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F9" w:rsidRDefault="007B568E" w:rsidP="006736CF">
      <w:pPr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 wp14:anchorId="740DA0E1" wp14:editId="49E1D744">
            <wp:simplePos x="0" y="0"/>
            <wp:positionH relativeFrom="column">
              <wp:posOffset>2794635</wp:posOffset>
            </wp:positionH>
            <wp:positionV relativeFrom="paragraph">
              <wp:posOffset>-105568</wp:posOffset>
            </wp:positionV>
            <wp:extent cx="360045" cy="4476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6736CF">
      <w:pPr>
        <w:rPr>
          <w:spacing w:val="-2"/>
        </w:rPr>
      </w:pPr>
    </w:p>
    <w:p w:rsidR="00EA68F9" w:rsidRPr="00835F1D" w:rsidRDefault="00EA68F9" w:rsidP="006736CF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 w:rsidR="00EA68F9" w:rsidRPr="00835F1D">
        <w:rPr>
          <w:b/>
          <w:bCs/>
          <w:sz w:val="40"/>
          <w:szCs w:val="40"/>
        </w:rPr>
        <w:t>Озерный</w:t>
      </w:r>
      <w:proofErr w:type="gramEnd"/>
      <w:r w:rsidR="00EA68F9" w:rsidRPr="00835F1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6736CF">
      <w:pPr>
        <w:rPr>
          <w:b/>
          <w:sz w:val="28"/>
          <w:szCs w:val="28"/>
        </w:rPr>
      </w:pPr>
    </w:p>
    <w:p w:rsidR="00EA68F9" w:rsidRPr="004D5CA8" w:rsidRDefault="00EA68F9" w:rsidP="006736CF">
      <w:pPr>
        <w:rPr>
          <w:b/>
          <w:sz w:val="28"/>
          <w:szCs w:val="28"/>
        </w:rPr>
      </w:pPr>
    </w:p>
    <w:p w:rsidR="00EA68F9" w:rsidRPr="00AE4FC3" w:rsidRDefault="00EA68F9" w:rsidP="006736CF">
      <w:pPr>
        <w:jc w:val="center"/>
        <w:rPr>
          <w:b/>
          <w:sz w:val="32"/>
          <w:szCs w:val="32"/>
        </w:rPr>
      </w:pPr>
      <w:proofErr w:type="gramStart"/>
      <w:r w:rsidRPr="00AE4FC3">
        <w:rPr>
          <w:sz w:val="32"/>
          <w:szCs w:val="32"/>
        </w:rPr>
        <w:t>П</w:t>
      </w:r>
      <w:proofErr w:type="gramEnd"/>
      <w:r w:rsidRPr="00AE4FC3">
        <w:rPr>
          <w:sz w:val="32"/>
          <w:szCs w:val="32"/>
        </w:rPr>
        <w:t xml:space="preserve"> О С Т А Н О В Л Е Н И Е</w:t>
      </w: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6736CF" w:rsidRDefault="00295592" w:rsidP="006736CF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31</w:t>
      </w:r>
      <w:r w:rsidR="00D72FA8" w:rsidRPr="00D72FA8">
        <w:rPr>
          <w:sz w:val="28"/>
          <w:szCs w:val="28"/>
        </w:rPr>
        <w:t>.</w:t>
      </w:r>
      <w:r w:rsidR="002C30E0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95270B" w:rsidRPr="006736CF">
        <w:rPr>
          <w:color w:val="000000" w:themeColor="text1"/>
          <w:sz w:val="28"/>
          <w:szCs w:val="28"/>
        </w:rPr>
        <w:t>.20</w:t>
      </w:r>
      <w:r w:rsidR="00150F9F" w:rsidRPr="006736CF">
        <w:rPr>
          <w:color w:val="000000" w:themeColor="text1"/>
          <w:sz w:val="28"/>
          <w:szCs w:val="28"/>
        </w:rPr>
        <w:t>2</w:t>
      </w:r>
      <w:r w:rsidR="002C30E0">
        <w:rPr>
          <w:color w:val="000000" w:themeColor="text1"/>
          <w:sz w:val="28"/>
          <w:szCs w:val="28"/>
        </w:rPr>
        <w:t>4</w:t>
      </w:r>
      <w:r w:rsidR="00EA68F9" w:rsidRPr="006736CF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35F1D" w:rsidRPr="006736CF">
        <w:rPr>
          <w:color w:val="000000" w:themeColor="text1"/>
          <w:sz w:val="28"/>
          <w:szCs w:val="28"/>
        </w:rPr>
        <w:t xml:space="preserve">                     </w:t>
      </w:r>
      <w:r w:rsidR="004A3D6D">
        <w:rPr>
          <w:color w:val="000000" w:themeColor="text1"/>
          <w:sz w:val="28"/>
          <w:szCs w:val="28"/>
        </w:rPr>
        <w:t xml:space="preserve">       </w:t>
      </w:r>
      <w:r w:rsidR="00A156F5" w:rsidRPr="006736CF">
        <w:rPr>
          <w:color w:val="000000" w:themeColor="text1"/>
          <w:sz w:val="28"/>
          <w:szCs w:val="28"/>
        </w:rPr>
        <w:t xml:space="preserve">  </w:t>
      </w:r>
      <w:r w:rsidR="003B406C" w:rsidRPr="006736CF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</w:t>
      </w:r>
      <w:r w:rsidR="00EA68F9" w:rsidRPr="006736CF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71</w:t>
      </w:r>
      <w:r w:rsidR="00EA68F9" w:rsidRPr="006736CF">
        <w:rPr>
          <w:color w:val="000000" w:themeColor="text1"/>
          <w:sz w:val="28"/>
          <w:szCs w:val="28"/>
        </w:rPr>
        <w:t xml:space="preserve"> </w:t>
      </w:r>
    </w:p>
    <w:p w:rsidR="00EA68F9" w:rsidRPr="006736CF" w:rsidRDefault="00EA68F9" w:rsidP="006736CF">
      <w:pPr>
        <w:rPr>
          <w:sz w:val="28"/>
          <w:szCs w:val="28"/>
        </w:rPr>
      </w:pPr>
    </w:p>
    <w:p w:rsidR="0051410C" w:rsidRDefault="00EA68F9" w:rsidP="006736CF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51410C">
        <w:rPr>
          <w:b/>
          <w:sz w:val="28"/>
          <w:szCs w:val="28"/>
        </w:rPr>
        <w:t xml:space="preserve"> внесении изменений в муниципальную программу «Развитие образовательной </w:t>
      </w:r>
      <w:proofErr w:type="gramStart"/>
      <w:r w:rsidR="0051410C">
        <w:rPr>
          <w:b/>
          <w:sz w:val="28"/>
          <w:szCs w:val="28"/>
        </w:rPr>
        <w:t>системы</w:t>
      </w:r>
      <w:proofErr w:type="gramEnd"/>
      <w:r w:rsidR="0051410C">
        <w:rPr>
          <w:b/>
          <w:sz w:val="28"/>
          <w:szCs w:val="28"/>
        </w:rPr>
        <w:t xml:space="preserve"> ЗАТО Озерный Тверской области»</w:t>
      </w:r>
    </w:p>
    <w:p w:rsidR="0095270B" w:rsidRPr="00A156F5" w:rsidRDefault="0051410C" w:rsidP="0067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CE554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CE554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</w:t>
      </w:r>
    </w:p>
    <w:p w:rsidR="002D2A99" w:rsidRDefault="002D2A99" w:rsidP="006736CF">
      <w:pPr>
        <w:rPr>
          <w:sz w:val="28"/>
          <w:szCs w:val="28"/>
        </w:rPr>
      </w:pPr>
    </w:p>
    <w:p w:rsidR="00835F1D" w:rsidRPr="0004433C" w:rsidRDefault="00835F1D" w:rsidP="006736CF">
      <w:pPr>
        <w:rPr>
          <w:sz w:val="28"/>
          <w:szCs w:val="28"/>
        </w:rPr>
      </w:pPr>
    </w:p>
    <w:p w:rsidR="00B20F0D" w:rsidRDefault="00593A1E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51410C" w:rsidRPr="00B53DC5">
        <w:rPr>
          <w:sz w:val="28"/>
          <w:szCs w:val="28"/>
        </w:rPr>
        <w:t xml:space="preserve">постановлением </w:t>
      </w:r>
      <w:proofErr w:type="gramStart"/>
      <w:r w:rsidR="0051410C" w:rsidRPr="00B53DC5">
        <w:rPr>
          <w:sz w:val="28"/>
          <w:szCs w:val="28"/>
        </w:rPr>
        <w:t>администрации</w:t>
      </w:r>
      <w:proofErr w:type="gramEnd"/>
      <w:r w:rsidR="0051410C" w:rsidRPr="00B53DC5">
        <w:rPr>
          <w:sz w:val="28"/>
          <w:szCs w:val="28"/>
        </w:rPr>
        <w:t xml:space="preserve"> ЗАТО Озерный Тверской области от 28</w:t>
      </w:r>
      <w:r w:rsidR="0051410C" w:rsidRPr="00766D76">
        <w:rPr>
          <w:sz w:val="28"/>
          <w:szCs w:val="28"/>
        </w:rPr>
        <w:t>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6736CF">
      <w:pPr>
        <w:rPr>
          <w:sz w:val="28"/>
          <w:szCs w:val="28"/>
        </w:rPr>
      </w:pPr>
    </w:p>
    <w:p w:rsidR="00374B79" w:rsidRDefault="00374B79" w:rsidP="006736CF">
      <w:pPr>
        <w:rPr>
          <w:sz w:val="28"/>
          <w:szCs w:val="28"/>
        </w:rPr>
      </w:pPr>
    </w:p>
    <w:p w:rsidR="0051410C" w:rsidRDefault="0051410C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муниципальную программу «Развитие образовательной </w:t>
      </w:r>
      <w:proofErr w:type="gramStart"/>
      <w:r>
        <w:rPr>
          <w:sz w:val="28"/>
          <w:szCs w:val="28"/>
        </w:rPr>
        <w:t>системы</w:t>
      </w:r>
      <w:proofErr w:type="gramEnd"/>
      <w:r>
        <w:rPr>
          <w:sz w:val="28"/>
          <w:szCs w:val="28"/>
        </w:rPr>
        <w:t xml:space="preserve"> ЗАТО О</w:t>
      </w:r>
      <w:r w:rsidR="00677021">
        <w:rPr>
          <w:sz w:val="28"/>
          <w:szCs w:val="28"/>
        </w:rPr>
        <w:t>зерный Тверской области» на 202</w:t>
      </w:r>
      <w:r w:rsidR="00CE5541">
        <w:rPr>
          <w:sz w:val="28"/>
          <w:szCs w:val="28"/>
        </w:rPr>
        <w:t>4</w:t>
      </w:r>
      <w:r w:rsidR="00677021">
        <w:rPr>
          <w:sz w:val="28"/>
          <w:szCs w:val="28"/>
        </w:rPr>
        <w:t>-202</w:t>
      </w:r>
      <w:r w:rsidR="00CE5541">
        <w:rPr>
          <w:sz w:val="28"/>
          <w:szCs w:val="28"/>
        </w:rPr>
        <w:t>6</w:t>
      </w:r>
      <w:r>
        <w:rPr>
          <w:sz w:val="28"/>
          <w:szCs w:val="28"/>
        </w:rPr>
        <w:t xml:space="preserve"> годы, утвержденную постановлением администрации ЗАТО Озерный Тверской области от 0</w:t>
      </w:r>
      <w:r w:rsidR="00CE5541">
        <w:rPr>
          <w:sz w:val="28"/>
          <w:szCs w:val="28"/>
        </w:rPr>
        <w:t>9</w:t>
      </w:r>
      <w:r>
        <w:rPr>
          <w:sz w:val="28"/>
          <w:szCs w:val="28"/>
        </w:rPr>
        <w:t>.11.202</w:t>
      </w:r>
      <w:r w:rsidR="00CE554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DD5292">
        <w:rPr>
          <w:sz w:val="28"/>
          <w:szCs w:val="28"/>
        </w:rPr>
        <w:t>1</w:t>
      </w:r>
      <w:r w:rsidR="00CE5541">
        <w:rPr>
          <w:sz w:val="28"/>
          <w:szCs w:val="28"/>
        </w:rPr>
        <w:t>33</w:t>
      </w:r>
      <w:r>
        <w:rPr>
          <w:sz w:val="28"/>
          <w:szCs w:val="28"/>
        </w:rPr>
        <w:t>:</w:t>
      </w:r>
    </w:p>
    <w:p w:rsidR="00295592" w:rsidRDefault="00295592" w:rsidP="00295592">
      <w:pPr>
        <w:ind w:firstLine="709"/>
        <w:jc w:val="both"/>
        <w:rPr>
          <w:rFonts w:eastAsia="Helvetica"/>
          <w:sz w:val="28"/>
          <w:szCs w:val="28"/>
        </w:rPr>
      </w:pPr>
      <w:r>
        <w:rPr>
          <w:sz w:val="28"/>
          <w:szCs w:val="28"/>
        </w:rPr>
        <w:t>1. В разделе «Паспорт муниципальной программы ЗАТО Озерный Тверской области» пункт</w:t>
      </w:r>
      <w:r>
        <w:rPr>
          <w:rFonts w:eastAsia="Helvetica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Объемы и источники финансирования в разрезе годов реализации программы» </w:t>
      </w:r>
      <w:r>
        <w:rPr>
          <w:rFonts w:eastAsia="Helvetica"/>
          <w:sz w:val="28"/>
          <w:szCs w:val="28"/>
        </w:rPr>
        <w:t>читать в новой редакции:</w:t>
      </w:r>
    </w:p>
    <w:p w:rsidR="00295592" w:rsidRDefault="00295592" w:rsidP="00295592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«Объем бюджетных ассигнований на реализацию программы за счет средств муниципального бюджета ЗАТО Озерный Тверской области </w:t>
      </w:r>
      <w:r>
        <w:rPr>
          <w:rFonts w:eastAsia="Helvetica"/>
          <w:sz w:val="28"/>
          <w:szCs w:val="28"/>
        </w:rPr>
        <w:br/>
        <w:t>(далее – муниципальный бюджет):</w:t>
      </w:r>
    </w:p>
    <w:p w:rsidR="00295592" w:rsidRDefault="00295592" w:rsidP="00295592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2024 год – 12</w:t>
      </w:r>
      <w:r w:rsidR="000E4A5D">
        <w:rPr>
          <w:rFonts w:eastAsia="Helvetica"/>
          <w:sz w:val="28"/>
          <w:szCs w:val="28"/>
        </w:rPr>
        <w:t>8</w:t>
      </w:r>
      <w:r>
        <w:rPr>
          <w:rFonts w:eastAsia="Helvetica"/>
          <w:sz w:val="28"/>
          <w:szCs w:val="28"/>
        </w:rPr>
        <w:t> </w:t>
      </w:r>
      <w:r w:rsidR="000E4A5D">
        <w:rPr>
          <w:rFonts w:eastAsia="Helvetica"/>
          <w:sz w:val="28"/>
          <w:szCs w:val="28"/>
        </w:rPr>
        <w:t>372</w:t>
      </w:r>
      <w:r>
        <w:rPr>
          <w:rFonts w:eastAsia="Helvetica"/>
          <w:sz w:val="28"/>
          <w:szCs w:val="28"/>
        </w:rPr>
        <w:t>,</w:t>
      </w:r>
      <w:r w:rsidR="000E4A5D">
        <w:rPr>
          <w:rFonts w:eastAsia="Helvetica"/>
          <w:sz w:val="28"/>
          <w:szCs w:val="28"/>
        </w:rPr>
        <w:t>9</w:t>
      </w:r>
      <w:r>
        <w:rPr>
          <w:rFonts w:eastAsia="Helvetica"/>
          <w:sz w:val="28"/>
          <w:szCs w:val="28"/>
        </w:rPr>
        <w:t xml:space="preserve"> тыс. руб.;</w:t>
      </w:r>
    </w:p>
    <w:p w:rsidR="00295592" w:rsidRDefault="00295592" w:rsidP="00295592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объем бюджетных ассигнований на реализацию программы за счет средств субвенций областного бюджета Тверской области (далее – областной бюджет):</w:t>
      </w:r>
    </w:p>
    <w:p w:rsidR="00295592" w:rsidRDefault="00295592" w:rsidP="00295592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2024 год – 1</w:t>
      </w:r>
      <w:r w:rsidR="000E4A5D">
        <w:rPr>
          <w:rFonts w:eastAsia="Helvetica"/>
          <w:sz w:val="28"/>
          <w:szCs w:val="28"/>
        </w:rPr>
        <w:t>50 676,0</w:t>
      </w:r>
      <w:r>
        <w:rPr>
          <w:rFonts w:eastAsia="Helvetica"/>
          <w:sz w:val="28"/>
          <w:szCs w:val="28"/>
        </w:rPr>
        <w:t xml:space="preserve"> тыс. руб.».</w:t>
      </w:r>
    </w:p>
    <w:p w:rsidR="00295592" w:rsidRDefault="00295592" w:rsidP="0029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разделе III</w:t>
      </w:r>
      <w:r w:rsidRPr="008B4610">
        <w:rPr>
          <w:sz w:val="28"/>
          <w:szCs w:val="28"/>
        </w:rPr>
        <w:t xml:space="preserve"> Подпрограммы 2 </w:t>
      </w:r>
      <w:r w:rsidRPr="008B4610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Развитие системы дошкольного образования в ЗАТО Озерный Тверской области</w:t>
      </w:r>
      <w:r w:rsidRPr="008B4610">
        <w:rPr>
          <w:bCs/>
          <w:iCs/>
          <w:sz w:val="28"/>
          <w:szCs w:val="28"/>
        </w:rPr>
        <w:t>»</w:t>
      </w:r>
      <w:r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295592" w:rsidRPr="00D05162" w:rsidTr="008E44BD">
        <w:tc>
          <w:tcPr>
            <w:tcW w:w="4578" w:type="dxa"/>
            <w:vMerge w:val="restart"/>
            <w:shd w:val="clear" w:color="auto" w:fill="auto"/>
            <w:vAlign w:val="center"/>
          </w:tcPr>
          <w:p w:rsidR="00295592" w:rsidRPr="002C6F1C" w:rsidRDefault="00295592" w:rsidP="008E44B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1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295592" w:rsidRPr="002C6F1C" w:rsidRDefault="00295592" w:rsidP="008E44B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295592" w:rsidRPr="002C6F1C" w:rsidRDefault="00295592" w:rsidP="008E44B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295592" w:rsidRPr="00D05162" w:rsidTr="008E44BD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295592" w:rsidRPr="002C6F1C" w:rsidRDefault="00295592" w:rsidP="008E44BD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295592" w:rsidRPr="002C6F1C" w:rsidRDefault="00295592" w:rsidP="008E44B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5592" w:rsidRPr="002C6F1C" w:rsidRDefault="00295592" w:rsidP="008E44B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95592" w:rsidRPr="002C6F1C" w:rsidRDefault="00295592" w:rsidP="008E44B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</w:t>
            </w:r>
            <w:r>
              <w:rPr>
                <w:b/>
                <w:lang w:eastAsia="ar-SA"/>
              </w:rPr>
              <w:t>026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95592" w:rsidRPr="002C6F1C" w:rsidRDefault="00295592" w:rsidP="008E44B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295592" w:rsidRPr="00D05162" w:rsidTr="008E44BD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295592" w:rsidRPr="00D05162" w:rsidRDefault="00295592" w:rsidP="008E44B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143 011,7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95 891,7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94 074,1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C31A0B" w:rsidP="008E44BD">
            <w:pPr>
              <w:jc w:val="center"/>
              <w:rPr>
                <w:bCs/>
              </w:rPr>
            </w:pPr>
            <w:r>
              <w:rPr>
                <w:bCs/>
              </w:rPr>
              <w:t>332 977,5</w:t>
            </w:r>
          </w:p>
        </w:tc>
      </w:tr>
      <w:tr w:rsidR="00295592" w:rsidRPr="00D05162" w:rsidTr="008E44BD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295592" w:rsidRPr="00D05162" w:rsidRDefault="00295592" w:rsidP="008E44B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дошкольного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592" w:rsidRPr="0051410C" w:rsidRDefault="00C31A0B" w:rsidP="008E44BD">
            <w:pPr>
              <w:jc w:val="center"/>
              <w:rPr>
                <w:bCs/>
              </w:rPr>
            </w:pPr>
            <w:r>
              <w:rPr>
                <w:bCs/>
              </w:rPr>
              <w:t>85 085,6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37 964,2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36 146,6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C31A0B" w:rsidP="008E44BD">
            <w:pPr>
              <w:jc w:val="center"/>
              <w:rPr>
                <w:bCs/>
              </w:rPr>
            </w:pPr>
            <w:r>
              <w:rPr>
                <w:bCs/>
              </w:rPr>
              <w:t>159 196,4</w:t>
            </w:r>
          </w:p>
        </w:tc>
      </w:tr>
      <w:tr w:rsidR="00295592" w:rsidRPr="009F3F76" w:rsidTr="008E44BD">
        <w:trPr>
          <w:trHeight w:val="362"/>
        </w:trPr>
        <w:tc>
          <w:tcPr>
            <w:tcW w:w="4578" w:type="dxa"/>
            <w:shd w:val="clear" w:color="auto" w:fill="auto"/>
          </w:tcPr>
          <w:p w:rsidR="00295592" w:rsidRPr="009F3F76" w:rsidRDefault="00295592" w:rsidP="008E44BD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</w:t>
            </w:r>
            <w:r>
              <w:rPr>
                <w:sz w:val="28"/>
                <w:szCs w:val="28"/>
              </w:rPr>
              <w:t>дошкольного</w:t>
            </w:r>
            <w:r w:rsidRPr="009F3F76">
              <w:rPr>
                <w:sz w:val="28"/>
                <w:szCs w:val="28"/>
              </w:rPr>
              <w:t xml:space="preserve">  образования в </w:t>
            </w:r>
            <w:r>
              <w:rPr>
                <w:sz w:val="28"/>
                <w:szCs w:val="28"/>
              </w:rPr>
              <w:t xml:space="preserve">дошкольных </w:t>
            </w:r>
            <w:r w:rsidRPr="009F3F76">
              <w:rPr>
                <w:sz w:val="28"/>
                <w:szCs w:val="28"/>
              </w:rPr>
              <w:t>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57 926,1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</w:pPr>
            <w:r>
              <w:rPr>
                <w:bCs/>
              </w:rPr>
              <w:t>57 927,5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</w:pPr>
            <w:r>
              <w:rPr>
                <w:bCs/>
              </w:rPr>
              <w:t>57 927,5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173 781,1</w:t>
            </w:r>
          </w:p>
        </w:tc>
      </w:tr>
    </w:tbl>
    <w:p w:rsidR="00295592" w:rsidRDefault="00295592" w:rsidP="0029559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В разделе III</w:t>
      </w:r>
      <w:r w:rsidRPr="008B4610">
        <w:rPr>
          <w:sz w:val="28"/>
          <w:szCs w:val="28"/>
        </w:rPr>
        <w:t xml:space="preserve"> Подпрограммы 2 </w:t>
      </w:r>
      <w:r w:rsidRPr="008B4610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Развитие системы начального, основного и среднего общего образования в ЗАТО Озерный Тверской области</w:t>
      </w:r>
      <w:r w:rsidRPr="008B4610">
        <w:rPr>
          <w:bCs/>
          <w:iCs/>
          <w:sz w:val="28"/>
          <w:szCs w:val="28"/>
        </w:rPr>
        <w:t>»</w:t>
      </w:r>
      <w:r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295592" w:rsidRPr="00D05162" w:rsidTr="008E44BD">
        <w:tc>
          <w:tcPr>
            <w:tcW w:w="4578" w:type="dxa"/>
            <w:vMerge w:val="restart"/>
            <w:shd w:val="clear" w:color="auto" w:fill="auto"/>
            <w:vAlign w:val="center"/>
          </w:tcPr>
          <w:p w:rsidR="00295592" w:rsidRPr="002C6F1C" w:rsidRDefault="00295592" w:rsidP="008E44B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2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295592" w:rsidRPr="002C6F1C" w:rsidRDefault="00295592" w:rsidP="008E44B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295592" w:rsidRPr="002C6F1C" w:rsidRDefault="00295592" w:rsidP="008E44B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295592" w:rsidRPr="00D05162" w:rsidTr="008E44BD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295592" w:rsidRPr="002C6F1C" w:rsidRDefault="00295592" w:rsidP="008E44BD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295592" w:rsidRPr="002C6F1C" w:rsidRDefault="00295592" w:rsidP="008E44B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5592" w:rsidRPr="002C6F1C" w:rsidRDefault="00295592" w:rsidP="008E44B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95592" w:rsidRPr="002C6F1C" w:rsidRDefault="00295592" w:rsidP="008E44B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6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95592" w:rsidRPr="002C6F1C" w:rsidRDefault="00295592" w:rsidP="008E44B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295592" w:rsidRPr="00D05162" w:rsidTr="008E44BD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295592" w:rsidRPr="00D05162" w:rsidRDefault="00295592" w:rsidP="008E44B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92" w:rsidRPr="002169E5" w:rsidRDefault="00C31A0B" w:rsidP="008E44BD">
            <w:pPr>
              <w:jc w:val="center"/>
              <w:rPr>
                <w:bCs/>
              </w:rPr>
            </w:pPr>
            <w:r>
              <w:rPr>
                <w:bCs/>
              </w:rPr>
              <w:t>126 923,5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115 126,9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114 929,5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C31A0B" w:rsidP="008E44BD">
            <w:pPr>
              <w:jc w:val="center"/>
              <w:rPr>
                <w:bCs/>
              </w:rPr>
            </w:pPr>
            <w:r>
              <w:rPr>
                <w:bCs/>
              </w:rPr>
              <w:t>356 979,9</w:t>
            </w:r>
          </w:p>
        </w:tc>
      </w:tr>
      <w:tr w:rsidR="00295592" w:rsidRPr="00D05162" w:rsidTr="008E44BD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295592" w:rsidRPr="00D05162" w:rsidRDefault="00295592" w:rsidP="008E44B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начального, основного и среднего общего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592" w:rsidRPr="0051410C" w:rsidRDefault="00C31A0B" w:rsidP="008E44BD">
            <w:pPr>
              <w:jc w:val="center"/>
              <w:rPr>
                <w:bCs/>
              </w:rPr>
            </w:pPr>
            <w:r>
              <w:rPr>
                <w:bCs/>
              </w:rPr>
              <w:t>24 653,7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13 636,3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13 589,9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C31A0B" w:rsidP="008E44BD">
            <w:pPr>
              <w:jc w:val="center"/>
              <w:rPr>
                <w:bCs/>
              </w:rPr>
            </w:pPr>
            <w:r>
              <w:rPr>
                <w:bCs/>
              </w:rPr>
              <w:t>51 879,9</w:t>
            </w:r>
          </w:p>
        </w:tc>
      </w:tr>
      <w:tr w:rsidR="00295592" w:rsidRPr="00D05162" w:rsidTr="008E44BD">
        <w:trPr>
          <w:trHeight w:val="678"/>
        </w:trPr>
        <w:tc>
          <w:tcPr>
            <w:tcW w:w="4578" w:type="dxa"/>
            <w:shd w:val="clear" w:color="auto" w:fill="auto"/>
          </w:tcPr>
          <w:p w:rsidR="00295592" w:rsidRPr="00D05162" w:rsidRDefault="00295592" w:rsidP="008E44BD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92" w:rsidRPr="0051410C" w:rsidRDefault="00C31A0B" w:rsidP="008E44BD">
            <w:pPr>
              <w:jc w:val="center"/>
              <w:rPr>
                <w:bCs/>
              </w:rPr>
            </w:pPr>
            <w:r>
              <w:rPr>
                <w:bCs/>
              </w:rPr>
              <w:t>860,7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</w:pPr>
            <w:r>
              <w:t>246,2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</w:pPr>
            <w:r>
              <w:t>246,2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C31A0B" w:rsidP="008E44BD">
            <w:pPr>
              <w:jc w:val="center"/>
              <w:rPr>
                <w:bCs/>
              </w:rPr>
            </w:pPr>
            <w:r>
              <w:rPr>
                <w:bCs/>
              </w:rPr>
              <w:t>1 353,1</w:t>
            </w:r>
          </w:p>
        </w:tc>
      </w:tr>
      <w:tr w:rsidR="00295592" w:rsidRPr="009F3F76" w:rsidTr="008E44BD">
        <w:trPr>
          <w:trHeight w:val="216"/>
        </w:trPr>
        <w:tc>
          <w:tcPr>
            <w:tcW w:w="4578" w:type="dxa"/>
            <w:shd w:val="clear" w:color="auto" w:fill="auto"/>
          </w:tcPr>
          <w:p w:rsidR="00295592" w:rsidRPr="00D05162" w:rsidRDefault="00295592" w:rsidP="008E44BD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9 199,9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</w:pPr>
            <w:r>
              <w:t>9 012,8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</w:pPr>
            <w:r>
              <w:t>8 861,8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27 074,5</w:t>
            </w:r>
          </w:p>
        </w:tc>
      </w:tr>
      <w:tr w:rsidR="00295592" w:rsidRPr="009F3F76" w:rsidTr="008E44BD">
        <w:trPr>
          <w:trHeight w:val="362"/>
        </w:trPr>
        <w:tc>
          <w:tcPr>
            <w:tcW w:w="4578" w:type="dxa"/>
            <w:shd w:val="clear" w:color="auto" w:fill="auto"/>
          </w:tcPr>
          <w:p w:rsidR="00295592" w:rsidRPr="009F3F76" w:rsidRDefault="00295592" w:rsidP="008E44BD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4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посредствам предоставления </w:t>
            </w:r>
            <w:r w:rsidRPr="009F3F76">
              <w:rPr>
                <w:sz w:val="28"/>
                <w:szCs w:val="28"/>
              </w:rPr>
              <w:lastRenderedPageBreak/>
              <w:t>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87 600,1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</w:pPr>
            <w:r>
              <w:t>87 622,5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</w:pPr>
            <w:r>
              <w:t>87 622,5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262 845,1</w:t>
            </w:r>
          </w:p>
        </w:tc>
      </w:tr>
      <w:tr w:rsidR="00295592" w:rsidRPr="009F3F76" w:rsidTr="008E44BD">
        <w:trPr>
          <w:trHeight w:val="362"/>
        </w:trPr>
        <w:tc>
          <w:tcPr>
            <w:tcW w:w="4578" w:type="dxa"/>
            <w:shd w:val="clear" w:color="auto" w:fill="auto"/>
          </w:tcPr>
          <w:p w:rsidR="00295592" w:rsidRPr="009F3F76" w:rsidRDefault="00295592" w:rsidP="008E44BD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lastRenderedPageBreak/>
              <w:t xml:space="preserve">Задача </w:t>
            </w:r>
            <w:r>
              <w:rPr>
                <w:sz w:val="28"/>
                <w:szCs w:val="28"/>
              </w:rPr>
              <w:t>5 «Оказание государственной поддержки педагогическим работникам общеобразовательных учреждений ЗАТО Озерный»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4 609,1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</w:pPr>
            <w:r>
              <w:t>4 609,1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</w:pPr>
            <w:r>
              <w:t>4 609,1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13 827,3</w:t>
            </w:r>
          </w:p>
        </w:tc>
      </w:tr>
    </w:tbl>
    <w:p w:rsidR="00295592" w:rsidRDefault="00295592" w:rsidP="0029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разделе III Подпрограммы 3</w:t>
      </w:r>
      <w:r w:rsidRPr="008B4610">
        <w:rPr>
          <w:sz w:val="28"/>
          <w:szCs w:val="28"/>
        </w:rPr>
        <w:t xml:space="preserve"> </w:t>
      </w:r>
      <w:r w:rsidRPr="008B4610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Развитие системы дополнительного образования в ЗАТО Озерный Тверской области</w:t>
      </w:r>
      <w:r w:rsidRPr="008B4610">
        <w:rPr>
          <w:bCs/>
          <w:iCs/>
          <w:sz w:val="28"/>
          <w:szCs w:val="28"/>
        </w:rPr>
        <w:t>»</w:t>
      </w:r>
      <w:r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295592" w:rsidRPr="00D05162" w:rsidTr="008E44BD">
        <w:tc>
          <w:tcPr>
            <w:tcW w:w="4578" w:type="dxa"/>
            <w:vMerge w:val="restart"/>
            <w:shd w:val="clear" w:color="auto" w:fill="auto"/>
            <w:vAlign w:val="center"/>
          </w:tcPr>
          <w:p w:rsidR="00295592" w:rsidRPr="002C6F1C" w:rsidRDefault="00295592" w:rsidP="008E44B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3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295592" w:rsidRPr="002C6F1C" w:rsidRDefault="00295592" w:rsidP="008E44B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295592" w:rsidRPr="002C6F1C" w:rsidRDefault="00295592" w:rsidP="008E44B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295592" w:rsidRPr="00D05162" w:rsidTr="008E44BD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295592" w:rsidRPr="002C6F1C" w:rsidRDefault="00295592" w:rsidP="008E44BD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295592" w:rsidRPr="002C6F1C" w:rsidRDefault="00295592" w:rsidP="008E44BD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5592" w:rsidRPr="002C6F1C" w:rsidRDefault="00295592" w:rsidP="008E44B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95592" w:rsidRPr="002C6F1C" w:rsidRDefault="00295592" w:rsidP="008E44B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6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95592" w:rsidRPr="002C6F1C" w:rsidRDefault="00295592" w:rsidP="008E44B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295592" w:rsidRPr="00D05162" w:rsidTr="008E44BD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295592" w:rsidRPr="00D05162" w:rsidRDefault="00295592" w:rsidP="008E44B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92" w:rsidRPr="00584C2F" w:rsidRDefault="00C31A0B" w:rsidP="008E44BD">
            <w:pPr>
              <w:jc w:val="center"/>
              <w:rPr>
                <w:bCs/>
              </w:rPr>
            </w:pPr>
            <w:r>
              <w:rPr>
                <w:bCs/>
              </w:rPr>
              <w:t>24 563,3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15 397,2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14 258,2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C31A0B" w:rsidP="008E44BD">
            <w:pPr>
              <w:jc w:val="center"/>
              <w:rPr>
                <w:bCs/>
              </w:rPr>
            </w:pPr>
            <w:r>
              <w:rPr>
                <w:bCs/>
              </w:rPr>
              <w:t>54 218,7</w:t>
            </w:r>
          </w:p>
        </w:tc>
      </w:tr>
      <w:tr w:rsidR="00295592" w:rsidRPr="00D05162" w:rsidTr="008E44BD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295592" w:rsidRPr="00D05162" w:rsidRDefault="00295592" w:rsidP="008E44B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дополнительного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592" w:rsidRPr="0051410C" w:rsidRDefault="00C31A0B" w:rsidP="008E44BD">
            <w:pPr>
              <w:jc w:val="center"/>
              <w:rPr>
                <w:bCs/>
              </w:rPr>
            </w:pPr>
            <w:r>
              <w:rPr>
                <w:bCs/>
              </w:rPr>
              <w:t>23 603,3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14 437,2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13 298,2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C31A0B" w:rsidP="008E44BD">
            <w:pPr>
              <w:jc w:val="center"/>
              <w:rPr>
                <w:bCs/>
              </w:rPr>
            </w:pPr>
            <w:r>
              <w:rPr>
                <w:bCs/>
              </w:rPr>
              <w:t>51 338,7</w:t>
            </w:r>
          </w:p>
        </w:tc>
      </w:tr>
      <w:tr w:rsidR="00295592" w:rsidRPr="009F3F76" w:rsidTr="008E44BD">
        <w:trPr>
          <w:trHeight w:val="1696"/>
        </w:trPr>
        <w:tc>
          <w:tcPr>
            <w:tcW w:w="4578" w:type="dxa"/>
            <w:shd w:val="clear" w:color="auto" w:fill="auto"/>
          </w:tcPr>
          <w:p w:rsidR="00295592" w:rsidRPr="00D05162" w:rsidRDefault="00295592" w:rsidP="008E44BD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960,0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</w:pPr>
            <w:r>
              <w:t>960,0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</w:pPr>
            <w:r>
              <w:t>960,0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2 880,0</w:t>
            </w:r>
          </w:p>
        </w:tc>
      </w:tr>
    </w:tbl>
    <w:p w:rsidR="003A6619" w:rsidRDefault="00C31A0B" w:rsidP="00BD6B96">
      <w:pPr>
        <w:ind w:firstLine="709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</w:rPr>
        <w:t>5</w:t>
      </w:r>
      <w:r w:rsidR="003A6619">
        <w:rPr>
          <w:bCs/>
          <w:sz w:val="28"/>
          <w:szCs w:val="28"/>
        </w:rPr>
        <w:t>.</w:t>
      </w:r>
      <w:r w:rsidR="003A6619" w:rsidRPr="00212C41">
        <w:rPr>
          <w:bCs/>
          <w:sz w:val="28"/>
          <w:szCs w:val="28"/>
        </w:rPr>
        <w:t xml:space="preserve"> </w:t>
      </w:r>
      <w:r w:rsidR="003A6619" w:rsidRPr="009F3F76">
        <w:rPr>
          <w:bCs/>
          <w:sz w:val="28"/>
          <w:szCs w:val="28"/>
          <w:lang w:eastAsia="x-none"/>
        </w:rPr>
        <w:t xml:space="preserve">Приложение </w:t>
      </w:r>
      <w:r w:rsidR="003A6619">
        <w:rPr>
          <w:bCs/>
          <w:sz w:val="28"/>
          <w:szCs w:val="28"/>
          <w:lang w:eastAsia="x-none"/>
        </w:rPr>
        <w:t xml:space="preserve">2 </w:t>
      </w:r>
      <w:r w:rsidR="003A6619" w:rsidRPr="009F3F76">
        <w:rPr>
          <w:bCs/>
          <w:sz w:val="28"/>
          <w:szCs w:val="28"/>
          <w:lang w:eastAsia="x-none"/>
        </w:rPr>
        <w:t>к программе «Характеристика</w:t>
      </w:r>
      <w:r w:rsidR="003A6619" w:rsidRPr="008936ED">
        <w:rPr>
          <w:bCs/>
          <w:sz w:val="28"/>
          <w:szCs w:val="28"/>
          <w:lang w:eastAsia="x-none"/>
        </w:rPr>
        <w:t xml:space="preserve"> муниципальной</w:t>
      </w:r>
      <w:r w:rsidR="003A6619" w:rsidRPr="00212C41">
        <w:rPr>
          <w:bCs/>
          <w:sz w:val="28"/>
          <w:szCs w:val="28"/>
          <w:lang w:eastAsia="x-none"/>
        </w:rPr>
        <w:t xml:space="preserve"> программы ЗАТО Озерный Тверской области» читать в новой редакции (Приложение).</w:t>
      </w:r>
    </w:p>
    <w:p w:rsidR="00675856" w:rsidRDefault="00C31A0B" w:rsidP="003A6619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D6692">
        <w:rPr>
          <w:bCs/>
          <w:sz w:val="28"/>
          <w:szCs w:val="28"/>
        </w:rPr>
        <w:t xml:space="preserve">. </w:t>
      </w:r>
      <w:r w:rsidR="0051410C" w:rsidRPr="00212C41">
        <w:rPr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="0051410C">
        <w:rPr>
          <w:bCs/>
          <w:sz w:val="28"/>
          <w:szCs w:val="28"/>
        </w:rPr>
        <w:t>руководителя отдела образования И.А. Гаранину</w:t>
      </w:r>
      <w:r w:rsidR="0051410C" w:rsidRPr="00212C41">
        <w:rPr>
          <w:bCs/>
          <w:sz w:val="28"/>
          <w:szCs w:val="28"/>
        </w:rPr>
        <w:t xml:space="preserve">.  </w:t>
      </w:r>
    </w:p>
    <w:p w:rsidR="00675856" w:rsidRDefault="00C31A0B" w:rsidP="00675856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 w:eastAsia="x-none"/>
        </w:rPr>
      </w:pPr>
      <w:r>
        <w:rPr>
          <w:sz w:val="28"/>
          <w:szCs w:val="28"/>
        </w:rPr>
        <w:t>7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образования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10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Pr="00675856" w:rsidRDefault="00C31A0B" w:rsidP="00675856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 w:eastAsia="x-none"/>
        </w:rPr>
      </w:pPr>
      <w:r>
        <w:rPr>
          <w:color w:val="000000" w:themeColor="text1"/>
          <w:sz w:val="28"/>
          <w:szCs w:val="28"/>
        </w:rPr>
        <w:t>8</w:t>
      </w:r>
      <w:r w:rsidR="0051410C">
        <w:rPr>
          <w:color w:val="000000" w:themeColor="text1"/>
          <w:sz w:val="28"/>
          <w:szCs w:val="28"/>
        </w:rPr>
        <w:t xml:space="preserve">. </w:t>
      </w:r>
      <w:r w:rsidR="00A156F5">
        <w:rPr>
          <w:color w:val="000000" w:themeColor="text1"/>
          <w:sz w:val="28"/>
          <w:szCs w:val="28"/>
        </w:rPr>
        <w:t>Постановление вступает в силу с даты опубликования</w:t>
      </w:r>
      <w:r w:rsidR="00D5121B">
        <w:rPr>
          <w:color w:val="000000" w:themeColor="text1"/>
          <w:sz w:val="28"/>
          <w:szCs w:val="28"/>
        </w:rPr>
        <w:t>.</w:t>
      </w:r>
      <w:r w:rsidR="00A156F5">
        <w:rPr>
          <w:color w:val="000000" w:themeColor="text1"/>
          <w:sz w:val="28"/>
          <w:szCs w:val="28"/>
        </w:rPr>
        <w:t xml:space="preserve"> </w:t>
      </w:r>
    </w:p>
    <w:p w:rsidR="00104DB7" w:rsidRDefault="00104DB7" w:rsidP="006736CF">
      <w:pPr>
        <w:rPr>
          <w:sz w:val="28"/>
          <w:szCs w:val="28"/>
        </w:rPr>
      </w:pPr>
    </w:p>
    <w:p w:rsidR="002E564F" w:rsidRDefault="002E564F" w:rsidP="005352AC">
      <w:pPr>
        <w:jc w:val="both"/>
        <w:rPr>
          <w:sz w:val="28"/>
          <w:szCs w:val="28"/>
        </w:rPr>
      </w:pPr>
    </w:p>
    <w:p w:rsidR="002E564F" w:rsidRDefault="002E564F" w:rsidP="005352AC">
      <w:pPr>
        <w:jc w:val="both"/>
        <w:rPr>
          <w:sz w:val="28"/>
          <w:szCs w:val="28"/>
        </w:rPr>
      </w:pPr>
    </w:p>
    <w:p w:rsidR="00675856" w:rsidRDefault="00675856" w:rsidP="005352AC">
      <w:pPr>
        <w:jc w:val="both"/>
        <w:rPr>
          <w:sz w:val="28"/>
          <w:szCs w:val="28"/>
        </w:rPr>
      </w:pPr>
    </w:p>
    <w:p w:rsidR="00C61906" w:rsidRDefault="004B222E" w:rsidP="005352A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84C2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84C2F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2C6F1C">
        <w:rPr>
          <w:sz w:val="28"/>
          <w:szCs w:val="28"/>
        </w:rPr>
        <w:tab/>
        <w:t xml:space="preserve">  </w:t>
      </w:r>
      <w:r w:rsidR="00A156F5">
        <w:rPr>
          <w:sz w:val="28"/>
          <w:szCs w:val="28"/>
        </w:rPr>
        <w:tab/>
      </w:r>
      <w:r w:rsidR="00584C2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Н.А. Яковлева</w:t>
      </w:r>
    </w:p>
    <w:p w:rsidR="00C61906" w:rsidRDefault="00C619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1906" w:rsidRDefault="00C61906" w:rsidP="005352AC">
      <w:pPr>
        <w:jc w:val="both"/>
        <w:rPr>
          <w:sz w:val="28"/>
          <w:szCs w:val="28"/>
        </w:rPr>
        <w:sectPr w:rsidR="00C61906" w:rsidSect="002E564F">
          <w:pgSz w:w="11906" w:h="16838"/>
          <w:pgMar w:top="993" w:right="850" w:bottom="993" w:left="1701" w:header="709" w:footer="709" w:gutter="0"/>
          <w:cols w:space="708"/>
          <w:docGrid w:linePitch="360"/>
        </w:sectPr>
      </w:pPr>
    </w:p>
    <w:tbl>
      <w:tblPr>
        <w:tblW w:w="154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2"/>
        <w:gridCol w:w="261"/>
        <w:gridCol w:w="262"/>
        <w:gridCol w:w="261"/>
        <w:gridCol w:w="262"/>
        <w:gridCol w:w="314"/>
        <w:gridCol w:w="262"/>
        <w:gridCol w:w="262"/>
        <w:gridCol w:w="261"/>
        <w:gridCol w:w="262"/>
        <w:gridCol w:w="261"/>
        <w:gridCol w:w="262"/>
        <w:gridCol w:w="262"/>
        <w:gridCol w:w="261"/>
        <w:gridCol w:w="262"/>
        <w:gridCol w:w="261"/>
        <w:gridCol w:w="262"/>
        <w:gridCol w:w="262"/>
        <w:gridCol w:w="261"/>
        <w:gridCol w:w="262"/>
        <w:gridCol w:w="261"/>
        <w:gridCol w:w="262"/>
        <w:gridCol w:w="262"/>
        <w:gridCol w:w="261"/>
        <w:gridCol w:w="5039"/>
        <w:gridCol w:w="664"/>
        <w:gridCol w:w="783"/>
        <w:gridCol w:w="672"/>
        <w:gridCol w:w="672"/>
        <w:gridCol w:w="672"/>
        <w:gridCol w:w="665"/>
      </w:tblGrid>
      <w:tr w:rsidR="00C61906" w:rsidTr="00C61906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ЗАТО Озерный Тверской области от 31.05.2024 № 71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ЗАТО Озерный Тверской области от 09.11.2023 № 133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0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Характеристика муниципальной программы ЗАТО Озерный Тверской области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13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«Развитие образовательной системы ЗАТО Озерный Тверской области» на 2024-2026 годы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03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Администратор  муниципальной  программы  ЗАТО Озерный Тверской области - Отдел образования администрации ЗАТО Озерный Тверской области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203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Принятые обозначения и сокращения: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1. Программа - муниципальная  программа «Развитие  образовательной системы ЗАТО Озерный Тверской области» на 2024-2026 годы.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2. Цель - цель муниципальной  программы «Развитие  образовательной системы ЗАТО Озерный Тверской области» на 2024-2026 годы.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3. Подпрограмма  - подпрограмма муниципальной программы «Развитие  образовательной системы ЗАТО Озерный Тверской области» на 2024-2026 годы.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4. Задача  - задача подпрограммы.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5. Мероприятие  - мероприятие подпрограммы.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6. Административное мероприятие  - административное мероприятие подпрограммы или обеспечивающей подпрограммы.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7. Показатель - показатель цели программы, показатель задачи программы, показатель мероприятия подпрограммы (административного мероприятия).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4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Коды бюджетной классификации 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Дополнительный аналитический код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Годы реализации программы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Целевое (суммарное) значение показателя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код админи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стратора  программы 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раздел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31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классификация целевой статьи расхода бюджета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значение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 дости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жения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Программа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304 841,0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236 758,3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233 604,3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775 203,6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Цель 1 "Обеспечение доступности и качества образования для каждого ребенка с учетом изменения культурной, социальной и технологической среды" 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«Удовлетворенность населения ЗАТО Озерный Тверской области качеством образовательных услуг»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«Доступность дошкольного образования для детей»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выпускников 9,11 классов муниципальных общеобразовательных организаций, получивших аттестат об образовании»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4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детей в возрасте от 5 до 18 лет, охваченных дополнительным образованием»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5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муниципальных образовательных организаций дошкольного и общего образования, в которых проведены мероприятия по укреплению материально-технической базы»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Подпрограмма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«Развитие системы дошкольного образования в ЗАТО Озерный Тверской области»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143 011,7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95 891,7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94 074,1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332 977,5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Задача 1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«Развитие системы дошкольного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85 085,6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37 964,2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36 146,6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159 196,4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 «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детей в возрасте до 8 лет, охваченных образовательными программами дошкольного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«Доступность дошкольного образования (отношение численности детей в возрасте до 7 лет, получающих дошкольное образование в текущем году, к сумме численности детей в возрасте до 7 лет, получающих дошкольное образование в текущем году, и численности детей в возрасте до 7 лет, находящихся на очереди на получение в текущем году дошкольного образования)»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«Количество услуг психолого-педагогической, методической и консультативной помощи родителям детей, а также граждан, желающим принять на воспитание в свои семьи детей, оставшихся без попечения родителей»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1.001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«Методическое сопровождение развития дошкольного образования»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 «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педагогических работников муниципальных дошкольных образовательных организаций, принявших участие в мероприятиях, направленных на повышение квалификации, от общего числа педагогических работников муниципальных дошкольных 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«Процент укомплектованности муниципальных дошкольных образовательных организаций педагогическими кадрами»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 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муниципальных дошкольных образовательных организаций, в которых произведены мероприятия направленные на создание условий для развития  доступной среды в общем количестве муниципальных дошкольных образовательных организациях»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1.002  «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 муниципальных дошкольных 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70 412,4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37 964,2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36 146,6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144 523,2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«Доля расходов муниципального бюджета на  дошкольное образование в общем объеме муниципальных средств, 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«Средняя заработная плата педагогических работников муниципальных дошкольных 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41,190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41,190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41,190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41,190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на организацию питания в муниципальных дошкольных образовательных организациях в общем объёме муниципальных средств,  выделяемых на отрасль «Образование» в рамках муниципальной  программы ЗАТО Озерный Тверской области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«Развитие образовательной системы ЗАТО Озерный Тверской области» на 2024 - 2026 годы»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4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«Доля расходов муниципальных средств на зарплату персонала, осуществляющего присмотр и уход за детьми в муниципальных дошкольных образовательных организациях, в общем объёме муниципальных средств,  выделяемых на отрасль «Образование»  в рамках муниципальной  программы ЗАТО Озерный Тверской области «Развитие образовательной системы ЗАТО Озерный Тверской области» на 2024 - 2026 годы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"Субсидия из областного бюджета на укрепление материально-технической базы муниципальных дошкольных образовательных организаций"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10 294,1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10 294,1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"Доля муниципальных дошкольных образовательных организаций, в которых проведены мероприятия по укреплению материально-технической базы"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"Доля муниципальных дошкольных образовательных организаций, в которых проведены мероприятия по комплексной безопасности"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1.004 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«Укрепление материально-технической базы муниципальных дошкольных образовательных организаций ЗАТО Озерный»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4 379,1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4 379,1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"Количество воспитанников муниципальных дошкольных образовательных организаций, в которых будут проведены ремонтные работы"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624,0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624,0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"Количество заявок за последние 2 года на участие в конкурсном отборе по заявленному направлению муниципальными дошкольными образовательными организациями, не реализованных в соответствии с рейтингом"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Задача 2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«Обеспечение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посредствам предоставления  субвенций местному бюджету»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57 926,1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57 927,5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57 927,5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173 781,1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средств субвенции из областного бюджета на дошкольное образование ЗАТО Озерный  в общем  объеме средств  субвенции на отрасль «Образование» в ЗАТО Озерный»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«Компенсация части родительской платы за содержание ребёнка (присмотр и уход за ребенком) в организациях, реализующих основную общеобразовательную программу дошкольного образования за счет средств субвенции из областного бюджета»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5 616,9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5 616,9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5 616,9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16 850,7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«Процент родительской платы за присмотр и уход за ребенком от общих затрат на присмотр и уход за ребенком»        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52 309,2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52 310,6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52 310,6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156 930,4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Подпрограмма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«Развитие системы начального, основного и среднего общего образования в ЗАТО Озерный Тверской области»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126 923,5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115 126,9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114 929,5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356 979,9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1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«Развитие системы начального, основного и среднего общего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24 653,7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13 636,3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13 589,9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51 879,9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детей в возрасте от 6,6 до 18 лет программами общего образования в муниципальных общеобразовательных организациях»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учащихся с ограниченными возможностями здоровья (далее также - ОВЗ), получающих образование в соответствии с федеральными государственными образовательными стандартами»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3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«Доля муниципальных общеобразовательных организаций, в которых созданы условия без барьерной среды для учащихся с ограниченными возможностями здоровья в общем количестве муниципальных общеобразовательных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4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«Процент укомплектованности муниципальных общеобразовательных организаций педагогическими кадрами»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5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муниципальных общеобразовательных организаций, здания которых находятся в аварийном состоянии или требуют капитального ремонта, в общей численности муниципальных общеобразовательных организаций в текущем году»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1.001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«Организационное и методическое сопровождение государственной итоговой аттестации»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 участников ЕГЭ, получивших от 81 до 100 баллов»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выпускников 9-х классов, прошедших государственную итоговую аттестации в общей численности выпускников 9-х классов»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муниципальных общеобразовательных организаций, проводящих внешние оценочные процедуры с участием общественных наблюдателей»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Административное мероприятие 1.002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«Методическое сопровождение реализации муниципальными общеобразовательными организациями федеральных государственных стандартов»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учащихся, обучающихся по федеральным государственным образовательным стандартам от общей численности учащихся»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муниципальных общеобразовательных организаций, осуществляющих дистанционное обучение учащихся, в общем количестве муниципальных общеобразовательных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«Обеспечение деятельности муниципальных общеобразовательных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18 945,8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13 095,6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12 936,4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44 977,8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«Доля расходов муниципального бюджета на муниципальные общеобразовательные организации в общем объеме муниципальных средств,  выделяемых на отрасль «Образование» в рамках муниципальной  программы ЗАТО Озерный Тверской области «Развитие образовательной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системы ЗАТО Озерный Тверской области» на 2024 - 2026 годы»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 на организацию участия педагогических и  руководящих работников муниципальных общеобразовательных организаций в  мероприятиях, направленных на повышение квалификации (в том числе в соответствии с ФГОС ОВЗ), в общем объеме расходов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средств  муниципального бюджета  на организацию горячего питания школьников в общем объёме средств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4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«Среднемесячная заработная плата педагогических работников муниципальных общеобразовательных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45,527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45,527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45,527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45,527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1.004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«Укрепление материально-технической базы муниципальных общеобразовательных организаций ЗАТО Озерный»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1 590,8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1 590,8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"Количество учащихся муниципальных общеобразовательных организаций, в которых будут проведены ремонтные работы"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1 427,0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1 427,0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"Количество заявок за последние 2 года на участие в конкурсном отборе по заявленному направлению муниципальными общеобразовательными организациями, не реализованных в соответствии с рейтингом"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1.005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"Субсидия из областного бюджета на укрепление материально-технической базы муниципальных общеобразовательных организаций"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3 576,4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3 576,4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"Процент муниципальных общеобразовательных организаций, в которых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укреплена материально-техническая база, от общего числа муниципальных общеобразовательных организаций ЗАТО Озерный"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"Проведение мероприятий по обеспечению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540,7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540,7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653,5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1 734,9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"Процент муниципальных общеобразовательных организаций, в которых введена должность Советников директоров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Задача 2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860,7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246,2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246,2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1 353,1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учащихся организованными формами духовно-нравственного, краеведческого, патриотического и спортивного воспитания»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учащихся муниципальных общеобразовательных организаций, принимающих участие в предметных олимпиадах: школьного уровня, муниципального уровня, регионального уровня, федерального уровня в общей численности учащихся»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3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учащихся, принявших участие в мероприятиях, направленных на формирование уважительного отношения ко всем этносам и религиям, в общей численности учащихся»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4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«Количество проведенных профилактических мероприятий, направленных на формирование у подростков негативного отношения к правонарушениям»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Шт.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2.001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«Организация духовно-нравственного,  краеведческого, патриотического и спортивного воспитания в муниципальных общеобразовательных организациях»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 «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Охват обучающихся кадетских классов мероприятиями духовно-нравственной, краеведческой, патриотической и спортивной направленности»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«Предоставление средств муниципальным общеобразовательным организациям на участие в региональных мероприятиях по духовно-нравственному, краеведческому, патриотическому и спортивному  воспитанию»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288,6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«Процент учащихся муниципальных общеобразовательных организаций, принявших участие в региональных мероприятиях (конкурсах, смотрах, фестивалях,  соревнованиях) по духовно-нравственному, краеведческому, патриотическому и спортивному воспитанию»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муниципальных общеобразовательных организаций, имеющих музеи, спортивные клубы и школьные медиа в общем количестве муниципальных общеобразовательных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223,2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«Процент муниципальных общеобразовательных организаций, принявших участие в социально значимых региональных проектах от общего числа муниципальных общеобразовательных организаций"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«Процент учащихся муниципальных общеобразовательных организаций, принявших участие в социально значимых региональных проектах от общей численности учащихся в муниципальных общеобразовательных организациях»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2.004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226,8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средств  муниципального бюджета  на организацию участия детей и подростков в социально значимых региональных проектах в общем объёме средств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Тверской области» на 2024 - 2026 годы»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2.005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«Реализация образовательных проектов в рамках поддержки школьных инициатив в МБОУ СОШ № 1 ЗАТО Озерный Тверской области в 2024 году»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"Процент учащихся 8-11 классов МБОУ СОШ № 1 ЗАТО Озерный Тверской области, задействованных в разработке проектов"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«Реализация образовательных проектов в рамках поддержки школьных инициатив в МБОУ СОШ № 2 ЗАТО Озерный Тверской области в 2024 году»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"Процент учащихся 8-11 классов МБОУ СОШ № 2 ЗАТО Озерный Тверской области, задействованных в разработке проектов"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2.007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"Реализация проектов в рамках поддержки школьных инициатив Тверской области в МБОУ СОШ № 1 ЗАТО Озерный Тверской области в 2024 году"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107,3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107,3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"Процент общеобразовательных учреждений ЗАТО Озерный охваченных проектами в рамках поддержки школьных инициатив"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2.008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"Реализация проектов в рамках поддержки школьных инициатив Тверской области в МБОУ СОШ № 2 ЗАТО Озерный Тверской области в 2024 году"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107,2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107,2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"Процент общеобразовательных учреждений ЗАТО Озерный охваченных проектами в рамках поддержки школьных инициатив"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3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9 199,9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9 012,8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8 861,8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27 074,5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детей в возрасте от 6,6 до 17 лет организованными формами отдыха в каникулярное время»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обучающихся кадетских классов ЗАТО Озерный организованными формами отдыха в каникулярное время»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3.001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«Организация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отдыха учащихся в каникулярное время»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«Процент учащихся муниципальных общеобразовательных организаций, охваченных организованным отдыхом в каникулярное время»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3.002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«Предоставление муниципальных средств для муниципальных общеобразовательных организаций на развитие системы отдыха и оздоровления детей»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2 760,0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 для муниципальных общеобразовательных организаций, направленных на организацию и развитие отдыха детей в каникулярное время, в общем объеме средств муниципального  бюджета, направленных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2024 - 2026 годы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3.003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«Субсидии на организацию отдыха детей в каникулярное время»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637,2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637,2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637,2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1 911,6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«Отношение  объёма  субсидии   на  организацию отдыха  детей в каникулярное время к объёму средств муниципального бюджета муниципальных общеобразовательных организаций, выделенного на  организацию  отдыха  детей в каникулярное время»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69,3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3.004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«Организация бесплатного горячего питания учащихся, получающих начальное общее образование в муниципальных образовательных организациях ЗАТО Озерный»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7 642,7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7 455,6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7 304,6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22 402,9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«Уровень удовлетворенности населения качеством предоставления горячего питания учащихся, получающих начальное общее образование в муниципальных образовательных организациях ЗАТО Озерный»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4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организациях посредством предоставления субвенций местному бюджету»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87 600,1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87 622,5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87 622,5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262 845,1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средств  субвенции на муниципальные общеобразовательные организации ЗАТО Озерный  в общем  объеме средств субвенции на отрасль «Образование»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4.001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организациях»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87 600,1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87 622,5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87 622,5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262 845,1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из общей суммы субвенции на обеспечение образовательного процесса»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2,96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2,96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2,96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2,96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4.002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«Мониторинг заработной платы руководящих, педагогических и прочих работников»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из общей суммы субвенции на заработную плату, начисления и компенсационные выплаты»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5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«Оказание государственной поддержки педагогическим работникам муниципальных общеобразовательных организаций ЗАТО Озерный»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4 609,1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4 609,1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4 609,1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13 827,3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педагогических работников, осуществляющих классное руководство в 2-х и более классах»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5.001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4 609,1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4 609,1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4 609,1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13 827,3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«Количество классов, классов-комплектов</w:t>
            </w: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»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«Количество педагогических работников, получающих выплату»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5.002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«Повышение социального статуса педагогических работников в социуме»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«Удельный вес численности молодых специалистов педагогических работников, имеющих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классное руководство»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3 «Развитие системы дополнительного образования в ЗАТО Озерный Тверской области»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24 563,3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15 397,2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14 258,2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54 218,7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1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«Развитие системы дополнительного 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23 603,3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14 437,2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13 298,2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51 338,7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детей программами дополнительного образования в муниципальных организациях дополнительного образования от общей численности обучающихся детей в возрасте от 5 до 18 лет»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обучающихся, охваченных организованными формами духовно-нравственного воспитания, от общей численности обучающихся муниципальных организаций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3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обучающихся, охваченных формами спортивной направленности, от общей численности обучающихся в муниципальных организациях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5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1.001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«Методическое сопровождение развития дополнительного образования» 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педагогических работников дополнительного образования, принявших участие в   мероприятиях, направленных на повышение квалификации, от общего числа педагогических работников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1.002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«Обеспечение деятельности муниципальных организаций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19 655,3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10 489,2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9 350,2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39 494,7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  на дополнительное образование в общем объеме расходов муниципального бюджета на отрасль  «Образование» в рамках муниципальной  программы ЗАТО Озерный Тверской области «Развитие образовательной системы ЗАТО Озерный Тверской области» на 2024 - 2026 годы»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«Доля расходов муниципального бюджета на организацию участия педагогов и руководителей дополнительного образования в  мероприятиях, направленных на повышение квалификации, в общем  объеме расходов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муниципального бюджета на отрасль  «Образование» в рамках муниципальной  программы ЗАТО Озерный Тверской области «Развитие образовательной системы ЗАТО Озерный Тверской области» на 2024 - 2026 годы»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3 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«Среднемесячная заработная плата педагогических работников муниципальных организаций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45,828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45,828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45,828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45,828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Административное мероприятие 1.003 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«Совершенствование механизма сетевого взаимодействия между муниципальными организациями дополнительного образования и муниципальными общеобразовательными организациями»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муниципальных образовательных организаций, участвующих в сетевом взаимодействии с муниципальными организациями дополнительного образования в общем количестве муниципальных 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1.004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«Субсидии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3 757,1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3 757,1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3 757,1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11 271,3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«Отношение  объема субсидии на повышение заработной платы педагогическим работникам муниципальных организаций дополнительного образования к объёму средств муниципального бюджета, выделенного на повышение заработной платы педагогическим работникам муниципальных организаций дополнительного образования ЗАТО Озерный»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1.005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«Повышение заработной платы педагогическим работникам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бюджета, направленных на повышение заработной платы педагогическим работникам муниципальных организаций дополнительного образования ЗАТО Озерный  в общем объеме муниципальных средств,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2024 - 2026 годы»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1.006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152,9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152,9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152,9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458,7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"Охват детей персонифицированным финансированием дополнительного образования детей"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"Число сертификатов ПФДОД"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2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«Обеспечение комплексной деятельности по сохранению и укреплению здоровья воспитанников, а также формированию основ здорового образа жизни»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2 880,0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«Охват детей в возрасте от 6,6 до 17 лет организованными формами отдыха в каникулярное время»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средств муниципального бюджета, выделенных  на организацию отдыха и оздоровления воспитанников муниципальных организаций дополнительного образования в каникулярное время, в общем объёме муниципальных средств, 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Административное мероприятие 2.001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«Организация отдыха воспитанников в каникулярное время»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муниципальных организаций дополнительного образования, на базе которых организована работа пришкольных лагерей с дневным пребыванием детей»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Мероприятия 2.002 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«Реализация Всероссийского физкультурно-спортивного комплекса  «Готов к труду и обороне» (ГТО) на базе муниципального  Центра тестирования»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обучающихся муниципальных общеобразовательных организаций, выполнивших нормативы комплекса ГТО»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обучающихся муниципальных общеобразовательных организаций, зарегистрированных на сайте www.gto.ru»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2.003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«Предоставление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муниципальных средств для муниципальных организаций дополнительного образования на развитие системы отдыха и оздоровления детей»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Тыс.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580,0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740,0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 для муниципальные организации дополнительного образования, направленная на организацию и развитие отдыха детей в каникулярное время, в общем объеме средств муниципального  бюджета, направляемых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2024 - 2026 годы»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2.004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«Субсидии на организацию отдыха детей в каникулярное время в муниципальных организациях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1 080,0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«Отношение  объёма  субсидии   на  организацию отдыха   детей в каникулярное время к объёму средств муниципального бюджета муниципальных организаций дополнительного образования, выделенного на  организацию  отдыха  детей в каникулярное время»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31 027,5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1.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31 027,5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C61906" w:rsidTr="00C6190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1.001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 методический кабинет и централизованную бухгалтерию отдела образования администрации ЗАТО Озерный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10 342,5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1906" w:rsidRDefault="00C61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</w:tbl>
    <w:p w:rsidR="001F21FE" w:rsidRDefault="001F21FE" w:rsidP="005352AC">
      <w:pPr>
        <w:jc w:val="both"/>
        <w:rPr>
          <w:sz w:val="28"/>
          <w:szCs w:val="28"/>
        </w:rPr>
      </w:pPr>
    </w:p>
    <w:p w:rsidR="00584C2F" w:rsidRDefault="00584C2F">
      <w:pPr>
        <w:jc w:val="both"/>
        <w:rPr>
          <w:sz w:val="28"/>
          <w:szCs w:val="28"/>
        </w:rPr>
      </w:pPr>
    </w:p>
    <w:sectPr w:rsidR="00584C2F" w:rsidSect="00C61906">
      <w:pgSz w:w="16838" w:h="11906" w:orient="landscape"/>
      <w:pgMar w:top="568" w:right="992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1C" w:rsidRDefault="00625B1C" w:rsidP="000F238A">
      <w:r>
        <w:separator/>
      </w:r>
    </w:p>
  </w:endnote>
  <w:endnote w:type="continuationSeparator" w:id="0">
    <w:p w:rsidR="00625B1C" w:rsidRDefault="00625B1C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1C" w:rsidRDefault="00625B1C" w:rsidP="000F238A">
      <w:r>
        <w:separator/>
      </w:r>
    </w:p>
  </w:footnote>
  <w:footnote w:type="continuationSeparator" w:id="0">
    <w:p w:rsidR="00625B1C" w:rsidRDefault="00625B1C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4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1572D"/>
    <w:rsid w:val="000202ED"/>
    <w:rsid w:val="00034509"/>
    <w:rsid w:val="00042A2E"/>
    <w:rsid w:val="0004677E"/>
    <w:rsid w:val="00053666"/>
    <w:rsid w:val="00057949"/>
    <w:rsid w:val="000664EC"/>
    <w:rsid w:val="0007292D"/>
    <w:rsid w:val="00075692"/>
    <w:rsid w:val="0008145E"/>
    <w:rsid w:val="00085A3B"/>
    <w:rsid w:val="000A1358"/>
    <w:rsid w:val="000B49C8"/>
    <w:rsid w:val="000B4AA3"/>
    <w:rsid w:val="000C3935"/>
    <w:rsid w:val="000C55BA"/>
    <w:rsid w:val="000E4A5D"/>
    <w:rsid w:val="000F238A"/>
    <w:rsid w:val="000F533B"/>
    <w:rsid w:val="00104DB7"/>
    <w:rsid w:val="00117DA0"/>
    <w:rsid w:val="00130340"/>
    <w:rsid w:val="00141136"/>
    <w:rsid w:val="00150F9F"/>
    <w:rsid w:val="001534C9"/>
    <w:rsid w:val="0015445F"/>
    <w:rsid w:val="00155572"/>
    <w:rsid w:val="00195F11"/>
    <w:rsid w:val="001A36E8"/>
    <w:rsid w:val="001A4C63"/>
    <w:rsid w:val="001B06AB"/>
    <w:rsid w:val="001B334D"/>
    <w:rsid w:val="001C70E5"/>
    <w:rsid w:val="001E6055"/>
    <w:rsid w:val="001E652E"/>
    <w:rsid w:val="001F1195"/>
    <w:rsid w:val="001F21FE"/>
    <w:rsid w:val="001F56EE"/>
    <w:rsid w:val="001F6544"/>
    <w:rsid w:val="001F6F6A"/>
    <w:rsid w:val="002000D7"/>
    <w:rsid w:val="00204AEB"/>
    <w:rsid w:val="002115E7"/>
    <w:rsid w:val="00216239"/>
    <w:rsid w:val="002169E5"/>
    <w:rsid w:val="00217D95"/>
    <w:rsid w:val="00232DD9"/>
    <w:rsid w:val="00244511"/>
    <w:rsid w:val="00244AD0"/>
    <w:rsid w:val="00257B01"/>
    <w:rsid w:val="0027008A"/>
    <w:rsid w:val="002706EB"/>
    <w:rsid w:val="00271335"/>
    <w:rsid w:val="00271ED9"/>
    <w:rsid w:val="00295592"/>
    <w:rsid w:val="002A1F1D"/>
    <w:rsid w:val="002B51D2"/>
    <w:rsid w:val="002C30E0"/>
    <w:rsid w:val="002C31A2"/>
    <w:rsid w:val="002C6F1C"/>
    <w:rsid w:val="002D2A99"/>
    <w:rsid w:val="002D6692"/>
    <w:rsid w:val="002E1E4E"/>
    <w:rsid w:val="002E564F"/>
    <w:rsid w:val="002F4902"/>
    <w:rsid w:val="00310904"/>
    <w:rsid w:val="0031364B"/>
    <w:rsid w:val="00314676"/>
    <w:rsid w:val="0032735D"/>
    <w:rsid w:val="0033190B"/>
    <w:rsid w:val="00334067"/>
    <w:rsid w:val="00336844"/>
    <w:rsid w:val="003401FA"/>
    <w:rsid w:val="003436B7"/>
    <w:rsid w:val="00344A76"/>
    <w:rsid w:val="0035312E"/>
    <w:rsid w:val="00374B79"/>
    <w:rsid w:val="00386266"/>
    <w:rsid w:val="003A6619"/>
    <w:rsid w:val="003B1D2B"/>
    <w:rsid w:val="003B3B92"/>
    <w:rsid w:val="003B406C"/>
    <w:rsid w:val="003B7A0A"/>
    <w:rsid w:val="003F3991"/>
    <w:rsid w:val="003F7A00"/>
    <w:rsid w:val="0040058E"/>
    <w:rsid w:val="00400D89"/>
    <w:rsid w:val="00406413"/>
    <w:rsid w:val="0042630E"/>
    <w:rsid w:val="00433444"/>
    <w:rsid w:val="00441F85"/>
    <w:rsid w:val="00445555"/>
    <w:rsid w:val="004608CB"/>
    <w:rsid w:val="00466402"/>
    <w:rsid w:val="0048324A"/>
    <w:rsid w:val="00485571"/>
    <w:rsid w:val="004905CE"/>
    <w:rsid w:val="00492D96"/>
    <w:rsid w:val="004A3D6D"/>
    <w:rsid w:val="004B222E"/>
    <w:rsid w:val="004C184C"/>
    <w:rsid w:val="004C5F74"/>
    <w:rsid w:val="004D2695"/>
    <w:rsid w:val="004D64FB"/>
    <w:rsid w:val="004E4E10"/>
    <w:rsid w:val="004F2128"/>
    <w:rsid w:val="004F6B5D"/>
    <w:rsid w:val="0050670F"/>
    <w:rsid w:val="0051410C"/>
    <w:rsid w:val="0052576D"/>
    <w:rsid w:val="005352AC"/>
    <w:rsid w:val="00547782"/>
    <w:rsid w:val="00547BCE"/>
    <w:rsid w:val="00547FFA"/>
    <w:rsid w:val="00552FAF"/>
    <w:rsid w:val="00553E8E"/>
    <w:rsid w:val="00557B55"/>
    <w:rsid w:val="00567A71"/>
    <w:rsid w:val="0058220F"/>
    <w:rsid w:val="005844A2"/>
    <w:rsid w:val="00584C2F"/>
    <w:rsid w:val="00593A1E"/>
    <w:rsid w:val="005966EA"/>
    <w:rsid w:val="00596B80"/>
    <w:rsid w:val="005C2C7D"/>
    <w:rsid w:val="005C5F6D"/>
    <w:rsid w:val="005C6F0F"/>
    <w:rsid w:val="005D7800"/>
    <w:rsid w:val="005F6945"/>
    <w:rsid w:val="00600EAD"/>
    <w:rsid w:val="006033EE"/>
    <w:rsid w:val="00625B1C"/>
    <w:rsid w:val="006368CF"/>
    <w:rsid w:val="006368D2"/>
    <w:rsid w:val="00662AC1"/>
    <w:rsid w:val="00665132"/>
    <w:rsid w:val="006668B2"/>
    <w:rsid w:val="006718DE"/>
    <w:rsid w:val="006736CF"/>
    <w:rsid w:val="00674F67"/>
    <w:rsid w:val="00675856"/>
    <w:rsid w:val="00677021"/>
    <w:rsid w:val="0069059F"/>
    <w:rsid w:val="0069676E"/>
    <w:rsid w:val="006A08BB"/>
    <w:rsid w:val="006A0FF4"/>
    <w:rsid w:val="006A378E"/>
    <w:rsid w:val="006A4C5F"/>
    <w:rsid w:val="006A4C7F"/>
    <w:rsid w:val="006E4415"/>
    <w:rsid w:val="006E4946"/>
    <w:rsid w:val="006E7F6A"/>
    <w:rsid w:val="00703459"/>
    <w:rsid w:val="00707579"/>
    <w:rsid w:val="0070799D"/>
    <w:rsid w:val="00710435"/>
    <w:rsid w:val="00711A66"/>
    <w:rsid w:val="007235A3"/>
    <w:rsid w:val="0072397F"/>
    <w:rsid w:val="00734A76"/>
    <w:rsid w:val="007359AE"/>
    <w:rsid w:val="007360BC"/>
    <w:rsid w:val="007568C7"/>
    <w:rsid w:val="0076021D"/>
    <w:rsid w:val="00777057"/>
    <w:rsid w:val="00782DDD"/>
    <w:rsid w:val="00796929"/>
    <w:rsid w:val="007B1413"/>
    <w:rsid w:val="007B47A1"/>
    <w:rsid w:val="007B568E"/>
    <w:rsid w:val="007B6A53"/>
    <w:rsid w:val="007C7D03"/>
    <w:rsid w:val="007D4163"/>
    <w:rsid w:val="007D6302"/>
    <w:rsid w:val="007D7331"/>
    <w:rsid w:val="007F17C4"/>
    <w:rsid w:val="007F3441"/>
    <w:rsid w:val="00807016"/>
    <w:rsid w:val="00835F1D"/>
    <w:rsid w:val="008469ED"/>
    <w:rsid w:val="00850447"/>
    <w:rsid w:val="008521A8"/>
    <w:rsid w:val="00862D75"/>
    <w:rsid w:val="00881820"/>
    <w:rsid w:val="00884018"/>
    <w:rsid w:val="008915BA"/>
    <w:rsid w:val="0089518F"/>
    <w:rsid w:val="008C0D58"/>
    <w:rsid w:val="008C2314"/>
    <w:rsid w:val="008E2D80"/>
    <w:rsid w:val="008E6218"/>
    <w:rsid w:val="008F134F"/>
    <w:rsid w:val="00902150"/>
    <w:rsid w:val="00904639"/>
    <w:rsid w:val="00914B4D"/>
    <w:rsid w:val="00921A06"/>
    <w:rsid w:val="0092219F"/>
    <w:rsid w:val="00933D9E"/>
    <w:rsid w:val="00935E06"/>
    <w:rsid w:val="00944D09"/>
    <w:rsid w:val="00945FA5"/>
    <w:rsid w:val="0095270B"/>
    <w:rsid w:val="009678BF"/>
    <w:rsid w:val="00982DA7"/>
    <w:rsid w:val="00984BE5"/>
    <w:rsid w:val="00985FC3"/>
    <w:rsid w:val="00990C41"/>
    <w:rsid w:val="00993D51"/>
    <w:rsid w:val="009B25CA"/>
    <w:rsid w:val="009B27E4"/>
    <w:rsid w:val="009B384E"/>
    <w:rsid w:val="009C07EF"/>
    <w:rsid w:val="009D17F5"/>
    <w:rsid w:val="009E1EF4"/>
    <w:rsid w:val="009F0F0A"/>
    <w:rsid w:val="009F3D1C"/>
    <w:rsid w:val="00A00C3E"/>
    <w:rsid w:val="00A04CC6"/>
    <w:rsid w:val="00A05F23"/>
    <w:rsid w:val="00A067FD"/>
    <w:rsid w:val="00A137C2"/>
    <w:rsid w:val="00A156F5"/>
    <w:rsid w:val="00A17AC3"/>
    <w:rsid w:val="00A20584"/>
    <w:rsid w:val="00A260DB"/>
    <w:rsid w:val="00A359F0"/>
    <w:rsid w:val="00A42200"/>
    <w:rsid w:val="00A42E87"/>
    <w:rsid w:val="00A50642"/>
    <w:rsid w:val="00A510F4"/>
    <w:rsid w:val="00A679F4"/>
    <w:rsid w:val="00A75847"/>
    <w:rsid w:val="00A813E4"/>
    <w:rsid w:val="00A849E8"/>
    <w:rsid w:val="00AA6670"/>
    <w:rsid w:val="00AB6052"/>
    <w:rsid w:val="00AC4552"/>
    <w:rsid w:val="00AD5D74"/>
    <w:rsid w:val="00AE198D"/>
    <w:rsid w:val="00AE6CBF"/>
    <w:rsid w:val="00B012AC"/>
    <w:rsid w:val="00B05E21"/>
    <w:rsid w:val="00B20F0D"/>
    <w:rsid w:val="00B23EBE"/>
    <w:rsid w:val="00B5388A"/>
    <w:rsid w:val="00B53DC5"/>
    <w:rsid w:val="00B56041"/>
    <w:rsid w:val="00B63998"/>
    <w:rsid w:val="00B63F7A"/>
    <w:rsid w:val="00B64E6B"/>
    <w:rsid w:val="00B650C0"/>
    <w:rsid w:val="00B65394"/>
    <w:rsid w:val="00B84149"/>
    <w:rsid w:val="00B96157"/>
    <w:rsid w:val="00BA1EAC"/>
    <w:rsid w:val="00BB4019"/>
    <w:rsid w:val="00BD6B96"/>
    <w:rsid w:val="00BE45F8"/>
    <w:rsid w:val="00C02860"/>
    <w:rsid w:val="00C11F82"/>
    <w:rsid w:val="00C1345B"/>
    <w:rsid w:val="00C20C3B"/>
    <w:rsid w:val="00C217D7"/>
    <w:rsid w:val="00C31A0B"/>
    <w:rsid w:val="00C32944"/>
    <w:rsid w:val="00C41910"/>
    <w:rsid w:val="00C575B0"/>
    <w:rsid w:val="00C61906"/>
    <w:rsid w:val="00C730B8"/>
    <w:rsid w:val="00C85B44"/>
    <w:rsid w:val="00C901AA"/>
    <w:rsid w:val="00CC7991"/>
    <w:rsid w:val="00CD3A03"/>
    <w:rsid w:val="00CE2057"/>
    <w:rsid w:val="00CE5541"/>
    <w:rsid w:val="00CE5BE5"/>
    <w:rsid w:val="00CF0F96"/>
    <w:rsid w:val="00CF18A9"/>
    <w:rsid w:val="00D02005"/>
    <w:rsid w:val="00D03FAD"/>
    <w:rsid w:val="00D06638"/>
    <w:rsid w:val="00D078BB"/>
    <w:rsid w:val="00D234A8"/>
    <w:rsid w:val="00D23AB4"/>
    <w:rsid w:val="00D31156"/>
    <w:rsid w:val="00D322FE"/>
    <w:rsid w:val="00D46A73"/>
    <w:rsid w:val="00D5121B"/>
    <w:rsid w:val="00D72FA8"/>
    <w:rsid w:val="00D77224"/>
    <w:rsid w:val="00D96B25"/>
    <w:rsid w:val="00D96F75"/>
    <w:rsid w:val="00DA1536"/>
    <w:rsid w:val="00DA636E"/>
    <w:rsid w:val="00DC0BEC"/>
    <w:rsid w:val="00DD3CB6"/>
    <w:rsid w:val="00DD5292"/>
    <w:rsid w:val="00DD672B"/>
    <w:rsid w:val="00DF5890"/>
    <w:rsid w:val="00E205F3"/>
    <w:rsid w:val="00E25595"/>
    <w:rsid w:val="00E32C85"/>
    <w:rsid w:val="00E338AC"/>
    <w:rsid w:val="00E42B6D"/>
    <w:rsid w:val="00E57595"/>
    <w:rsid w:val="00E576A6"/>
    <w:rsid w:val="00E63A31"/>
    <w:rsid w:val="00E66F87"/>
    <w:rsid w:val="00E73373"/>
    <w:rsid w:val="00E7386F"/>
    <w:rsid w:val="00E95761"/>
    <w:rsid w:val="00EA5541"/>
    <w:rsid w:val="00EA68F9"/>
    <w:rsid w:val="00EC2AD4"/>
    <w:rsid w:val="00ED5123"/>
    <w:rsid w:val="00ED6061"/>
    <w:rsid w:val="00EE0B45"/>
    <w:rsid w:val="00EF13CE"/>
    <w:rsid w:val="00EF4D6F"/>
    <w:rsid w:val="00EF531F"/>
    <w:rsid w:val="00EF5BF9"/>
    <w:rsid w:val="00EF66CD"/>
    <w:rsid w:val="00F00446"/>
    <w:rsid w:val="00F17375"/>
    <w:rsid w:val="00F17ED7"/>
    <w:rsid w:val="00F2364A"/>
    <w:rsid w:val="00F274AE"/>
    <w:rsid w:val="00F3232A"/>
    <w:rsid w:val="00F33F5C"/>
    <w:rsid w:val="00F4465F"/>
    <w:rsid w:val="00F713EC"/>
    <w:rsid w:val="00F80289"/>
    <w:rsid w:val="00F845BD"/>
    <w:rsid w:val="00FA0C10"/>
    <w:rsid w:val="00FA3D2F"/>
    <w:rsid w:val="00FB067E"/>
    <w:rsid w:val="00FB19EE"/>
    <w:rsid w:val="00FB3A30"/>
    <w:rsid w:val="00FC36A3"/>
    <w:rsid w:val="00FC5C4F"/>
    <w:rsid w:val="00FC5E4E"/>
    <w:rsid w:val="00FC62CF"/>
    <w:rsid w:val="00FC69B9"/>
    <w:rsid w:val="00FF2C3D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9B27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B27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9C1A5-7713-4DE3-9578-B08BF781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5999</Words>
  <Characters>34195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40114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Ирина Александровна</cp:lastModifiedBy>
  <cp:revision>37</cp:revision>
  <cp:lastPrinted>2024-06-03T10:55:00Z</cp:lastPrinted>
  <dcterms:created xsi:type="dcterms:W3CDTF">2023-07-21T13:34:00Z</dcterms:created>
  <dcterms:modified xsi:type="dcterms:W3CDTF">2024-06-04T09:32:00Z</dcterms:modified>
</cp:coreProperties>
</file>