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07" w:rsidRPr="004D5CA8" w:rsidRDefault="001E3E07" w:rsidP="001E3E07">
      <w:pPr>
        <w:pStyle w:val="a3"/>
        <w:rPr>
          <w:b w:val="0"/>
          <w:bCs/>
          <w:szCs w:val="44"/>
        </w:rPr>
      </w:pPr>
      <w:r>
        <w:rPr>
          <w:bCs/>
          <w:noProof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2742814</wp:posOffset>
            </wp:positionH>
            <wp:positionV relativeFrom="paragraph">
              <wp:posOffset>-156210</wp:posOffset>
            </wp:positionV>
            <wp:extent cx="360045" cy="449580"/>
            <wp:effectExtent l="1905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E07" w:rsidRDefault="001E3E07" w:rsidP="00FE40A9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Администрация</w:t>
      </w:r>
    </w:p>
    <w:p w:rsidR="001E3E07" w:rsidRPr="000C1574" w:rsidRDefault="001E3E07" w:rsidP="00FE40A9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 xml:space="preserve"> </w:t>
      </w:r>
      <w:r w:rsidRPr="000C1574">
        <w:rPr>
          <w:rFonts w:ascii="Times New Roman" w:hAnsi="Times New Roman"/>
          <w:bCs/>
          <w:sz w:val="40"/>
          <w:szCs w:val="40"/>
        </w:rPr>
        <w:t>закрытого  административно-территориального</w:t>
      </w:r>
    </w:p>
    <w:p w:rsidR="001E3E07" w:rsidRDefault="001E3E07" w:rsidP="00FE40A9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proofErr w:type="gramStart"/>
      <w:r w:rsidRPr="007B6966">
        <w:rPr>
          <w:rFonts w:ascii="Times New Roman" w:hAnsi="Times New Roman"/>
          <w:bCs/>
          <w:sz w:val="40"/>
          <w:szCs w:val="40"/>
        </w:rPr>
        <w:t>образования</w:t>
      </w:r>
      <w:r w:rsidRPr="000C1574">
        <w:rPr>
          <w:rFonts w:ascii="Times New Roman" w:hAnsi="Times New Roman"/>
          <w:bCs/>
          <w:sz w:val="40"/>
          <w:szCs w:val="40"/>
        </w:rPr>
        <w:t xml:space="preserve">  Озерный</w:t>
      </w:r>
      <w:proofErr w:type="gramEnd"/>
      <w:r w:rsidRPr="000C1574">
        <w:rPr>
          <w:rFonts w:ascii="Times New Roman" w:hAnsi="Times New Roman"/>
          <w:bCs/>
          <w:sz w:val="40"/>
          <w:szCs w:val="40"/>
        </w:rPr>
        <w:t xml:space="preserve">  Тверской  област</w:t>
      </w:r>
      <w:r>
        <w:rPr>
          <w:rFonts w:ascii="Times New Roman" w:hAnsi="Times New Roman"/>
          <w:bCs/>
          <w:sz w:val="40"/>
          <w:szCs w:val="40"/>
        </w:rPr>
        <w:t>и</w:t>
      </w:r>
    </w:p>
    <w:p w:rsidR="001E3E07" w:rsidRPr="00374FC6" w:rsidRDefault="001E3E07" w:rsidP="00FE4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3E07" w:rsidRPr="00374FC6" w:rsidRDefault="001E3E07" w:rsidP="00FE4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3E07" w:rsidRPr="004D5CA8" w:rsidRDefault="001E3E07" w:rsidP="00FE40A9">
      <w:pPr>
        <w:pStyle w:val="8"/>
        <w:rPr>
          <w:sz w:val="32"/>
          <w:szCs w:val="32"/>
        </w:rPr>
      </w:pPr>
      <w:r w:rsidRPr="004D5CA8">
        <w:rPr>
          <w:sz w:val="32"/>
          <w:szCs w:val="32"/>
        </w:rPr>
        <w:t>П О С Т А Н О В Л Е Н И Е</w:t>
      </w:r>
      <w:r w:rsidR="009B22D1">
        <w:rPr>
          <w:sz w:val="32"/>
          <w:szCs w:val="32"/>
        </w:rPr>
        <w:t xml:space="preserve"> </w:t>
      </w:r>
    </w:p>
    <w:p w:rsidR="001E3E07" w:rsidRPr="00374FC6" w:rsidRDefault="001E3E07" w:rsidP="00FE4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3E07" w:rsidRPr="00374FC6" w:rsidRDefault="001E3E07" w:rsidP="00FE4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3E07" w:rsidRPr="002448C9" w:rsidRDefault="001348D6" w:rsidP="00FE40A9">
      <w:pPr>
        <w:pStyle w:val="2"/>
        <w:rPr>
          <w:szCs w:val="28"/>
        </w:rPr>
      </w:pPr>
      <w:r>
        <w:rPr>
          <w:szCs w:val="28"/>
        </w:rPr>
        <w:t>0</w:t>
      </w:r>
      <w:r w:rsidR="00832C2C">
        <w:rPr>
          <w:szCs w:val="28"/>
        </w:rPr>
        <w:t>8</w:t>
      </w:r>
      <w:r>
        <w:rPr>
          <w:szCs w:val="28"/>
        </w:rPr>
        <w:t>.11.202</w:t>
      </w:r>
      <w:r w:rsidR="00832C2C">
        <w:rPr>
          <w:szCs w:val="28"/>
        </w:rPr>
        <w:t>4</w:t>
      </w:r>
      <w:r w:rsidR="001E3E07" w:rsidRPr="00FF1DCE">
        <w:rPr>
          <w:szCs w:val="28"/>
        </w:rPr>
        <w:t xml:space="preserve">                               </w:t>
      </w:r>
      <w:r w:rsidR="00FE40A9">
        <w:rPr>
          <w:szCs w:val="28"/>
        </w:rPr>
        <w:t xml:space="preserve">                          </w:t>
      </w:r>
      <w:r w:rsidR="001E3E07" w:rsidRPr="00FF1DCE">
        <w:rPr>
          <w:szCs w:val="28"/>
        </w:rPr>
        <w:t xml:space="preserve">              </w:t>
      </w:r>
      <w:r w:rsidR="00D36E34" w:rsidRPr="00FF1DCE">
        <w:rPr>
          <w:szCs w:val="28"/>
        </w:rPr>
        <w:t xml:space="preserve">                              </w:t>
      </w:r>
      <w:r w:rsidR="001E3E07" w:rsidRPr="00FF1DCE">
        <w:rPr>
          <w:szCs w:val="28"/>
        </w:rPr>
        <w:t>№</w:t>
      </w:r>
      <w:r w:rsidR="00D36E34" w:rsidRPr="00FF1DCE">
        <w:rPr>
          <w:szCs w:val="28"/>
        </w:rPr>
        <w:t xml:space="preserve"> </w:t>
      </w:r>
      <w:r w:rsidR="0030605A">
        <w:rPr>
          <w:szCs w:val="28"/>
        </w:rPr>
        <w:t>151</w:t>
      </w:r>
    </w:p>
    <w:p w:rsidR="001E3E07" w:rsidRDefault="001E3E07" w:rsidP="00FE40A9">
      <w:pPr>
        <w:spacing w:after="0" w:line="240" w:lineRule="auto"/>
        <w:rPr>
          <w:sz w:val="24"/>
          <w:szCs w:val="24"/>
        </w:rPr>
      </w:pPr>
    </w:p>
    <w:p w:rsidR="00C960AB" w:rsidRDefault="00C960AB" w:rsidP="00FE40A9">
      <w:pPr>
        <w:spacing w:after="0" w:line="240" w:lineRule="auto"/>
        <w:rPr>
          <w:sz w:val="24"/>
          <w:szCs w:val="24"/>
        </w:rPr>
      </w:pPr>
    </w:p>
    <w:p w:rsidR="00FE40A9" w:rsidRDefault="00C960AB" w:rsidP="00FE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0A9">
        <w:rPr>
          <w:rFonts w:ascii="Times New Roman" w:hAnsi="Times New Roman"/>
          <w:b/>
          <w:sz w:val="28"/>
          <w:szCs w:val="28"/>
        </w:rPr>
        <w:t xml:space="preserve">Об утверждении муниципальной </w:t>
      </w:r>
      <w:proofErr w:type="gramStart"/>
      <w:r w:rsidRPr="00FE40A9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FE40A9" w:rsidRPr="00FE40A9">
        <w:rPr>
          <w:rFonts w:ascii="Times New Roman" w:hAnsi="Times New Roman"/>
          <w:b/>
          <w:sz w:val="28"/>
          <w:szCs w:val="28"/>
        </w:rPr>
        <w:t xml:space="preserve"> </w:t>
      </w:r>
      <w:r w:rsidRPr="00FE40A9">
        <w:rPr>
          <w:rFonts w:ascii="Times New Roman" w:hAnsi="Times New Roman"/>
          <w:b/>
          <w:sz w:val="28"/>
          <w:szCs w:val="28"/>
        </w:rPr>
        <w:t>ЗАТО</w:t>
      </w:r>
      <w:proofErr w:type="gramEnd"/>
      <w:r w:rsidRPr="00FE40A9">
        <w:rPr>
          <w:rFonts w:ascii="Times New Roman" w:hAnsi="Times New Roman"/>
          <w:b/>
          <w:sz w:val="28"/>
          <w:szCs w:val="28"/>
        </w:rPr>
        <w:t xml:space="preserve"> Озерный </w:t>
      </w:r>
    </w:p>
    <w:p w:rsidR="00FE40A9" w:rsidRDefault="00C960AB" w:rsidP="00FE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0A9">
        <w:rPr>
          <w:rFonts w:ascii="Times New Roman" w:hAnsi="Times New Roman"/>
          <w:b/>
          <w:sz w:val="28"/>
          <w:szCs w:val="28"/>
        </w:rPr>
        <w:t>Тверской области</w:t>
      </w:r>
      <w:r w:rsidR="00FE40A9" w:rsidRPr="00FE40A9">
        <w:rPr>
          <w:rFonts w:ascii="Times New Roman" w:hAnsi="Times New Roman"/>
          <w:b/>
          <w:sz w:val="28"/>
          <w:szCs w:val="28"/>
        </w:rPr>
        <w:t xml:space="preserve"> </w:t>
      </w:r>
      <w:r w:rsidRPr="00FE40A9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FE40A9">
        <w:rPr>
          <w:rFonts w:ascii="Times New Roman" w:hAnsi="Times New Roman"/>
          <w:b/>
          <w:sz w:val="28"/>
          <w:szCs w:val="28"/>
        </w:rPr>
        <w:t>Молодежь</w:t>
      </w:r>
      <w:proofErr w:type="gramEnd"/>
      <w:r w:rsidRPr="00FE40A9">
        <w:rPr>
          <w:rFonts w:ascii="Times New Roman" w:hAnsi="Times New Roman"/>
          <w:b/>
          <w:sz w:val="28"/>
          <w:szCs w:val="28"/>
        </w:rPr>
        <w:t xml:space="preserve"> ЗАТО Озерный Тверской области»</w:t>
      </w:r>
      <w:r w:rsidR="00FE40A9" w:rsidRPr="00FE40A9">
        <w:rPr>
          <w:rFonts w:ascii="Times New Roman" w:hAnsi="Times New Roman"/>
          <w:b/>
          <w:sz w:val="28"/>
          <w:szCs w:val="28"/>
        </w:rPr>
        <w:t xml:space="preserve"> </w:t>
      </w:r>
    </w:p>
    <w:p w:rsidR="00C960AB" w:rsidRPr="00FE40A9" w:rsidRDefault="00C960AB" w:rsidP="00FE4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0A9">
        <w:rPr>
          <w:rFonts w:ascii="Times New Roman" w:hAnsi="Times New Roman"/>
          <w:b/>
          <w:sz w:val="28"/>
          <w:szCs w:val="28"/>
        </w:rPr>
        <w:t>на 202</w:t>
      </w:r>
      <w:r w:rsidR="00832C2C">
        <w:rPr>
          <w:rFonts w:ascii="Times New Roman" w:hAnsi="Times New Roman"/>
          <w:b/>
          <w:sz w:val="28"/>
          <w:szCs w:val="28"/>
        </w:rPr>
        <w:t>5</w:t>
      </w:r>
      <w:r w:rsidRPr="00FE40A9">
        <w:rPr>
          <w:rFonts w:ascii="Times New Roman" w:hAnsi="Times New Roman"/>
          <w:b/>
          <w:sz w:val="28"/>
          <w:szCs w:val="28"/>
        </w:rPr>
        <w:t>-202</w:t>
      </w:r>
      <w:r w:rsidR="00832C2C">
        <w:rPr>
          <w:rFonts w:ascii="Times New Roman" w:hAnsi="Times New Roman"/>
          <w:b/>
          <w:sz w:val="28"/>
          <w:szCs w:val="28"/>
        </w:rPr>
        <w:t>7</w:t>
      </w:r>
      <w:r w:rsidRPr="00FE40A9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E3E07" w:rsidRPr="00FE40A9" w:rsidRDefault="001E3E07" w:rsidP="00FE40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7B16" w:rsidRPr="00FE40A9" w:rsidRDefault="002A7B16" w:rsidP="00FE40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E40A9" w:rsidRPr="00FE40A9" w:rsidRDefault="001E3E07" w:rsidP="00FE40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C9">
        <w:rPr>
          <w:rFonts w:ascii="Times New Roman" w:hAnsi="Times New Roman"/>
          <w:sz w:val="28"/>
          <w:szCs w:val="28"/>
        </w:rPr>
        <w:t xml:space="preserve">В соответствии </w:t>
      </w:r>
      <w:r w:rsidR="006A2116">
        <w:rPr>
          <w:rFonts w:ascii="Times New Roman" w:hAnsi="Times New Roman"/>
          <w:sz w:val="28"/>
          <w:szCs w:val="28"/>
        </w:rPr>
        <w:t xml:space="preserve">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 w:rsidR="006A2116">
        <w:rPr>
          <w:rFonts w:ascii="Times New Roman" w:hAnsi="Times New Roman"/>
          <w:sz w:val="28"/>
          <w:szCs w:val="28"/>
        </w:rPr>
        <w:t>программ</w:t>
      </w:r>
      <w:proofErr w:type="gramEnd"/>
      <w:r w:rsidR="006A2116">
        <w:rPr>
          <w:rFonts w:ascii="Times New Roman" w:hAnsi="Times New Roman"/>
          <w:sz w:val="28"/>
          <w:szCs w:val="28"/>
        </w:rPr>
        <w:t xml:space="preserve"> ЗАТО Озерный Тверской области, утвержд</w:t>
      </w:r>
      <w:r w:rsidR="00FC2191">
        <w:rPr>
          <w:rFonts w:ascii="Times New Roman" w:hAnsi="Times New Roman"/>
          <w:sz w:val="28"/>
          <w:szCs w:val="28"/>
        </w:rPr>
        <w:t>е</w:t>
      </w:r>
      <w:r w:rsidR="006A2116">
        <w:rPr>
          <w:rFonts w:ascii="Times New Roman" w:hAnsi="Times New Roman"/>
          <w:sz w:val="28"/>
          <w:szCs w:val="28"/>
        </w:rPr>
        <w:t>нным постановлением администрации ЗАТО Озерный от 28.08.2013 года №</w:t>
      </w:r>
      <w:r w:rsidR="00D36E34">
        <w:rPr>
          <w:rFonts w:ascii="Times New Roman" w:hAnsi="Times New Roman"/>
          <w:sz w:val="28"/>
          <w:szCs w:val="28"/>
        </w:rPr>
        <w:t xml:space="preserve"> </w:t>
      </w:r>
      <w:r w:rsidR="006A2116">
        <w:rPr>
          <w:rFonts w:ascii="Times New Roman" w:hAnsi="Times New Roman"/>
          <w:sz w:val="28"/>
          <w:szCs w:val="28"/>
        </w:rPr>
        <w:t>371,</w:t>
      </w:r>
      <w:r w:rsidR="00FE40A9" w:rsidRPr="00FE40A9">
        <w:rPr>
          <w:rFonts w:ascii="Times New Roman" w:hAnsi="Times New Roman"/>
          <w:sz w:val="28"/>
          <w:szCs w:val="28"/>
        </w:rPr>
        <w:t xml:space="preserve"> статьей 36 Устава ЗАТО Озерный администрация ЗАТО Озерный постановляет:</w:t>
      </w:r>
    </w:p>
    <w:p w:rsidR="001E3E07" w:rsidRPr="00D87792" w:rsidRDefault="006A2116" w:rsidP="00FE40A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792">
        <w:rPr>
          <w:rFonts w:ascii="Times New Roman" w:hAnsi="Times New Roman"/>
          <w:sz w:val="28"/>
          <w:szCs w:val="28"/>
        </w:rPr>
        <w:t>Утв</w:t>
      </w:r>
      <w:r w:rsidR="00D36E34" w:rsidRPr="00D87792">
        <w:rPr>
          <w:rFonts w:ascii="Times New Roman" w:hAnsi="Times New Roman"/>
          <w:sz w:val="28"/>
          <w:szCs w:val="28"/>
        </w:rPr>
        <w:t xml:space="preserve">ердить муниципальную </w:t>
      </w:r>
      <w:proofErr w:type="gramStart"/>
      <w:r w:rsidR="00D36E34" w:rsidRPr="00D87792">
        <w:rPr>
          <w:rFonts w:ascii="Times New Roman" w:hAnsi="Times New Roman"/>
          <w:sz w:val="28"/>
          <w:szCs w:val="28"/>
        </w:rPr>
        <w:t>программу</w:t>
      </w:r>
      <w:proofErr w:type="gramEnd"/>
      <w:r w:rsidR="00D36E34" w:rsidRPr="00D87792">
        <w:rPr>
          <w:rFonts w:ascii="Times New Roman" w:hAnsi="Times New Roman"/>
          <w:sz w:val="28"/>
          <w:szCs w:val="28"/>
        </w:rPr>
        <w:t xml:space="preserve"> </w:t>
      </w:r>
      <w:r w:rsidR="002A7B16" w:rsidRPr="00D87792">
        <w:rPr>
          <w:rFonts w:ascii="Times New Roman" w:hAnsi="Times New Roman"/>
          <w:sz w:val="28"/>
          <w:szCs w:val="28"/>
        </w:rPr>
        <w:t xml:space="preserve">ЗАТО Озерный Тверской области </w:t>
      </w:r>
      <w:r w:rsidR="00D36E34" w:rsidRPr="00D87792">
        <w:rPr>
          <w:rFonts w:ascii="Times New Roman" w:hAnsi="Times New Roman"/>
          <w:sz w:val="28"/>
          <w:szCs w:val="28"/>
        </w:rPr>
        <w:t>«</w:t>
      </w:r>
      <w:r w:rsidR="002A7B16" w:rsidRPr="00D87792">
        <w:rPr>
          <w:rFonts w:ascii="Times New Roman" w:hAnsi="Times New Roman"/>
          <w:sz w:val="28"/>
          <w:szCs w:val="28"/>
        </w:rPr>
        <w:t>Молодежь</w:t>
      </w:r>
      <w:r w:rsidR="00D36E34" w:rsidRPr="00D87792">
        <w:rPr>
          <w:rFonts w:ascii="Times New Roman" w:hAnsi="Times New Roman"/>
          <w:sz w:val="28"/>
          <w:szCs w:val="28"/>
        </w:rPr>
        <w:t xml:space="preserve"> ЗАТО Озерный</w:t>
      </w:r>
      <w:r w:rsidR="00A123FE">
        <w:rPr>
          <w:rFonts w:ascii="Times New Roman" w:hAnsi="Times New Roman"/>
          <w:sz w:val="28"/>
          <w:szCs w:val="28"/>
        </w:rPr>
        <w:t xml:space="preserve"> Тверской области</w:t>
      </w:r>
      <w:r w:rsidR="002A7B16" w:rsidRPr="00D87792">
        <w:rPr>
          <w:rFonts w:ascii="Times New Roman" w:hAnsi="Times New Roman"/>
          <w:sz w:val="28"/>
          <w:szCs w:val="28"/>
        </w:rPr>
        <w:t>»</w:t>
      </w:r>
      <w:r w:rsidR="00D36E34" w:rsidRPr="00D87792">
        <w:rPr>
          <w:rFonts w:ascii="Times New Roman" w:hAnsi="Times New Roman"/>
          <w:sz w:val="28"/>
          <w:szCs w:val="28"/>
        </w:rPr>
        <w:t xml:space="preserve"> на 20</w:t>
      </w:r>
      <w:r w:rsidR="009B22D1">
        <w:rPr>
          <w:rFonts w:ascii="Times New Roman" w:hAnsi="Times New Roman"/>
          <w:sz w:val="28"/>
          <w:szCs w:val="28"/>
        </w:rPr>
        <w:t>2</w:t>
      </w:r>
      <w:r w:rsidR="00832C2C">
        <w:rPr>
          <w:rFonts w:ascii="Times New Roman" w:hAnsi="Times New Roman"/>
          <w:sz w:val="28"/>
          <w:szCs w:val="28"/>
        </w:rPr>
        <w:t>5</w:t>
      </w:r>
      <w:r w:rsidR="00A93E3E">
        <w:rPr>
          <w:rFonts w:ascii="Times New Roman" w:hAnsi="Times New Roman"/>
          <w:sz w:val="28"/>
          <w:szCs w:val="28"/>
        </w:rPr>
        <w:t>-20</w:t>
      </w:r>
      <w:r w:rsidR="003D2555">
        <w:rPr>
          <w:rFonts w:ascii="Times New Roman" w:hAnsi="Times New Roman"/>
          <w:sz w:val="28"/>
          <w:szCs w:val="28"/>
        </w:rPr>
        <w:t>2</w:t>
      </w:r>
      <w:r w:rsidR="00832C2C">
        <w:rPr>
          <w:rFonts w:ascii="Times New Roman" w:hAnsi="Times New Roman"/>
          <w:sz w:val="28"/>
          <w:szCs w:val="28"/>
        </w:rPr>
        <w:t>7</w:t>
      </w:r>
      <w:r w:rsidR="00D36E34" w:rsidRPr="00D87792">
        <w:rPr>
          <w:rFonts w:ascii="Times New Roman" w:hAnsi="Times New Roman"/>
          <w:sz w:val="28"/>
          <w:szCs w:val="28"/>
        </w:rPr>
        <w:t xml:space="preserve"> год</w:t>
      </w:r>
      <w:r w:rsidR="00A93E3E">
        <w:rPr>
          <w:rFonts w:ascii="Times New Roman" w:hAnsi="Times New Roman"/>
          <w:sz w:val="28"/>
          <w:szCs w:val="28"/>
        </w:rPr>
        <w:t>ы</w:t>
      </w:r>
      <w:r w:rsidR="00D36E34" w:rsidRPr="00D87792">
        <w:rPr>
          <w:rFonts w:ascii="Times New Roman" w:hAnsi="Times New Roman"/>
          <w:sz w:val="28"/>
          <w:szCs w:val="28"/>
        </w:rPr>
        <w:t xml:space="preserve"> </w:t>
      </w:r>
      <w:r w:rsidRPr="00D87792">
        <w:rPr>
          <w:rFonts w:ascii="Times New Roman" w:hAnsi="Times New Roman"/>
          <w:sz w:val="28"/>
          <w:szCs w:val="28"/>
        </w:rPr>
        <w:t>(</w:t>
      </w:r>
      <w:r w:rsidR="00385EB0">
        <w:rPr>
          <w:rFonts w:ascii="Times New Roman" w:hAnsi="Times New Roman"/>
          <w:sz w:val="28"/>
          <w:szCs w:val="28"/>
        </w:rPr>
        <w:t>П</w:t>
      </w:r>
      <w:r w:rsidRPr="00D87792">
        <w:rPr>
          <w:rFonts w:ascii="Times New Roman" w:hAnsi="Times New Roman"/>
          <w:sz w:val="28"/>
          <w:szCs w:val="28"/>
        </w:rPr>
        <w:t>риложение)</w:t>
      </w:r>
      <w:r w:rsidR="001E3E07" w:rsidRPr="00D87792">
        <w:rPr>
          <w:rFonts w:ascii="Times New Roman" w:hAnsi="Times New Roman"/>
          <w:sz w:val="28"/>
          <w:szCs w:val="28"/>
        </w:rPr>
        <w:t>.</w:t>
      </w:r>
    </w:p>
    <w:p w:rsidR="00FE40A9" w:rsidRPr="00FE40A9" w:rsidRDefault="00D87792" w:rsidP="00FE40A9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0A9">
        <w:rPr>
          <w:rFonts w:ascii="Times New Roman" w:hAnsi="Times New Roman"/>
          <w:sz w:val="28"/>
          <w:szCs w:val="28"/>
        </w:rPr>
        <w:t xml:space="preserve">Постановление администрации закрытого административно-территориального образования Озерный Тверской области от </w:t>
      </w:r>
      <w:r w:rsidR="009B22D1" w:rsidRPr="00FE40A9">
        <w:rPr>
          <w:rFonts w:ascii="Times New Roman" w:hAnsi="Times New Roman"/>
          <w:sz w:val="28"/>
          <w:szCs w:val="28"/>
        </w:rPr>
        <w:t>0</w:t>
      </w:r>
      <w:r w:rsidR="00C960AB" w:rsidRPr="00FE40A9">
        <w:rPr>
          <w:rFonts w:ascii="Times New Roman" w:hAnsi="Times New Roman"/>
          <w:sz w:val="28"/>
          <w:szCs w:val="28"/>
        </w:rPr>
        <w:t>9</w:t>
      </w:r>
      <w:r w:rsidR="009B22D1" w:rsidRPr="00FE40A9">
        <w:rPr>
          <w:rFonts w:ascii="Times New Roman" w:hAnsi="Times New Roman"/>
          <w:sz w:val="28"/>
          <w:szCs w:val="28"/>
        </w:rPr>
        <w:t>.11</w:t>
      </w:r>
      <w:r w:rsidRPr="00FE40A9">
        <w:rPr>
          <w:rFonts w:ascii="Times New Roman" w:hAnsi="Times New Roman"/>
          <w:sz w:val="28"/>
          <w:szCs w:val="28"/>
        </w:rPr>
        <w:t>.20</w:t>
      </w:r>
      <w:r w:rsidR="00C960AB" w:rsidRPr="00FE40A9">
        <w:rPr>
          <w:rFonts w:ascii="Times New Roman" w:hAnsi="Times New Roman"/>
          <w:sz w:val="28"/>
          <w:szCs w:val="28"/>
        </w:rPr>
        <w:t>2</w:t>
      </w:r>
      <w:r w:rsidR="00832C2C">
        <w:rPr>
          <w:rFonts w:ascii="Times New Roman" w:hAnsi="Times New Roman"/>
          <w:sz w:val="28"/>
          <w:szCs w:val="28"/>
        </w:rPr>
        <w:t>3</w:t>
      </w:r>
      <w:r w:rsidRPr="00FE40A9">
        <w:rPr>
          <w:rFonts w:ascii="Times New Roman" w:hAnsi="Times New Roman"/>
          <w:sz w:val="28"/>
          <w:szCs w:val="28"/>
        </w:rPr>
        <w:t xml:space="preserve"> года № </w:t>
      </w:r>
      <w:r w:rsidR="00832C2C">
        <w:rPr>
          <w:rFonts w:ascii="Times New Roman" w:hAnsi="Times New Roman"/>
          <w:sz w:val="28"/>
          <w:szCs w:val="28"/>
        </w:rPr>
        <w:t>131</w:t>
      </w:r>
      <w:r w:rsidR="009B22D1" w:rsidRPr="00FE40A9">
        <w:rPr>
          <w:rFonts w:ascii="Times New Roman" w:hAnsi="Times New Roman"/>
          <w:sz w:val="28"/>
          <w:szCs w:val="28"/>
        </w:rPr>
        <w:t xml:space="preserve"> </w:t>
      </w:r>
      <w:r w:rsidRPr="00FE40A9">
        <w:rPr>
          <w:rFonts w:ascii="Times New Roman" w:hAnsi="Times New Roman"/>
          <w:sz w:val="28"/>
          <w:szCs w:val="28"/>
        </w:rPr>
        <w:t xml:space="preserve">«Об утверждении муниципальной </w:t>
      </w:r>
      <w:proofErr w:type="gramStart"/>
      <w:r w:rsidRPr="00FE40A9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FE40A9">
        <w:rPr>
          <w:rFonts w:ascii="Times New Roman" w:hAnsi="Times New Roman"/>
          <w:sz w:val="28"/>
          <w:szCs w:val="28"/>
        </w:rPr>
        <w:t xml:space="preserve"> ЗАТО Озерный Тверской области «Молодежь ЗАТО Озерный</w:t>
      </w:r>
      <w:r w:rsidR="00FE40A9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FE40A9">
        <w:rPr>
          <w:rFonts w:ascii="Times New Roman" w:hAnsi="Times New Roman"/>
          <w:sz w:val="28"/>
          <w:szCs w:val="28"/>
        </w:rPr>
        <w:t>» на 20</w:t>
      </w:r>
      <w:r w:rsidR="00374FC6" w:rsidRPr="00FE40A9">
        <w:rPr>
          <w:rFonts w:ascii="Times New Roman" w:hAnsi="Times New Roman"/>
          <w:sz w:val="28"/>
          <w:szCs w:val="28"/>
        </w:rPr>
        <w:t>2</w:t>
      </w:r>
      <w:r w:rsidR="00832C2C">
        <w:rPr>
          <w:rFonts w:ascii="Times New Roman" w:hAnsi="Times New Roman"/>
          <w:sz w:val="28"/>
          <w:szCs w:val="28"/>
        </w:rPr>
        <w:t>4</w:t>
      </w:r>
      <w:r w:rsidRPr="00FE40A9">
        <w:rPr>
          <w:rFonts w:ascii="Times New Roman" w:hAnsi="Times New Roman"/>
          <w:sz w:val="28"/>
          <w:szCs w:val="28"/>
        </w:rPr>
        <w:t>-20</w:t>
      </w:r>
      <w:r w:rsidR="003D2555" w:rsidRPr="00FE40A9">
        <w:rPr>
          <w:rFonts w:ascii="Times New Roman" w:hAnsi="Times New Roman"/>
          <w:sz w:val="28"/>
          <w:szCs w:val="28"/>
        </w:rPr>
        <w:t>2</w:t>
      </w:r>
      <w:r w:rsidR="00832C2C">
        <w:rPr>
          <w:rFonts w:ascii="Times New Roman" w:hAnsi="Times New Roman"/>
          <w:sz w:val="28"/>
          <w:szCs w:val="28"/>
        </w:rPr>
        <w:t>6</w:t>
      </w:r>
      <w:r w:rsidRPr="00FE40A9">
        <w:rPr>
          <w:rFonts w:ascii="Times New Roman" w:hAnsi="Times New Roman"/>
          <w:sz w:val="28"/>
          <w:szCs w:val="28"/>
        </w:rPr>
        <w:t xml:space="preserve"> годы считать утратившим силу с 01.01.20</w:t>
      </w:r>
      <w:r w:rsidR="009B22D1" w:rsidRPr="00FE40A9">
        <w:rPr>
          <w:rFonts w:ascii="Times New Roman" w:hAnsi="Times New Roman"/>
          <w:sz w:val="28"/>
          <w:szCs w:val="28"/>
        </w:rPr>
        <w:t>2</w:t>
      </w:r>
      <w:r w:rsidR="00832C2C">
        <w:rPr>
          <w:rFonts w:ascii="Times New Roman" w:hAnsi="Times New Roman"/>
          <w:sz w:val="28"/>
          <w:szCs w:val="28"/>
        </w:rPr>
        <w:t>5</w:t>
      </w:r>
      <w:r w:rsidRPr="00FE40A9">
        <w:rPr>
          <w:rFonts w:ascii="Times New Roman" w:hAnsi="Times New Roman"/>
          <w:sz w:val="28"/>
          <w:szCs w:val="28"/>
        </w:rPr>
        <w:t xml:space="preserve"> г. </w:t>
      </w:r>
    </w:p>
    <w:p w:rsidR="00FE40A9" w:rsidRPr="00FE40A9" w:rsidRDefault="006A2116" w:rsidP="00FE40A9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0A9">
        <w:rPr>
          <w:rFonts w:ascii="Times New Roman" w:hAnsi="Times New Roman"/>
          <w:sz w:val="28"/>
          <w:szCs w:val="28"/>
        </w:rPr>
        <w:t xml:space="preserve">Контроль за реализацией муниципальной программы </w:t>
      </w:r>
      <w:r w:rsidR="00D36E34" w:rsidRPr="00FE40A9">
        <w:rPr>
          <w:rFonts w:ascii="Times New Roman" w:hAnsi="Times New Roman"/>
          <w:sz w:val="28"/>
          <w:szCs w:val="28"/>
        </w:rPr>
        <w:t>«</w:t>
      </w:r>
      <w:r w:rsidR="002A7B16" w:rsidRPr="00FE40A9">
        <w:rPr>
          <w:rFonts w:ascii="Times New Roman" w:hAnsi="Times New Roman"/>
          <w:sz w:val="28"/>
          <w:szCs w:val="28"/>
        </w:rPr>
        <w:t>Молодежь ЗАТО Озерный</w:t>
      </w:r>
      <w:r w:rsidR="00A123FE" w:rsidRPr="00FE40A9">
        <w:rPr>
          <w:rFonts w:ascii="Times New Roman" w:hAnsi="Times New Roman"/>
          <w:sz w:val="28"/>
          <w:szCs w:val="28"/>
        </w:rPr>
        <w:t xml:space="preserve"> Тверской области</w:t>
      </w:r>
      <w:r w:rsidR="002A7B16" w:rsidRPr="00FE40A9">
        <w:rPr>
          <w:rFonts w:ascii="Times New Roman" w:hAnsi="Times New Roman"/>
          <w:sz w:val="28"/>
          <w:szCs w:val="28"/>
        </w:rPr>
        <w:t>» на 20</w:t>
      </w:r>
      <w:r w:rsidR="00A123FE" w:rsidRPr="00FE40A9">
        <w:rPr>
          <w:rFonts w:ascii="Times New Roman" w:hAnsi="Times New Roman"/>
          <w:sz w:val="28"/>
          <w:szCs w:val="28"/>
        </w:rPr>
        <w:t>2</w:t>
      </w:r>
      <w:r w:rsidR="00832C2C">
        <w:rPr>
          <w:rFonts w:ascii="Times New Roman" w:hAnsi="Times New Roman"/>
          <w:sz w:val="28"/>
          <w:szCs w:val="28"/>
        </w:rPr>
        <w:t>5</w:t>
      </w:r>
      <w:r w:rsidR="00A93E3E" w:rsidRPr="00FE40A9">
        <w:rPr>
          <w:rFonts w:ascii="Times New Roman" w:hAnsi="Times New Roman"/>
          <w:sz w:val="28"/>
          <w:szCs w:val="28"/>
        </w:rPr>
        <w:t>-20</w:t>
      </w:r>
      <w:r w:rsidR="003D2555" w:rsidRPr="00FE40A9">
        <w:rPr>
          <w:rFonts w:ascii="Times New Roman" w:hAnsi="Times New Roman"/>
          <w:sz w:val="28"/>
          <w:szCs w:val="28"/>
        </w:rPr>
        <w:t>2</w:t>
      </w:r>
      <w:r w:rsidR="00832C2C">
        <w:rPr>
          <w:rFonts w:ascii="Times New Roman" w:hAnsi="Times New Roman"/>
          <w:sz w:val="28"/>
          <w:szCs w:val="28"/>
        </w:rPr>
        <w:t>7</w:t>
      </w:r>
      <w:r w:rsidR="00543CA2" w:rsidRPr="00FE40A9">
        <w:rPr>
          <w:rFonts w:ascii="Times New Roman" w:hAnsi="Times New Roman"/>
          <w:sz w:val="28"/>
          <w:szCs w:val="28"/>
        </w:rPr>
        <w:t xml:space="preserve"> </w:t>
      </w:r>
      <w:r w:rsidR="002A7B16" w:rsidRPr="00FE40A9">
        <w:rPr>
          <w:rFonts w:ascii="Times New Roman" w:hAnsi="Times New Roman"/>
          <w:sz w:val="28"/>
          <w:szCs w:val="28"/>
        </w:rPr>
        <w:t>год</w:t>
      </w:r>
      <w:r w:rsidR="00A93E3E" w:rsidRPr="00FE40A9">
        <w:rPr>
          <w:rFonts w:ascii="Times New Roman" w:hAnsi="Times New Roman"/>
          <w:sz w:val="28"/>
          <w:szCs w:val="28"/>
        </w:rPr>
        <w:t>ы</w:t>
      </w:r>
      <w:r w:rsidR="002A7B16" w:rsidRPr="00FE40A9">
        <w:rPr>
          <w:rFonts w:ascii="Times New Roman" w:hAnsi="Times New Roman"/>
          <w:sz w:val="28"/>
          <w:szCs w:val="28"/>
        </w:rPr>
        <w:t xml:space="preserve"> </w:t>
      </w:r>
      <w:r w:rsidR="001B7F92" w:rsidRPr="00FE40A9">
        <w:rPr>
          <w:rFonts w:ascii="Times New Roman" w:hAnsi="Times New Roman"/>
          <w:sz w:val="28"/>
          <w:szCs w:val="28"/>
        </w:rPr>
        <w:t>возложить на замес</w:t>
      </w:r>
      <w:r w:rsidRPr="00FE40A9">
        <w:rPr>
          <w:rFonts w:ascii="Times New Roman" w:hAnsi="Times New Roman"/>
          <w:sz w:val="28"/>
          <w:szCs w:val="28"/>
        </w:rPr>
        <w:t>т</w:t>
      </w:r>
      <w:r w:rsidR="001B7F92" w:rsidRPr="00FE40A9">
        <w:rPr>
          <w:rFonts w:ascii="Times New Roman" w:hAnsi="Times New Roman"/>
          <w:sz w:val="28"/>
          <w:szCs w:val="28"/>
        </w:rPr>
        <w:t>ит</w:t>
      </w:r>
      <w:r w:rsidRPr="00FE40A9">
        <w:rPr>
          <w:rFonts w:ascii="Times New Roman" w:hAnsi="Times New Roman"/>
          <w:sz w:val="28"/>
          <w:szCs w:val="28"/>
        </w:rPr>
        <w:t xml:space="preserve">еля </w:t>
      </w:r>
      <w:r w:rsidR="00543CA2" w:rsidRPr="00FE40A9">
        <w:rPr>
          <w:rFonts w:ascii="Times New Roman" w:hAnsi="Times New Roman"/>
          <w:sz w:val="28"/>
          <w:szCs w:val="28"/>
        </w:rPr>
        <w:t>г</w:t>
      </w:r>
      <w:r w:rsidRPr="00FE40A9">
        <w:rPr>
          <w:rFonts w:ascii="Times New Roman" w:hAnsi="Times New Roman"/>
          <w:sz w:val="28"/>
          <w:szCs w:val="28"/>
        </w:rPr>
        <w:t>лавы администрации ЗАТО Озерный</w:t>
      </w:r>
      <w:r w:rsidR="002A7B16" w:rsidRPr="00FE40A9">
        <w:rPr>
          <w:rFonts w:ascii="Times New Roman" w:hAnsi="Times New Roman"/>
          <w:sz w:val="28"/>
          <w:szCs w:val="28"/>
        </w:rPr>
        <w:t xml:space="preserve">, руководителя отдела муниципальных закупок и бухгалтерского </w:t>
      </w:r>
      <w:proofErr w:type="gramStart"/>
      <w:r w:rsidR="002A7B16" w:rsidRPr="00FE40A9">
        <w:rPr>
          <w:rFonts w:ascii="Times New Roman" w:hAnsi="Times New Roman"/>
          <w:sz w:val="28"/>
          <w:szCs w:val="28"/>
        </w:rPr>
        <w:t xml:space="preserve">учета </w:t>
      </w:r>
      <w:r w:rsidR="009B22D1" w:rsidRPr="00FE40A9">
        <w:rPr>
          <w:rFonts w:ascii="Times New Roman" w:hAnsi="Times New Roman"/>
          <w:sz w:val="28"/>
          <w:szCs w:val="28"/>
        </w:rPr>
        <w:t xml:space="preserve"> Е.Н.</w:t>
      </w:r>
      <w:proofErr w:type="gramEnd"/>
      <w:r w:rsidR="009B22D1" w:rsidRPr="00FE40A9">
        <w:rPr>
          <w:rFonts w:ascii="Times New Roman" w:hAnsi="Times New Roman"/>
          <w:sz w:val="28"/>
          <w:szCs w:val="28"/>
        </w:rPr>
        <w:t xml:space="preserve"> Муратову</w:t>
      </w:r>
      <w:r w:rsidR="00543CA2" w:rsidRPr="00FE40A9">
        <w:rPr>
          <w:rFonts w:ascii="Times New Roman" w:hAnsi="Times New Roman"/>
          <w:sz w:val="28"/>
          <w:szCs w:val="28"/>
        </w:rPr>
        <w:t>.</w:t>
      </w:r>
      <w:r w:rsidR="00D36E34" w:rsidRPr="00FE40A9">
        <w:rPr>
          <w:rFonts w:ascii="Times New Roman" w:hAnsi="Times New Roman"/>
          <w:sz w:val="28"/>
          <w:szCs w:val="28"/>
        </w:rPr>
        <w:t xml:space="preserve"> </w:t>
      </w:r>
    </w:p>
    <w:p w:rsidR="00FE40A9" w:rsidRPr="00FE40A9" w:rsidRDefault="00FE40A9" w:rsidP="00FE40A9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126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п</w:t>
      </w:r>
      <w:r w:rsidRPr="00DC2126">
        <w:rPr>
          <w:rFonts w:ascii="Times New Roman" w:hAnsi="Times New Roman"/>
          <w:sz w:val="28"/>
          <w:szCs w:val="28"/>
        </w:rPr>
        <w:t xml:space="preserve">остановление в газете «Дни Озерного» и разместить на официальном сайте муниципального </w:t>
      </w:r>
      <w:proofErr w:type="gramStart"/>
      <w:r w:rsidRPr="00DC2126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DC2126">
        <w:rPr>
          <w:rFonts w:ascii="Times New Roman" w:hAnsi="Times New Roman"/>
          <w:sz w:val="28"/>
          <w:szCs w:val="28"/>
        </w:rPr>
        <w:t xml:space="preserve"> ЗАТО Озерный в сети Интернет </w:t>
      </w:r>
      <w:r w:rsidRPr="00FE40A9">
        <w:rPr>
          <w:rFonts w:ascii="Times New Roman" w:hAnsi="Times New Roman"/>
          <w:sz w:val="28"/>
          <w:szCs w:val="28"/>
        </w:rPr>
        <w:t>(</w:t>
      </w:r>
      <w:hyperlink r:id="rId6" w:history="1">
        <w:r w:rsidRPr="00FE40A9">
          <w:rPr>
            <w:rFonts w:ascii="Times New Roman" w:hAnsi="Times New Roman"/>
            <w:sz w:val="28"/>
            <w:szCs w:val="28"/>
          </w:rPr>
          <w:t>www.ozerny.ru</w:t>
        </w:r>
      </w:hyperlink>
      <w:r w:rsidRPr="00FE40A9">
        <w:rPr>
          <w:rFonts w:ascii="Times New Roman" w:hAnsi="Times New Roman"/>
          <w:sz w:val="28"/>
          <w:szCs w:val="28"/>
        </w:rPr>
        <w:t>).</w:t>
      </w:r>
    </w:p>
    <w:p w:rsidR="00FE40A9" w:rsidRPr="00FE40A9" w:rsidRDefault="00FE40A9" w:rsidP="00FE40A9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0A9">
        <w:rPr>
          <w:rFonts w:ascii="Times New Roman" w:hAnsi="Times New Roman"/>
          <w:sz w:val="28"/>
          <w:szCs w:val="28"/>
        </w:rPr>
        <w:t xml:space="preserve">Постановление вступает в силу с даты опубликования. </w:t>
      </w:r>
    </w:p>
    <w:p w:rsidR="001E3E07" w:rsidRPr="00FE40A9" w:rsidRDefault="001E3E07" w:rsidP="00FE40A9">
      <w:pPr>
        <w:pStyle w:val="21"/>
        <w:tabs>
          <w:tab w:val="left" w:pos="567"/>
        </w:tabs>
        <w:ind w:firstLine="709"/>
        <w:contextualSpacing/>
        <w:jc w:val="both"/>
        <w:rPr>
          <w:szCs w:val="28"/>
        </w:rPr>
      </w:pPr>
      <w:r w:rsidRPr="00FE40A9">
        <w:rPr>
          <w:szCs w:val="28"/>
        </w:rPr>
        <w:tab/>
      </w:r>
    </w:p>
    <w:p w:rsidR="001E3E07" w:rsidRDefault="001E3E07" w:rsidP="00FE40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40A9">
        <w:rPr>
          <w:rFonts w:ascii="Times New Roman" w:hAnsi="Times New Roman"/>
          <w:sz w:val="28"/>
          <w:szCs w:val="28"/>
        </w:rPr>
        <w:tab/>
      </w:r>
    </w:p>
    <w:p w:rsidR="001E3E07" w:rsidRDefault="001E3E07" w:rsidP="00FE40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74FC6" w:rsidRDefault="00374FC6" w:rsidP="00FE40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2191" w:rsidRDefault="00C960AB" w:rsidP="00FE40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="00374FC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E3E07">
        <w:rPr>
          <w:rFonts w:ascii="Times New Roman" w:hAnsi="Times New Roman"/>
          <w:sz w:val="28"/>
          <w:szCs w:val="28"/>
        </w:rPr>
        <w:t xml:space="preserve"> ЗАТО</w:t>
      </w:r>
      <w:proofErr w:type="gramEnd"/>
      <w:r w:rsidR="001E3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E07">
        <w:rPr>
          <w:rFonts w:ascii="Times New Roman" w:hAnsi="Times New Roman"/>
          <w:sz w:val="28"/>
          <w:szCs w:val="28"/>
        </w:rPr>
        <w:t>Озерный</w:t>
      </w:r>
      <w:proofErr w:type="spellEnd"/>
      <w:r w:rsidR="001E3E07">
        <w:rPr>
          <w:rFonts w:ascii="Times New Roman" w:hAnsi="Times New Roman"/>
          <w:sz w:val="28"/>
          <w:szCs w:val="28"/>
        </w:rPr>
        <w:t xml:space="preserve">                               </w:t>
      </w:r>
      <w:r w:rsidR="00374FC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E3E0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0605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Н.А. Яковлева</w:t>
      </w:r>
    </w:p>
    <w:p w:rsidR="00F955FC" w:rsidRDefault="00F955FC" w:rsidP="00F95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                                                                   Приложение </w:t>
      </w: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                                                                   ЗАТО </w:t>
      </w:r>
      <w:proofErr w:type="spellStart"/>
      <w:proofErr w:type="gram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08.11.2024 г. № 151</w:t>
      </w: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F955FC" w:rsidRPr="00F955FC" w:rsidRDefault="00F955FC" w:rsidP="00F955FC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ab/>
        <w:t>ЗАТО ОЗЕРНЫЙ ТВЕРСКОЙ ОБЛАСТИ</w:t>
      </w:r>
      <w:r w:rsidRPr="00F955FC">
        <w:rPr>
          <w:rFonts w:ascii="Times New Roman" w:hAnsi="Times New Roman"/>
          <w:sz w:val="28"/>
          <w:szCs w:val="28"/>
        </w:rPr>
        <w:tab/>
      </w:r>
    </w:p>
    <w:p w:rsidR="00F955FC" w:rsidRPr="00F955FC" w:rsidRDefault="00F955FC" w:rsidP="00F955FC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5FC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F955FC">
        <w:rPr>
          <w:rFonts w:ascii="Times New Roman" w:hAnsi="Times New Roman"/>
          <w:b/>
          <w:sz w:val="28"/>
          <w:szCs w:val="28"/>
        </w:rPr>
        <w:t>МОЛОДЕЖЬ</w:t>
      </w:r>
      <w:proofErr w:type="gramEnd"/>
      <w:r w:rsidRPr="00F955FC">
        <w:rPr>
          <w:rFonts w:ascii="Times New Roman" w:hAnsi="Times New Roman"/>
          <w:b/>
          <w:sz w:val="28"/>
          <w:szCs w:val="28"/>
        </w:rPr>
        <w:t xml:space="preserve"> ЗАТО ОЗЕРНЫЙ ТВЕРСКОЙ ОБЛАСТИ» </w:t>
      </w: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5FC">
        <w:rPr>
          <w:rFonts w:ascii="Times New Roman" w:hAnsi="Times New Roman"/>
          <w:b/>
          <w:sz w:val="28"/>
          <w:szCs w:val="28"/>
        </w:rPr>
        <w:t>на 2025-2027 годы</w:t>
      </w: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F955FC">
        <w:rPr>
          <w:rFonts w:ascii="Times New Roman" w:hAnsi="Times New Roman"/>
          <w:i/>
          <w:szCs w:val="20"/>
        </w:rPr>
        <w:t xml:space="preserve"> </w:t>
      </w: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i/>
          <w:szCs w:val="20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2024 г.</w:t>
      </w:r>
    </w:p>
    <w:p w:rsidR="00F955FC" w:rsidRPr="00F955FC" w:rsidRDefault="00F955FC" w:rsidP="00F95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Паспорт</w:t>
      </w: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F955FC" w:rsidRPr="00F955FC" w:rsidRDefault="00F955FC" w:rsidP="00F955FC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F955FC">
        <w:rPr>
          <w:rFonts w:ascii="Times New Roman" w:hAnsi="Times New Roman"/>
          <w:sz w:val="28"/>
          <w:szCs w:val="28"/>
        </w:rPr>
        <w:tab/>
        <w:t xml:space="preserve">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Тверской области</w:t>
      </w:r>
    </w:p>
    <w:p w:rsidR="00F955FC" w:rsidRPr="00F955FC" w:rsidRDefault="00F955FC" w:rsidP="00F9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3"/>
        <w:gridCol w:w="6102"/>
      </w:tblGrid>
      <w:tr w:rsidR="00F955FC" w:rsidRPr="00F955FC" w:rsidTr="00016D43">
        <w:trPr>
          <w:cantSplit/>
          <w:trHeight w:val="24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5FC" w:rsidRPr="00F955FC" w:rsidRDefault="00F955FC" w:rsidP="00F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Муниципальная </w:t>
            </w:r>
            <w:proofErr w:type="gram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программа</w:t>
            </w:r>
            <w:proofErr w:type="gram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Тверской области «</w:t>
            </w:r>
            <w:proofErr w:type="spell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Молодежь</w:t>
            </w:r>
            <w:proofErr w:type="spell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Тверской области» на 2025-2027 годы (далее – муниципальная программа)</w:t>
            </w:r>
          </w:p>
        </w:tc>
      </w:tr>
      <w:tr w:rsidR="00F955FC" w:rsidRPr="00F955FC" w:rsidTr="00016D43">
        <w:trPr>
          <w:cantSplit/>
          <w:trHeight w:val="966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5FC" w:rsidRPr="00F955FC" w:rsidRDefault="00F955FC" w:rsidP="00F95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Администраторы муниципальной программы 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5FC" w:rsidRPr="00F955FC" w:rsidRDefault="00F955FC" w:rsidP="00F95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</w:t>
            </w:r>
            <w:proofErr w:type="gram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Озерный</w:t>
            </w:r>
            <w:proofErr w:type="spellEnd"/>
          </w:p>
        </w:tc>
      </w:tr>
      <w:tr w:rsidR="00F955FC" w:rsidRPr="00F955FC" w:rsidTr="00016D43">
        <w:trPr>
          <w:cantSplit/>
          <w:trHeight w:val="336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5FC" w:rsidRPr="00F955FC" w:rsidRDefault="00F955FC" w:rsidP="00F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Срок реализации муниципальной программы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5FC" w:rsidRPr="00F955FC" w:rsidRDefault="00F955FC" w:rsidP="00F955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2025–2027 годы</w:t>
            </w:r>
          </w:p>
        </w:tc>
      </w:tr>
      <w:tr w:rsidR="00F955FC" w:rsidRPr="00F955FC" w:rsidTr="00016D43">
        <w:trPr>
          <w:cantSplit/>
          <w:trHeight w:val="24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5FC" w:rsidRPr="00F955FC" w:rsidRDefault="00F955FC" w:rsidP="00F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5FC" w:rsidRPr="00F955FC" w:rsidRDefault="00F955FC" w:rsidP="00F9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Цель 1 Формирование комплексной системы гражданского и патриотического воспитания </w:t>
            </w:r>
            <w:proofErr w:type="spell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молодежи</w:t>
            </w:r>
            <w:proofErr w:type="spell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F955FC" w:rsidRPr="00F955FC" w:rsidRDefault="00F955FC" w:rsidP="00F9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Цель 2 Создание и совершенствование социально-экономических, организационных, правовых условий социального становления, развития молодых граждан для успешной самореализации, раскрытия творческих способностей </w:t>
            </w:r>
            <w:proofErr w:type="spell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молодежи</w:t>
            </w:r>
            <w:proofErr w:type="spell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их наиболее полной самореализации в интересах общества, направленной на раскрытие </w:t>
            </w:r>
            <w:proofErr w:type="spell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ее</w:t>
            </w:r>
            <w:proofErr w:type="spell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потенциала для дальнейшего </w:t>
            </w:r>
            <w:proofErr w:type="gram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развития  ЗАТО</w:t>
            </w:r>
            <w:proofErr w:type="gram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повышения роли </w:t>
            </w:r>
            <w:proofErr w:type="spell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молодежи</w:t>
            </w:r>
            <w:proofErr w:type="spell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жизни страны.</w:t>
            </w:r>
          </w:p>
        </w:tc>
      </w:tr>
      <w:tr w:rsidR="00F955FC" w:rsidRPr="00F955FC" w:rsidTr="00016D43">
        <w:trPr>
          <w:cantSplit/>
          <w:trHeight w:val="24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5FC" w:rsidRPr="00F955FC" w:rsidRDefault="00F955FC" w:rsidP="00F955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5FC" w:rsidRPr="00F955FC" w:rsidRDefault="00F955FC" w:rsidP="00F95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Подпрограмма 1 </w:t>
            </w:r>
          </w:p>
          <w:p w:rsidR="00F955FC" w:rsidRPr="00F955FC" w:rsidRDefault="00F955FC" w:rsidP="00F95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gram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Патриотическое  и</w:t>
            </w:r>
            <w:proofErr w:type="gram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гражданское воспитание молодых граждан» (далее – подпрограмма 1);</w:t>
            </w:r>
          </w:p>
          <w:p w:rsidR="00F955FC" w:rsidRPr="00F955FC" w:rsidRDefault="00F955FC" w:rsidP="00F95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Подпрограмма 2 </w:t>
            </w:r>
          </w:p>
          <w:p w:rsidR="00F955FC" w:rsidRPr="00F955FC" w:rsidRDefault="00F955FC" w:rsidP="00F95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«Создание социально-экономических, организационных, правовых условий социального становления, развития молодых граждан, их наиболее полной самореализации в интересах общества» (далее – подпрограмма 2).</w:t>
            </w:r>
          </w:p>
        </w:tc>
      </w:tr>
      <w:tr w:rsidR="00F955FC" w:rsidRPr="00F955FC" w:rsidTr="00016D43">
        <w:trPr>
          <w:cantSplit/>
          <w:trHeight w:val="529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5FC" w:rsidRPr="00F955FC" w:rsidRDefault="00F955FC" w:rsidP="00F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5FC" w:rsidRPr="00F955FC" w:rsidRDefault="00F955FC" w:rsidP="00F9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Увеличение доли молодых </w:t>
            </w:r>
            <w:proofErr w:type="gram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граждан</w:t>
            </w:r>
            <w:proofErr w:type="gram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участвующих в реализуемых проектах и мероприятиях муниципальной </w:t>
            </w:r>
            <w:proofErr w:type="spell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молодежной</w:t>
            </w:r>
            <w:proofErr w:type="spell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политики до 80 %.</w:t>
            </w:r>
          </w:p>
          <w:p w:rsidR="00F955FC" w:rsidRPr="00F955FC" w:rsidRDefault="00F955FC" w:rsidP="00F9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Повышение уровня информированности </w:t>
            </w:r>
            <w:proofErr w:type="spell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молодежи</w:t>
            </w:r>
            <w:proofErr w:type="spell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 предоставляемых </w:t>
            </w:r>
            <w:proofErr w:type="gram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возможностях для саморазвития и самореализации до 60 %.</w:t>
            </w:r>
          </w:p>
        </w:tc>
      </w:tr>
      <w:tr w:rsidR="00F955FC" w:rsidRPr="00F955FC" w:rsidTr="00016D43">
        <w:trPr>
          <w:cantSplit/>
          <w:trHeight w:val="3111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5FC" w:rsidRPr="00F955FC" w:rsidRDefault="00F955FC" w:rsidP="00F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Объемы</w:t>
            </w:r>
            <w:proofErr w:type="spell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источники финансирования муниципальной программы по годам </w:t>
            </w:r>
            <w:proofErr w:type="spell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ее</w:t>
            </w:r>
            <w:proofErr w:type="spell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  в</w:t>
            </w:r>
            <w:proofErr w:type="gram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разрезе подпрограмм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5FC" w:rsidRPr="00F955FC" w:rsidRDefault="00F955FC" w:rsidP="00F95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О</w:t>
            </w:r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бщий объем финансирования программы на            2025 -2027 годы - 300 тыс. руб., осуществляется за </w:t>
            </w:r>
            <w:proofErr w:type="spell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счет</w:t>
            </w:r>
            <w:proofErr w:type="spell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местного </w:t>
            </w:r>
            <w:proofErr w:type="gram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бюджета</w:t>
            </w:r>
            <w:proofErr w:type="gram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sz w:val="28"/>
                <w:szCs w:val="28"/>
                <w:lang w:eastAsia="en-US"/>
              </w:rPr>
              <w:t>, в том числе:</w:t>
            </w:r>
          </w:p>
          <w:tbl>
            <w:tblPr>
              <w:tblpPr w:leftFromText="180" w:rightFromText="180" w:bottomFromText="200" w:vertAnchor="text" w:horzAnchor="margin" w:tblpXSpec="center" w:tblpY="186"/>
              <w:tblOverlap w:val="never"/>
              <w:tblW w:w="59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1"/>
              <w:gridCol w:w="1419"/>
              <w:gridCol w:w="1418"/>
              <w:gridCol w:w="1277"/>
            </w:tblGrid>
            <w:tr w:rsidR="00F955FC" w:rsidRPr="00F955FC" w:rsidTr="00016D43">
              <w:trPr>
                <w:trHeight w:val="366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5FC" w:rsidRPr="00F955FC" w:rsidRDefault="00F955FC" w:rsidP="00F955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highlight w:val="yellow"/>
                      <w:lang w:eastAsia="en-US"/>
                    </w:rPr>
                  </w:pPr>
                  <w:r w:rsidRPr="00F955FC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Подпрограмма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5FC" w:rsidRPr="00F955FC" w:rsidRDefault="00F955FC" w:rsidP="00F955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F955FC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2025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5FC" w:rsidRPr="00F955FC" w:rsidRDefault="00F955FC" w:rsidP="00F955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en-US"/>
                    </w:rPr>
                  </w:pPr>
                  <w:r w:rsidRPr="00F955FC">
                    <w:rPr>
                      <w:rFonts w:ascii="Times New Roman" w:hAnsi="Times New Roman"/>
                      <w:bCs/>
                      <w:sz w:val="18"/>
                      <w:szCs w:val="18"/>
                      <w:lang w:eastAsia="en-US"/>
                    </w:rPr>
                    <w:t>2026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5FC" w:rsidRPr="00F955FC" w:rsidRDefault="00F955FC" w:rsidP="00F955FC">
                  <w:pPr>
                    <w:spacing w:after="0" w:line="240" w:lineRule="auto"/>
                    <w:ind w:firstLine="43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F955FC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2027 год</w:t>
                  </w:r>
                </w:p>
              </w:tc>
            </w:tr>
            <w:tr w:rsidR="00F955FC" w:rsidRPr="00F955FC" w:rsidTr="00016D43">
              <w:trPr>
                <w:trHeight w:val="380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5FC" w:rsidRPr="00F955FC" w:rsidRDefault="00F955FC" w:rsidP="00F955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en-US"/>
                    </w:rPr>
                  </w:pPr>
                  <w:r w:rsidRPr="00F955FC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Подпрограмма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5FC" w:rsidRPr="00F955FC" w:rsidRDefault="00F955FC" w:rsidP="00F955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F955FC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60 тыс. руб.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5FC" w:rsidRPr="00F955FC" w:rsidRDefault="00F955FC" w:rsidP="00F955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F955FC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60 тыс. 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5FC" w:rsidRPr="00F955FC" w:rsidRDefault="00F955FC" w:rsidP="00F955FC">
                  <w:pPr>
                    <w:spacing w:after="0" w:line="240" w:lineRule="auto"/>
                    <w:ind w:hanging="44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F955FC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60 тыс. руб.</w:t>
                  </w:r>
                </w:p>
              </w:tc>
            </w:tr>
            <w:tr w:rsidR="00F955FC" w:rsidRPr="00F955FC" w:rsidTr="00016D43">
              <w:trPr>
                <w:trHeight w:val="360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5FC" w:rsidRPr="00F955FC" w:rsidRDefault="00F955FC" w:rsidP="00F955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en-US"/>
                    </w:rPr>
                  </w:pPr>
                  <w:r w:rsidRPr="00F955FC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Подпрограмма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5FC" w:rsidRPr="00F955FC" w:rsidRDefault="00F955FC" w:rsidP="00F955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F955FC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40 тыс. руб.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5FC" w:rsidRPr="00F955FC" w:rsidRDefault="00F955FC" w:rsidP="00F955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955FC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40 тыс. 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5FC" w:rsidRPr="00F955FC" w:rsidRDefault="00F955FC" w:rsidP="00F955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955FC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40 тыс. руб.</w:t>
                  </w:r>
                </w:p>
              </w:tc>
            </w:tr>
            <w:tr w:rsidR="00F955FC" w:rsidRPr="00F955FC" w:rsidTr="00016D43">
              <w:trPr>
                <w:trHeight w:val="360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5FC" w:rsidRPr="00F955FC" w:rsidRDefault="00F955FC" w:rsidP="00F955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F955FC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5FC" w:rsidRPr="00F955FC" w:rsidRDefault="00F955FC" w:rsidP="00F955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F955FC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100 тыс. руб.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5FC" w:rsidRPr="00F955FC" w:rsidRDefault="00F955FC" w:rsidP="00F955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F955FC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100 тыс. 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5FC" w:rsidRPr="00F955FC" w:rsidRDefault="00F955FC" w:rsidP="00F955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F955FC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100 тыс. руб.</w:t>
                  </w:r>
                </w:p>
              </w:tc>
            </w:tr>
          </w:tbl>
          <w:p w:rsidR="00F955FC" w:rsidRPr="00F955FC" w:rsidRDefault="00F955FC" w:rsidP="00F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955FC" w:rsidRPr="00F955FC" w:rsidRDefault="00F955FC" w:rsidP="00F955FC">
      <w:pPr>
        <w:shd w:val="clear" w:color="auto" w:fill="FFFFFF"/>
        <w:autoSpaceDE w:val="0"/>
        <w:autoSpaceDN w:val="0"/>
        <w:adjustRightInd w:val="0"/>
        <w:spacing w:after="0" w:line="240" w:lineRule="auto"/>
        <w:ind w:left="4860"/>
        <w:jc w:val="both"/>
        <w:outlineLvl w:val="1"/>
        <w:rPr>
          <w:rFonts w:ascii="Times New Roman" w:hAnsi="Times New Roman"/>
          <w:sz w:val="28"/>
          <w:szCs w:val="24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955FC">
        <w:rPr>
          <w:rFonts w:ascii="Times New Roman" w:hAnsi="Times New Roman"/>
          <w:b/>
          <w:sz w:val="28"/>
          <w:szCs w:val="28"/>
          <w:lang w:eastAsia="en-US"/>
        </w:rPr>
        <w:t xml:space="preserve">Раздел </w:t>
      </w:r>
      <w:r w:rsidRPr="00F955FC">
        <w:rPr>
          <w:rFonts w:ascii="Times New Roman" w:hAnsi="Times New Roman"/>
          <w:b/>
          <w:sz w:val="28"/>
          <w:szCs w:val="28"/>
          <w:lang w:val="en-US" w:eastAsia="en-US"/>
        </w:rPr>
        <w:t>I</w:t>
      </w: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955FC">
        <w:rPr>
          <w:rFonts w:ascii="Times New Roman" w:hAnsi="Times New Roman"/>
          <w:b/>
          <w:sz w:val="28"/>
          <w:szCs w:val="28"/>
          <w:lang w:eastAsia="en-US"/>
        </w:rPr>
        <w:t>Общая характеристика сферы реализации муниципальной программы</w:t>
      </w: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955FC">
        <w:rPr>
          <w:rFonts w:ascii="Times New Roman" w:hAnsi="Times New Roman"/>
          <w:sz w:val="28"/>
          <w:szCs w:val="28"/>
          <w:lang w:eastAsia="en-US"/>
        </w:rPr>
        <w:t>Подраздел I</w:t>
      </w:r>
    </w:p>
    <w:p w:rsidR="00F955FC" w:rsidRPr="00F955FC" w:rsidRDefault="00F955FC" w:rsidP="00F955FC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F955FC">
        <w:rPr>
          <w:rFonts w:ascii="Times New Roman" w:hAnsi="Times New Roman"/>
          <w:sz w:val="28"/>
          <w:szCs w:val="28"/>
          <w:lang w:eastAsia="en-US"/>
        </w:rPr>
        <w:t xml:space="preserve">Общая характеристика сферы муниципальной 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 политики</w:t>
      </w:r>
    </w:p>
    <w:p w:rsidR="00F955FC" w:rsidRPr="00F955FC" w:rsidRDefault="00F955FC" w:rsidP="00F955F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F955FC">
        <w:rPr>
          <w:rFonts w:ascii="Times New Roman" w:hAnsi="Times New Roman"/>
          <w:sz w:val="28"/>
          <w:szCs w:val="28"/>
          <w:lang w:eastAsia="en-US"/>
        </w:rPr>
        <w:t xml:space="preserve">Основными нормативными документами в сфере 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 политики являются </w:t>
      </w:r>
      <w:hyperlink r:id="rId7" w:anchor="64U0IK" w:history="1">
        <w:r w:rsidRPr="00F955FC">
          <w:rPr>
            <w:rFonts w:ascii="Times New Roman" w:hAnsi="Times New Roman"/>
            <w:sz w:val="28"/>
            <w:szCs w:val="28"/>
            <w:lang w:eastAsia="en-US"/>
          </w:rPr>
          <w:t xml:space="preserve">Федеральный закон от 30.12.2020 г. N 489-ФЗ «О </w:t>
        </w:r>
        <w:proofErr w:type="spellStart"/>
        <w:r w:rsidRPr="00F955FC">
          <w:rPr>
            <w:rFonts w:ascii="Times New Roman" w:hAnsi="Times New Roman"/>
            <w:sz w:val="28"/>
            <w:szCs w:val="28"/>
            <w:lang w:eastAsia="en-US"/>
          </w:rPr>
          <w:t>молодежной</w:t>
        </w:r>
        <w:proofErr w:type="spellEnd"/>
        <w:r w:rsidRPr="00F955FC">
          <w:rPr>
            <w:rFonts w:ascii="Times New Roman" w:hAnsi="Times New Roman"/>
            <w:sz w:val="28"/>
            <w:szCs w:val="28"/>
            <w:lang w:eastAsia="en-US"/>
          </w:rPr>
          <w:t xml:space="preserve"> политике в Российской Федерации»</w:t>
        </w:r>
      </w:hyperlink>
      <w:r w:rsidRPr="00F955FC">
        <w:rPr>
          <w:rFonts w:ascii="Times New Roman" w:hAnsi="Times New Roman"/>
          <w:sz w:val="28"/>
          <w:szCs w:val="28"/>
          <w:lang w:eastAsia="en-US"/>
        </w:rPr>
        <w:t xml:space="preserve">,  «Основы государственной 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 политики в Российской Федерации на период до 2025 года», 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утвержденные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 распоряжением Правительства Российской Федерации от 29.11.2014 N 2403-р,  государственная программа Тверской области "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Молодежь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Верхневолжья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", 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утвержденная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 постановлением Правительства Тверской области от 3 мая 2024 года N 185-пп.</w:t>
      </w:r>
    </w:p>
    <w:p w:rsidR="00F955FC" w:rsidRPr="00F955FC" w:rsidRDefault="00F955FC" w:rsidP="00F955F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F955FC">
        <w:rPr>
          <w:rFonts w:ascii="Times New Roman" w:hAnsi="Times New Roman"/>
          <w:sz w:val="28"/>
          <w:szCs w:val="28"/>
          <w:lang w:eastAsia="en-US"/>
        </w:rPr>
        <w:t>В соответствии с </w:t>
      </w:r>
      <w:hyperlink r:id="rId8" w:anchor="64U0IK" w:history="1">
        <w:r w:rsidRPr="00F955FC">
          <w:rPr>
            <w:rFonts w:ascii="Times New Roman" w:hAnsi="Times New Roman"/>
            <w:sz w:val="28"/>
            <w:szCs w:val="28"/>
            <w:lang w:eastAsia="en-US"/>
          </w:rPr>
          <w:t xml:space="preserve">Федеральным законом от 30.12.2020 г. N 489-ФЗ "О </w:t>
        </w:r>
        <w:proofErr w:type="spellStart"/>
        <w:r w:rsidRPr="00F955FC">
          <w:rPr>
            <w:rFonts w:ascii="Times New Roman" w:hAnsi="Times New Roman"/>
            <w:sz w:val="28"/>
            <w:szCs w:val="28"/>
            <w:lang w:eastAsia="en-US"/>
          </w:rPr>
          <w:t>молодежной</w:t>
        </w:r>
        <w:proofErr w:type="spellEnd"/>
        <w:r w:rsidRPr="00F955FC">
          <w:rPr>
            <w:rFonts w:ascii="Times New Roman" w:hAnsi="Times New Roman"/>
            <w:sz w:val="28"/>
            <w:szCs w:val="28"/>
            <w:lang w:eastAsia="en-US"/>
          </w:rPr>
          <w:t xml:space="preserve"> политике в Российской Федерации"</w:t>
        </w:r>
      </w:hyperlink>
      <w:r w:rsidRPr="00F955FC">
        <w:rPr>
          <w:rFonts w:ascii="Times New Roman" w:hAnsi="Times New Roman"/>
          <w:sz w:val="28"/>
          <w:szCs w:val="28"/>
          <w:lang w:eastAsia="en-US"/>
        </w:rPr>
        <w:t xml:space="preserve"> целями 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 политики являются:</w:t>
      </w:r>
    </w:p>
    <w:p w:rsidR="00F955FC" w:rsidRPr="00F955FC" w:rsidRDefault="00F955FC" w:rsidP="00F955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F955FC">
        <w:rPr>
          <w:rFonts w:ascii="Times New Roman" w:hAnsi="Times New Roman"/>
          <w:sz w:val="28"/>
          <w:szCs w:val="28"/>
          <w:lang w:eastAsia="en-US"/>
        </w:rPr>
        <w:t xml:space="preserve">1) защита прав и законных интересов 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>;</w:t>
      </w:r>
    </w:p>
    <w:p w:rsidR="00F955FC" w:rsidRPr="00F955FC" w:rsidRDefault="00F955FC" w:rsidP="00F955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F955FC">
        <w:rPr>
          <w:rFonts w:ascii="Times New Roman" w:hAnsi="Times New Roman"/>
          <w:sz w:val="28"/>
          <w:szCs w:val="28"/>
          <w:lang w:eastAsia="en-US"/>
        </w:rPr>
        <w:t xml:space="preserve"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>;</w:t>
      </w:r>
    </w:p>
    <w:p w:rsidR="00F955FC" w:rsidRPr="00F955FC" w:rsidRDefault="00F955FC" w:rsidP="00F955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F955FC">
        <w:rPr>
          <w:rFonts w:ascii="Times New Roman" w:hAnsi="Times New Roman"/>
          <w:sz w:val="28"/>
          <w:szCs w:val="28"/>
          <w:lang w:eastAsia="en-US"/>
        </w:rPr>
        <w:t xml:space="preserve">3) создание условий для участия 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 в политической, социально-экономической, научной, спортивной и культурной жизни </w:t>
      </w:r>
      <w:proofErr w:type="gramStart"/>
      <w:r w:rsidRPr="00F955FC">
        <w:rPr>
          <w:rFonts w:ascii="Times New Roman" w:hAnsi="Times New Roman"/>
          <w:sz w:val="28"/>
          <w:szCs w:val="28"/>
          <w:lang w:eastAsia="en-US"/>
        </w:rPr>
        <w:t>общества;</w:t>
      </w:r>
      <w:r w:rsidRPr="00F955FC">
        <w:rPr>
          <w:rFonts w:ascii="Times New Roman" w:hAnsi="Times New Roman"/>
          <w:sz w:val="28"/>
          <w:szCs w:val="28"/>
          <w:lang w:eastAsia="en-US"/>
        </w:rPr>
        <w:br/>
        <w:t xml:space="preserve">   </w:t>
      </w:r>
      <w:proofErr w:type="gram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     4) повышение уровня межнационального (межэтнического) и межконфессионального согласия в 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 среде;</w:t>
      </w:r>
    </w:p>
    <w:p w:rsidR="00F955FC" w:rsidRPr="00F955FC" w:rsidRDefault="00F955FC" w:rsidP="00F955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F955FC">
        <w:rPr>
          <w:rFonts w:ascii="Times New Roman" w:hAnsi="Times New Roman"/>
          <w:sz w:val="28"/>
          <w:szCs w:val="28"/>
          <w:lang w:eastAsia="en-US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F955FC" w:rsidRPr="00F955FC" w:rsidRDefault="00F955FC" w:rsidP="00F955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F955FC">
        <w:rPr>
          <w:rFonts w:ascii="Times New Roman" w:hAnsi="Times New Roman"/>
          <w:sz w:val="28"/>
          <w:szCs w:val="28"/>
          <w:lang w:eastAsia="en-US"/>
        </w:rPr>
        <w:t>6) формирование культуры семейных отношений, поддержка молодых семей, способствующие улучшению демографической ситуации в Российской Федерации.</w:t>
      </w:r>
    </w:p>
    <w:p w:rsidR="00F955FC" w:rsidRPr="00F955FC" w:rsidRDefault="00F955FC" w:rsidP="00F955F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444444"/>
          <w:sz w:val="18"/>
          <w:szCs w:val="18"/>
        </w:rPr>
      </w:pPr>
      <w:r w:rsidRPr="00F955FC">
        <w:rPr>
          <w:rFonts w:ascii="Times New Roman" w:hAnsi="Times New Roman"/>
          <w:sz w:val="28"/>
          <w:szCs w:val="28"/>
          <w:lang w:eastAsia="en-US"/>
        </w:rPr>
        <w:t xml:space="preserve"> Муниципальную 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молодежную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 политику следует рассматривать как самостоятельное направление деятельности муниципалитета, реализуемое на </w:t>
      </w:r>
      <w:r w:rsidRPr="00F955FC">
        <w:rPr>
          <w:rFonts w:ascii="Times New Roman" w:hAnsi="Times New Roman"/>
          <w:sz w:val="28"/>
          <w:szCs w:val="28"/>
          <w:lang w:eastAsia="en-US"/>
        </w:rPr>
        <w:lastRenderedPageBreak/>
        <w:t xml:space="preserve">основе активного взаимодействия с общественными объединениями и 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молодежными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 организациями.</w:t>
      </w:r>
      <w:r w:rsidRPr="00F955FC">
        <w:rPr>
          <w:rFonts w:ascii="Times New Roman" w:hAnsi="Times New Roman"/>
          <w:color w:val="444444"/>
          <w:sz w:val="18"/>
          <w:szCs w:val="18"/>
        </w:rPr>
        <w:t xml:space="preserve"> </w:t>
      </w:r>
    </w:p>
    <w:p w:rsidR="00F955FC" w:rsidRPr="00F955FC" w:rsidRDefault="00F955FC" w:rsidP="00F955F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F955FC">
        <w:rPr>
          <w:rFonts w:ascii="Times New Roman" w:hAnsi="Times New Roman"/>
          <w:sz w:val="28"/>
          <w:szCs w:val="28"/>
          <w:lang w:eastAsia="en-US"/>
        </w:rPr>
        <w:t xml:space="preserve">Эффективная муниципальная 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молодежная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 политика - один из главных инструментов </w:t>
      </w:r>
      <w:proofErr w:type="gramStart"/>
      <w:r w:rsidRPr="00F955FC">
        <w:rPr>
          <w:rFonts w:ascii="Times New Roman" w:hAnsi="Times New Roman"/>
          <w:sz w:val="28"/>
          <w:szCs w:val="28"/>
          <w:lang w:eastAsia="en-US"/>
        </w:rPr>
        <w:t>развития</w:t>
      </w:r>
      <w:proofErr w:type="gram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, повышения благосостояния его граждан и совершенствования общественных отношений. </w:t>
      </w:r>
    </w:p>
    <w:p w:rsidR="00F955FC" w:rsidRPr="00F955FC" w:rsidRDefault="00F955FC" w:rsidP="00F955F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F955FC">
        <w:rPr>
          <w:rFonts w:ascii="Times New Roman" w:hAnsi="Times New Roman"/>
          <w:sz w:val="28"/>
          <w:szCs w:val="28"/>
          <w:lang w:eastAsia="en-US"/>
        </w:rPr>
        <w:t xml:space="preserve">Успешное решение задач социально-экономического и культурного развития муниципального образования невозможно без активного участия 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F955FC" w:rsidRPr="00F955FC" w:rsidRDefault="00F955FC" w:rsidP="00F955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955FC">
        <w:rPr>
          <w:rFonts w:ascii="Times New Roman" w:hAnsi="Times New Roman"/>
          <w:sz w:val="28"/>
          <w:szCs w:val="28"/>
          <w:lang w:eastAsia="en-US"/>
        </w:rPr>
        <w:t>Молодежь</w:t>
      </w:r>
      <w:proofErr w:type="spellEnd"/>
      <w:proofErr w:type="gram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 - это более </w:t>
      </w:r>
      <w:r w:rsidRPr="00F955FC">
        <w:rPr>
          <w:rFonts w:ascii="Times New Roman" w:hAnsi="Times New Roman"/>
          <w:sz w:val="28"/>
          <w:szCs w:val="28"/>
        </w:rPr>
        <w:t>3 тыс. человек в возрасте от 14 до 35 лет, что составляет около 30 % населения.</w:t>
      </w:r>
    </w:p>
    <w:p w:rsidR="00F955FC" w:rsidRPr="00F955FC" w:rsidRDefault="00F955FC" w:rsidP="00F955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55FC">
        <w:rPr>
          <w:rFonts w:ascii="Times New Roman" w:hAnsi="Times New Roman"/>
          <w:sz w:val="28"/>
          <w:szCs w:val="28"/>
        </w:rPr>
        <w:t>В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молодежь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делится на две возрастные категории: подростки (обучающиеся школ) и работающая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молодежь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. Среди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выделяются отдельные группы по возрастам, социально-профессиональным признакам, организация работы с которыми требует особой специфики.</w:t>
      </w:r>
    </w:p>
    <w:p w:rsidR="00F955FC" w:rsidRPr="00F955FC" w:rsidRDefault="00F955FC" w:rsidP="00F955F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5FC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в целом характерны следующие позитивные черты: активность, свобода мышления и социального выбора, мобильность. Среди негативных отмечаются такие социально-психологические качества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>, как неопытность, подверженность чужому влиянию, зависимость от родителей, модных социальных течений.</w:t>
      </w:r>
    </w:p>
    <w:p w:rsidR="00F955FC" w:rsidRPr="00F955FC" w:rsidRDefault="00F955FC" w:rsidP="00F95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К позитивным тенденциям, требующим целенаправленного развития через реализацию настоящей Программы, относятся следующие:</w:t>
      </w:r>
    </w:p>
    <w:p w:rsidR="00F955FC" w:rsidRPr="00F955FC" w:rsidRDefault="00F955FC" w:rsidP="00F95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- укрепление и развитие инновационного потенциала в молодёжной среде: увеличение числа молодых людей, выбирающих личную инициативу как главный способ решения проблем;</w:t>
      </w:r>
    </w:p>
    <w:p w:rsidR="00F955FC" w:rsidRPr="00F955FC" w:rsidRDefault="00F955FC" w:rsidP="00F95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- рост самостоятельности и ответственности за свою судьбу;</w:t>
      </w:r>
    </w:p>
    <w:p w:rsidR="00F955FC" w:rsidRPr="00F955FC" w:rsidRDefault="00F955FC" w:rsidP="00F95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- стремление в сохранении своего здоровья.</w:t>
      </w:r>
    </w:p>
    <w:p w:rsidR="00F955FC" w:rsidRPr="00F955FC" w:rsidRDefault="00F955FC" w:rsidP="00F95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Для того чтобы данные тенденции стали доминирующими необходимо:</w:t>
      </w:r>
    </w:p>
    <w:p w:rsidR="00F955FC" w:rsidRPr="00F955FC" w:rsidRDefault="00F955FC" w:rsidP="00F95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- создание условий для формирования и поддержки социально-значимых инициатив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>;</w:t>
      </w:r>
    </w:p>
    <w:p w:rsidR="00F955FC" w:rsidRPr="00F955FC" w:rsidRDefault="00F955FC" w:rsidP="00F95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- проведение активной воспитательной и просветительской работы;</w:t>
      </w:r>
    </w:p>
    <w:p w:rsidR="00F955FC" w:rsidRPr="00F955FC" w:rsidRDefault="00F955FC" w:rsidP="00F95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- проведение комплекса, способствующих полноценной интеграции молодых людей в общество.</w:t>
      </w:r>
    </w:p>
    <w:p w:rsidR="00F955FC" w:rsidRPr="00F955FC" w:rsidRDefault="00F955FC" w:rsidP="00F95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Работа с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молодежью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проводится по всем приоритетным направлениям. Прежде всего, это развитие гражданственности, социальной зрелости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, раскрытие творческого потенциала, укрепление здоровья и формирование физической культуры. </w:t>
      </w:r>
    </w:p>
    <w:p w:rsidR="00F955FC" w:rsidRPr="00F955FC" w:rsidRDefault="00F955FC" w:rsidP="00F95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Насыщенная культурная жизнь, спортивные события, значимые муниципальные мероприятия, объединяющие представителей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>, в настоящее время – важнейший инструмент общения.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Большая разнообразная работа по формированию у представителей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уважения к историческому наследию и культурным ценностям народов России. Это уроки, классные часы, просмотры тематических видеофильмов, дискуссии и обсуждение книг, направленных на воспитание в подростковой среде веротерпимости, интернационализма и толерантности.    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Очень важна помощь настоятеля Храма Андрея Первозванного отца Иоанна в таких областях, как духовно-нравственное воспитание и просвещение, милосердие и благотворительность, которая в том числе реализована </w:t>
      </w:r>
      <w:proofErr w:type="gramStart"/>
      <w:r w:rsidRPr="00F955FC">
        <w:rPr>
          <w:rFonts w:ascii="Times New Roman" w:hAnsi="Times New Roman"/>
          <w:sz w:val="28"/>
          <w:szCs w:val="28"/>
          <w:lang w:eastAsia="ar-SA"/>
        </w:rPr>
        <w:t>посредством  привлечения</w:t>
      </w:r>
      <w:proofErr w:type="gramEnd"/>
      <w:r w:rsidRPr="00F955F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F955FC">
        <w:rPr>
          <w:rFonts w:ascii="Times New Roman" w:hAnsi="Times New Roman"/>
          <w:sz w:val="28"/>
          <w:szCs w:val="28"/>
          <w:lang w:eastAsia="ar-SA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  <w:lang w:eastAsia="ar-SA"/>
        </w:rPr>
        <w:t xml:space="preserve"> к занятиям в воскресной школе.</w:t>
      </w:r>
    </w:p>
    <w:p w:rsidR="00F955FC" w:rsidRPr="00F955FC" w:rsidRDefault="00F955FC" w:rsidP="00F95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55FC">
        <w:rPr>
          <w:rFonts w:ascii="Times New Roman" w:hAnsi="Times New Roman"/>
          <w:sz w:val="28"/>
          <w:szCs w:val="28"/>
        </w:rPr>
        <w:t>Еще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одним очень важным, социально значимым направлением работы, требующим дальнейшего совершенствования, является профилактика асоциальных проявлений в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среде. Совершенствуется система социального воспитания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>, профилактики нежелательных жизненных ситуаций и поведенческих болезней.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  <w:lang w:eastAsia="en-US"/>
        </w:rPr>
        <w:t xml:space="preserve">Уделяется внимание и подготовке 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молодежного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 кадрового резерва. </w:t>
      </w:r>
    </w:p>
    <w:p w:rsidR="00F955FC" w:rsidRPr="00F955FC" w:rsidRDefault="00F955FC" w:rsidP="00F95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Созданная в 2011 году, Молодёжная общественная палата при </w:t>
      </w:r>
      <w:proofErr w:type="gramStart"/>
      <w:r w:rsidRPr="00F955FC">
        <w:rPr>
          <w:rFonts w:ascii="Times New Roman" w:hAnsi="Times New Roman"/>
          <w:sz w:val="28"/>
          <w:szCs w:val="28"/>
        </w:rPr>
        <w:t>Думе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Озёрный основными задачами своей деятельности считает популяризацию семейных ценностей, спорта и здорового образа жизни, патриотическое воспитание, вовлечение в общественную и социальную деятельность подрастающего поколения. Молодёжные активисты стремятся приобщить к проведению мероприятий старшеклассников и кадет школ, военнослужащих и членов их семей, работающую молодёжь.</w:t>
      </w:r>
    </w:p>
    <w:p w:rsidR="00F955FC" w:rsidRPr="00F955FC" w:rsidRDefault="00F955FC" w:rsidP="00F955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Стали традиционными и хорошо известны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озерчанам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акции «Блокадный хлеб» и «Обелиск» (благоустройство воинского мемориального захоронения в пос. Выползово), </w:t>
      </w:r>
      <w:proofErr w:type="gramStart"/>
      <w:r w:rsidRPr="00F955FC">
        <w:rPr>
          <w:rFonts w:ascii="Times New Roman" w:hAnsi="Times New Roman"/>
          <w:sz w:val="28"/>
          <w:szCs w:val="28"/>
        </w:rPr>
        <w:t>велопробеги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приуроченные к важным историческим событиям России. К участию в них привлекаются военнослужащие, учащиеся школ и кадетских классов, молодые семьи.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В выполнении полномочий по взаимодействию с Молодёжной общественной палатой при Думе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, аппарат Думы ЗАТО </w:t>
      </w:r>
      <w:proofErr w:type="spellStart"/>
      <w:proofErr w:type="gram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>  каждый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год находит новый формат мероприятий.</w:t>
      </w:r>
    </w:p>
    <w:p w:rsidR="00F955FC" w:rsidRPr="00F955FC" w:rsidRDefault="00F955FC" w:rsidP="00F955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955FC">
        <w:rPr>
          <w:rFonts w:ascii="Times New Roman" w:hAnsi="Times New Roman"/>
          <w:sz w:val="28"/>
          <w:szCs w:val="28"/>
          <w:lang w:eastAsia="ar-SA"/>
        </w:rPr>
        <w:t xml:space="preserve">С 2007 года существует </w:t>
      </w:r>
      <w:r w:rsidRPr="00F955FC">
        <w:rPr>
          <w:rFonts w:ascii="Times New Roman" w:hAnsi="Times New Roman"/>
          <w:sz w:val="28"/>
          <w:szCs w:val="28"/>
        </w:rPr>
        <w:t xml:space="preserve">проект «Кадетское образование». </w:t>
      </w:r>
      <w:r w:rsidRPr="00F955FC">
        <w:rPr>
          <w:rFonts w:ascii="Times New Roman" w:hAnsi="Times New Roman"/>
          <w:sz w:val="28"/>
          <w:szCs w:val="28"/>
          <w:lang w:eastAsia="ar-SA"/>
        </w:rPr>
        <w:t xml:space="preserve">Основные направления воспитательной работы - духовно-нравственное, патриотическое, культурное, физическое развитие </w:t>
      </w:r>
      <w:proofErr w:type="spellStart"/>
      <w:r w:rsidRPr="00F955FC">
        <w:rPr>
          <w:rFonts w:ascii="Times New Roman" w:hAnsi="Times New Roman"/>
          <w:sz w:val="28"/>
          <w:szCs w:val="28"/>
          <w:lang w:eastAsia="ar-SA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F955FC" w:rsidRPr="00F955FC" w:rsidRDefault="00F955FC" w:rsidP="00F955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955FC">
        <w:rPr>
          <w:rFonts w:ascii="Times New Roman" w:hAnsi="Times New Roman"/>
          <w:sz w:val="28"/>
          <w:szCs w:val="28"/>
          <w:lang w:eastAsia="ar-SA"/>
        </w:rPr>
        <w:t>За 17 лет около 750 воспитанников стали выпускниками кадетских классов.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С 2016 года в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Озерном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существует военно-патриотическое движение «</w:t>
      </w:r>
      <w:proofErr w:type="spellStart"/>
      <w:r w:rsidRPr="00F955FC">
        <w:rPr>
          <w:rFonts w:ascii="Times New Roman" w:hAnsi="Times New Roman"/>
          <w:sz w:val="28"/>
          <w:szCs w:val="28"/>
        </w:rPr>
        <w:t>Юнармия</w:t>
      </w:r>
      <w:proofErr w:type="spellEnd"/>
      <w:r w:rsidRPr="00F955FC">
        <w:rPr>
          <w:rFonts w:ascii="Times New Roman" w:hAnsi="Times New Roman"/>
          <w:sz w:val="28"/>
          <w:szCs w:val="28"/>
        </w:rPr>
        <w:t>», которое достаточно популярно у подростков, и привлекает в свои ряды активных и энергичных молодых людей.</w:t>
      </w:r>
    </w:p>
    <w:p w:rsidR="00F955FC" w:rsidRPr="00F955FC" w:rsidRDefault="00F955FC" w:rsidP="00F955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955FC">
        <w:rPr>
          <w:rFonts w:ascii="Times New Roman" w:hAnsi="Times New Roman"/>
          <w:sz w:val="28"/>
          <w:szCs w:val="28"/>
          <w:lang w:eastAsia="en-US"/>
        </w:rPr>
        <w:t xml:space="preserve">Подраздел </w:t>
      </w:r>
      <w:r w:rsidRPr="00F955FC">
        <w:rPr>
          <w:rFonts w:ascii="Times New Roman" w:hAnsi="Times New Roman"/>
          <w:sz w:val="28"/>
          <w:szCs w:val="28"/>
          <w:lang w:val="en-US" w:eastAsia="en-US"/>
        </w:rPr>
        <w:t>II</w:t>
      </w:r>
    </w:p>
    <w:p w:rsidR="00F955FC" w:rsidRPr="00F955FC" w:rsidRDefault="00F955FC" w:rsidP="00F955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955FC">
        <w:rPr>
          <w:rFonts w:ascii="Times New Roman" w:hAnsi="Times New Roman"/>
          <w:sz w:val="28"/>
          <w:szCs w:val="28"/>
          <w:lang w:eastAsia="en-US"/>
        </w:rPr>
        <w:t xml:space="preserve">Основные проблемы в сфере муниципальной </w:t>
      </w:r>
      <w:proofErr w:type="spellStart"/>
      <w:r w:rsidRPr="00F955FC">
        <w:rPr>
          <w:rFonts w:ascii="Times New Roman" w:hAnsi="Times New Roman"/>
          <w:sz w:val="28"/>
          <w:szCs w:val="28"/>
          <w:lang w:eastAsia="en-US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  <w:lang w:eastAsia="en-US"/>
        </w:rPr>
        <w:t xml:space="preserve"> политики</w:t>
      </w:r>
    </w:p>
    <w:p w:rsidR="00F955FC" w:rsidRPr="00F955FC" w:rsidRDefault="00F955FC" w:rsidP="00F955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Анализ </w:t>
      </w:r>
      <w:proofErr w:type="spellStart"/>
      <w:r w:rsidRPr="00F955FC">
        <w:rPr>
          <w:rFonts w:ascii="Times New Roman" w:hAnsi="Times New Roman"/>
          <w:sz w:val="28"/>
          <w:szCs w:val="28"/>
        </w:rPr>
        <w:t>отчета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о реализации муниципальной программы ЗАТО </w:t>
      </w:r>
      <w:proofErr w:type="spellStart"/>
      <w:proofErr w:type="gram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 Тверской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области «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Молодежь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>» позволяет определить основные проблемы в данной сфере: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1. Несоответствие жизненных установок, ценностей и моделей поведения молодых людей потребностям муниципалитета и региона.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lastRenderedPageBreak/>
        <w:t xml:space="preserve">В ходе социально-экономических преобразований последних десятилетий жизненные ценности, являющиеся приоритетными для многих поколений, частично утратили актуальность, а новые находятся в процессе формирования. Заметно снизилось воспитательное воздействие на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молодежь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культуры, искусства и образования. Во многом утратили роль инструмента духовно-культурной политики государства и средства массовой информации, интернет, которые зачастую оказывает деструктивное информационное воздействие на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молодежь</w:t>
      </w:r>
      <w:proofErr w:type="spellEnd"/>
      <w:r w:rsidRPr="00F955FC">
        <w:rPr>
          <w:rFonts w:ascii="Times New Roman" w:hAnsi="Times New Roman"/>
          <w:sz w:val="28"/>
          <w:szCs w:val="28"/>
        </w:rPr>
        <w:t>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среде наблюдается распространение равнодушия, жажды </w:t>
      </w:r>
      <w:proofErr w:type="spellStart"/>
      <w:r w:rsidRPr="00F955FC">
        <w:rPr>
          <w:rFonts w:ascii="Times New Roman" w:hAnsi="Times New Roman"/>
          <w:sz w:val="28"/>
          <w:szCs w:val="28"/>
        </w:rPr>
        <w:t>легкой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наживы, неуважительного отношения к труду, к окружающей среде обитания, государству, «малой родине», к </w:t>
      </w:r>
      <w:proofErr w:type="spellStart"/>
      <w:r w:rsidRPr="00F955FC">
        <w:rPr>
          <w:rFonts w:ascii="Times New Roman" w:hAnsi="Times New Roman"/>
          <w:sz w:val="28"/>
          <w:szCs w:val="28"/>
        </w:rPr>
        <w:t>ее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истории и традициям. 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Так, по данным социологических исследований менее половины молодых жителей Тверской области считают себя патриотами своей Родины. Часть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не связывает </w:t>
      </w:r>
      <w:proofErr w:type="spellStart"/>
      <w:r w:rsidRPr="00F955FC">
        <w:rPr>
          <w:rFonts w:ascii="Times New Roman" w:hAnsi="Times New Roman"/>
          <w:sz w:val="28"/>
          <w:szCs w:val="28"/>
        </w:rPr>
        <w:t>свое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будущее с родным краем, ориентируется на карьеру в других регионах, прежде всего в Москве и Санкт-Петербурге. Эти данные в полной мере относятся и </w:t>
      </w:r>
      <w:proofErr w:type="gramStart"/>
      <w:r w:rsidRPr="00F955FC">
        <w:rPr>
          <w:rFonts w:ascii="Times New Roman" w:hAnsi="Times New Roman"/>
          <w:sz w:val="28"/>
          <w:szCs w:val="28"/>
        </w:rPr>
        <w:t>к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>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 w:rsidRPr="00F955FC">
        <w:rPr>
          <w:rFonts w:ascii="Times New Roman" w:hAnsi="Times New Roman"/>
          <w:sz w:val="28"/>
          <w:szCs w:val="28"/>
        </w:rPr>
        <w:t xml:space="preserve">Асоциальные проявления, правонарушения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обостряют социальную </w:t>
      </w:r>
      <w:proofErr w:type="spellStart"/>
      <w:r w:rsidRPr="00F955FC">
        <w:rPr>
          <w:rFonts w:ascii="Times New Roman" w:hAnsi="Times New Roman"/>
          <w:sz w:val="28"/>
          <w:szCs w:val="28"/>
        </w:rPr>
        <w:t>напряженность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в обществе, создают угрозу развитию гражданского общества. В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среде распространение получили асоциальные явления: употребление алкоголя, наркотических веществ. Наряду с вредными привычками (курение, употребление алкоголя) появилась и такая привычка как компьютерная зависимость.</w:t>
      </w:r>
      <w:r w:rsidRPr="00F955FC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2. Отсутствие комплексной системы выявления и продвижения инициативной и обладающей лидерскими качествами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. 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В настоящее время в органах муниципального управления отсутствует актуальная и комплексная информация о молодых людях, обладающих высоким потенциалом, в связи с чем в муниципалитете недостаточно проработаны механизмы выявления и продвижения инициативной и обладающей лидерскими качествами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>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3. Отсутствие у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интереса к участию в общественно-политической жизни общества, низкая гражданская активность молодых людей.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Результаты опросов показывают, что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молодежь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в целом аполитична. В настоящий момент доля молодых людей, активно участвующих в общественно-политической жизни общества, составляет менее 15 процентов от общей численности молодых граждан. Эта тенденция проявляется во всех сферах жизни молодого человека - гражданской, профессиональной, культурной и семейной.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4. Несоответствие кадрового состава и материально-технической базы работающих с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молодежью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организаций современным технологиям работы и ожиданиям молодых людей.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Низкая информированность о специфических потребностях разных групп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и нехватка современных специальных знаний порождают проблему недостаточного уровня профессиональной компетенции и </w:t>
      </w:r>
      <w:r w:rsidRPr="00F955FC">
        <w:rPr>
          <w:rFonts w:ascii="Times New Roman" w:hAnsi="Times New Roman"/>
          <w:sz w:val="28"/>
          <w:szCs w:val="28"/>
        </w:rPr>
        <w:lastRenderedPageBreak/>
        <w:t xml:space="preserve">проектной деятельности специалистов, работающих в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среде. Уровень оборудования, которым оснащены учреждения по работе с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молодежью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, и состояние материально-технической базы учреждений ограничивают возможности получения молодыми людьми актуальных навыков, а также использования сотрудниками данных учреждений современных технологий работы. 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Эти процессы осложняются в молодых семьях недостаточным уровнем их материальной обеспеченности в силу низкой квалификации и сравнительно невысокой заработной платы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(за исключением семей военнослужащих), отсутствием у </w:t>
      </w:r>
      <w:proofErr w:type="spellStart"/>
      <w:r w:rsidRPr="00F955FC">
        <w:rPr>
          <w:rFonts w:ascii="Times New Roman" w:hAnsi="Times New Roman"/>
          <w:sz w:val="28"/>
          <w:szCs w:val="28"/>
        </w:rPr>
        <w:t>нее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опыта семейной и социальной жизнедеятельности.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Подраздел III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Основные направления решения проблем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в сфере муниципальной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55FC">
        <w:rPr>
          <w:rFonts w:ascii="Times New Roman" w:hAnsi="Times New Roman"/>
          <w:sz w:val="28"/>
          <w:szCs w:val="28"/>
        </w:rPr>
        <w:t>Молодежная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политика определяется как деятельность государства и органов местного самоуправления, направленная на создание правовых, экономических и организационных условий и </w:t>
      </w:r>
      <w:proofErr w:type="gramStart"/>
      <w:r w:rsidRPr="00F955FC">
        <w:rPr>
          <w:rFonts w:ascii="Times New Roman" w:hAnsi="Times New Roman"/>
          <w:sz w:val="28"/>
          <w:szCs w:val="28"/>
        </w:rPr>
        <w:t>гарантий для социальной адаптации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и самореализации молодых граждан, поддержку и развитие детских,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молодежных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общественных объединений и инициатив.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Формирование жизнеспособного подрастающего поколения становится одной из главных стратегических задач развития государства. 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F955FC">
        <w:rPr>
          <w:rFonts w:ascii="Times New Roman" w:hAnsi="Times New Roman"/>
          <w:sz w:val="28"/>
          <w:szCs w:val="28"/>
        </w:rPr>
        <w:t>учетом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изменяющейся политической и социально-экономической ситуации в стране, выдвигаются новые требования к реализации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а) инициатива молодых – потенциал </w:t>
      </w:r>
      <w:proofErr w:type="gramStart"/>
      <w:r w:rsidRPr="00F955FC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(поддержка общественно значимых инициатив молодых граждан, детских и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молодежных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общественных объединений, инициативной и обладающей лидерскими качествами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>);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в) создание условий для самореализации и социальной адаптации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>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г) информированность (информационное взаимодействии органов </w:t>
      </w:r>
      <w:proofErr w:type="gramStart"/>
      <w:r w:rsidRPr="00F955FC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молодежью</w:t>
      </w:r>
      <w:proofErr w:type="spellEnd"/>
      <w:r w:rsidRPr="00F955FC">
        <w:rPr>
          <w:rFonts w:ascii="Times New Roman" w:hAnsi="Times New Roman"/>
          <w:sz w:val="28"/>
          <w:szCs w:val="28"/>
        </w:rPr>
        <w:t>);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д) диалог с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молодежью</w:t>
      </w:r>
      <w:proofErr w:type="spellEnd"/>
      <w:r w:rsidRPr="00F955FC">
        <w:rPr>
          <w:rFonts w:ascii="Times New Roman" w:hAnsi="Times New Roman"/>
          <w:sz w:val="28"/>
          <w:szCs w:val="28"/>
        </w:rPr>
        <w:t>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Подраздел IV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Приоритетные направления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в сфере муниципальной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В соответствии с задачами, стоящими перед Тверской областью, муниципалитетом, и объективной ограниченностью ресурсов развития приоритетными должны стать такие направления муниципальной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политики, работа по которым обеспечит создание условий для </w:t>
      </w:r>
      <w:r w:rsidRPr="00F955FC">
        <w:rPr>
          <w:rFonts w:ascii="Times New Roman" w:hAnsi="Times New Roman"/>
          <w:sz w:val="28"/>
          <w:szCs w:val="28"/>
        </w:rPr>
        <w:lastRenderedPageBreak/>
        <w:t xml:space="preserve">успешной социализации и эффективной самореализации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>, а также возможности для самостоятельного и эффективного решения молодыми людьми возникающих проблем. Такой подход будет способствовать взаимосвязанному улучшению качества жизни молодого поколения и развитию региона, муниципалитета в целом.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F955FC">
        <w:rPr>
          <w:rFonts w:ascii="Times New Roman" w:hAnsi="Times New Roman"/>
          <w:sz w:val="28"/>
          <w:szCs w:val="28"/>
        </w:rPr>
        <w:t>учетом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тенденции социально-экономического и общественно-политического развития Тверской области, ЗАТО Озёрный на среднесрочную перспективу муниципальная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молодежная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политика будет реализована по следующим приоритетным направлениям: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а) поддержка общественно-значимых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молодежных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инициатив,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молодежных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и детских общественных объединений, в том числе в рамках проведения конкурсов социальных проектов;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б) гражданско-патриотическое воспитание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, содействие формированию правовых, культурных и духовно-нравственных и семейных ценностей среди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>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в) развитие деятельности, направленной на формирование здорового образа жизни и профилактику асоциальных явлений в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среде;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г) укрепление правовой, организационной, информационно-аналитической и научно-методической базы муниципальной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д) развитие моделей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молодежного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самоуправления и самоорганизации, поддержка инициативной и обладающей лидерскими качествами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; 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е) развитие системы культурно - досуговых мероприятий, направленных на социализацию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955FC">
        <w:rPr>
          <w:rFonts w:ascii="Times New Roman" w:hAnsi="Times New Roman"/>
          <w:sz w:val="28"/>
          <w:szCs w:val="28"/>
        </w:rPr>
        <w:t>ее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интеграцию в общественную и культурную жизнь общества;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ж) содействие и участие в проведении тематических форумов, смен, школ, лагерей (лидерских, образовательных, духовно-просветительских, патриотических, военно-спортивных, информационных, инновационных т.п.), исследовательских экспедиций;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з) поддержка эффективных моделей и форм вовлечения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в трудовую и предпринимательскую деятельность.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Реализация приоритетных направлений муниципальной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 обеспечит улучшение положения молодых людей, </w:t>
      </w:r>
      <w:proofErr w:type="spellStart"/>
      <w:r w:rsidRPr="00F955FC">
        <w:rPr>
          <w:rFonts w:ascii="Times New Roman" w:hAnsi="Times New Roman"/>
          <w:sz w:val="28"/>
          <w:szCs w:val="28"/>
        </w:rPr>
        <w:t>приведет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к увеличению вклада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F955FC">
        <w:rPr>
          <w:rFonts w:ascii="Times New Roman" w:hAnsi="Times New Roman"/>
          <w:sz w:val="28"/>
          <w:szCs w:val="28"/>
        </w:rPr>
        <w:t>развитие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>.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Раздел II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Цель муниципальной программы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Цель 1 муниципальной программы - формирование комплексной системы гражданского и патриотического воспитания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>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Показатели, характеризующие достижение цели 1 муниципальной программы, являются: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F955FC">
        <w:rPr>
          <w:rFonts w:ascii="Times New Roman" w:hAnsi="Times New Roman"/>
          <w:sz w:val="28"/>
          <w:szCs w:val="28"/>
        </w:rPr>
        <w:t>доля  молодых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граждан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>, ориентированных на позитивные ценности;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lastRenderedPageBreak/>
        <w:t xml:space="preserve">б) доля молодых </w:t>
      </w:r>
      <w:proofErr w:type="gramStart"/>
      <w:r w:rsidRPr="00F955FC">
        <w:rPr>
          <w:rFonts w:ascii="Times New Roman" w:hAnsi="Times New Roman"/>
          <w:sz w:val="28"/>
          <w:szCs w:val="28"/>
        </w:rPr>
        <w:t>граждан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, участвующих в реализуемых проектах и мероприятиях муниципальной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Цель 2 муниципальной программы – создание социально-экономических, организационных, правовых условий социального становления, развития молодых граждан, их наиболее полной самореализации в интересах общества.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Показатели, характеризующие достижение цели 2 муниципальной программы, являются: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а) доля молодых </w:t>
      </w:r>
      <w:proofErr w:type="gramStart"/>
      <w:r w:rsidRPr="00F955FC">
        <w:rPr>
          <w:rFonts w:ascii="Times New Roman" w:hAnsi="Times New Roman"/>
          <w:sz w:val="28"/>
          <w:szCs w:val="28"/>
        </w:rPr>
        <w:t>граждан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>, проявляющих социально значимую, творческую, спортивную активность;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б) доля молодых граждан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955FC">
        <w:rPr>
          <w:rFonts w:ascii="Times New Roman" w:hAnsi="Times New Roman"/>
          <w:sz w:val="28"/>
          <w:szCs w:val="28"/>
        </w:rPr>
        <w:t>получивших  необходимую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информацию для самореализации и социальной адаптации.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Значения показателей цели муниципальной программы по годам </w:t>
      </w:r>
      <w:proofErr w:type="spellStart"/>
      <w:r w:rsidRPr="00F955FC">
        <w:rPr>
          <w:rFonts w:ascii="Times New Roman" w:hAnsi="Times New Roman"/>
          <w:sz w:val="28"/>
          <w:szCs w:val="28"/>
        </w:rPr>
        <w:t>ее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реализации приведены в приложении 1 к настоящей муниципальной программе.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Раздел III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Подпрограммы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Реализация муниципальной программы связана с выполнением следующих подпрограмм: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а) подпрограмма 1 - Патриотическое и гражданское воспитание молодых граждан;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б) подпрограмма 2 - Создание социально-экономических, организационных, правовых условий социального становления, развития молодых граждан, их наиболее полной самореализации в интересах общества.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Подраздел I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Подпрограмма 1 «Патриотическое и гражданское воспитание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молодых граждан»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Глава 1. Задачи подпрограммы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Реализация подпрограммы 1 «Патриотическое и гражданское воспитание молодых граждан» связана с решением следующих задач: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а) задача 1 «Содействие формированию патриотических чувств, правовых, культурных и нравственных ценностей. Воспитание толерантности»;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б) задача 2 «Популяризация физической культуры и здорового образа </w:t>
      </w:r>
      <w:proofErr w:type="gramStart"/>
      <w:r w:rsidRPr="00F955FC">
        <w:rPr>
          <w:rFonts w:ascii="Times New Roman" w:hAnsi="Times New Roman"/>
          <w:sz w:val="28"/>
          <w:szCs w:val="28"/>
        </w:rPr>
        <w:t>жизни  среди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и молодых семей».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Решение задачи 1 «Содействие формированию патриотических чувств, правовых, культурных и нравственных ценностей. Воспитание толерантности» оценивается с помощью следующих показателей: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lastRenderedPageBreak/>
        <w:t xml:space="preserve">а) количество мероприятий, </w:t>
      </w:r>
      <w:proofErr w:type="gramStart"/>
      <w:r w:rsidRPr="00F955FC">
        <w:rPr>
          <w:rFonts w:ascii="Times New Roman" w:hAnsi="Times New Roman"/>
          <w:sz w:val="28"/>
          <w:szCs w:val="28"/>
        </w:rPr>
        <w:t>направленных  на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содействие развитию гражданско-патриотического и духовно-нравственного воспитания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>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б) доля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>, участвующих в реализуемых проектах и мероприятиях гражданско-</w:t>
      </w:r>
      <w:proofErr w:type="gramStart"/>
      <w:r w:rsidRPr="00F955FC">
        <w:rPr>
          <w:rFonts w:ascii="Times New Roman" w:hAnsi="Times New Roman"/>
          <w:sz w:val="28"/>
          <w:szCs w:val="28"/>
        </w:rPr>
        <w:t>патриотической  и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духовно-нравственного направленности.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Решение задачи 2 «Популяризация физической культуры и здорового образа </w:t>
      </w:r>
      <w:proofErr w:type="gramStart"/>
      <w:r w:rsidRPr="00F955FC">
        <w:rPr>
          <w:rFonts w:ascii="Times New Roman" w:hAnsi="Times New Roman"/>
          <w:sz w:val="28"/>
          <w:szCs w:val="28"/>
        </w:rPr>
        <w:t>жизни  среди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и молодых семей» оценивается с помощью показателя - количество молодых граждан, систематически занимаются физической культурой и спортом.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Значения показателей задач подпрограммы 1 «Патриотическое и гражданское воспитание молодых граждан» по годам реализации муниципальной программы приведены в приложении 1 к настоящей муниципальной программе.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Глава 2. Мероприятия подпрограммы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Решение задачи 1 «Содействие формированию патриотических чувств, правовых, культурных и нравственных ценностей. Воспитание толерантности» осуществляется посредством выполнения следующих мероприятий подпрограммы 1 «Патриотическое и гражданское воспитание молодых граждан»: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а) мероприятие «Проведение комплексных мероприятий (патриотических, оборонно-спортивных, акций, сборов и др.) в сфере патриотического и гражданского становления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>»;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б) мероприятие «Проведение мероприятий, направленных на формирование позитивного отношения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55FC">
        <w:rPr>
          <w:rFonts w:ascii="Times New Roman" w:hAnsi="Times New Roman"/>
          <w:sz w:val="28"/>
          <w:szCs w:val="28"/>
        </w:rPr>
        <w:t>к  службе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в Российской Армии и повышение </w:t>
      </w:r>
      <w:proofErr w:type="spellStart"/>
      <w:r w:rsidRPr="00F955FC">
        <w:rPr>
          <w:rFonts w:ascii="Times New Roman" w:hAnsi="Times New Roman"/>
          <w:sz w:val="28"/>
          <w:szCs w:val="28"/>
        </w:rPr>
        <w:t>ее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престижа»;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Решение задачи 2 «Популяризация физической культуры и здорового образа </w:t>
      </w:r>
      <w:proofErr w:type="gramStart"/>
      <w:r w:rsidRPr="00F955FC">
        <w:rPr>
          <w:rFonts w:ascii="Times New Roman" w:hAnsi="Times New Roman"/>
          <w:sz w:val="28"/>
          <w:szCs w:val="28"/>
        </w:rPr>
        <w:t>жизни  среди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и молодых семей»» осуществляется посредством выполнения следующих административных мероприятий подпрограммы 1 «Патриотическое и гражданское воспитание молодых граждан»: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а) административное мероприятие «Информационная деятельность в сфере пропаганды здорового образа жизни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>»;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б) административное мероприятие ««Профилактическая работа с молодыми людьми, предрасположенными к асоциальному поведению»;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Выполнение каждого административного мероприятия и мероприятия подпрограммы 1«Патриотическое и гражданское воспитание молодых граждан» оценивается с помощью показателей, перечень которых и их значения по годам реализации муниципальной программы приведены в приложении 1 к настоящей муниципальной программе.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Глава 3. Объем финансовых ресурсов,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необходимый для реализации подпрограммы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Общий объем бюджетных ассигнований, выделенный на реализацию подпрограммы 1 «Патриотическое и гражданское воспитание молодых граждан», составляет 180,0 тыс. руб. 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Объем бюджетных ассигнований, выделенный на реализацию подпрограммы 1 «Патриотическое и гражданское воспитание молодых граждан», по годам реализации муниципальной программы в разрезе задач </w:t>
      </w:r>
      <w:proofErr w:type="spellStart"/>
      <w:r w:rsidRPr="00F955FC">
        <w:rPr>
          <w:rFonts w:ascii="Times New Roman" w:hAnsi="Times New Roman"/>
          <w:sz w:val="28"/>
          <w:szCs w:val="28"/>
        </w:rPr>
        <w:t>приведен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в таблице 1.</w:t>
      </w:r>
    </w:p>
    <w:p w:rsidR="00F955FC" w:rsidRPr="00F955FC" w:rsidRDefault="00F955FC" w:rsidP="00F955F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F955FC">
        <w:rPr>
          <w:rFonts w:ascii="Times New Roman" w:hAnsi="Times New Roman"/>
          <w:sz w:val="28"/>
          <w:szCs w:val="28"/>
          <w:lang w:eastAsia="en-US"/>
        </w:rPr>
        <w:t>Таблица 1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418"/>
        <w:gridCol w:w="1701"/>
      </w:tblGrid>
      <w:tr w:rsidR="00F955FC" w:rsidRPr="00F955FC" w:rsidTr="00016D43">
        <w:trPr>
          <w:trHeight w:val="1434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lang w:eastAsia="en-US"/>
              </w:rPr>
              <w:t>Задача подпрограммы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Финансовые ресурсы,</w:t>
            </w:r>
          </w:p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необходимые для реализации подпрограммы 1 «Патриотическое и гражданское воспитание молодых граждан»</w:t>
            </w:r>
          </w:p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(в тыс. руб.)</w:t>
            </w:r>
          </w:p>
        </w:tc>
      </w:tr>
      <w:tr w:rsidR="00F955FC" w:rsidRPr="00F955FC" w:rsidTr="00016D43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5FC" w:rsidRPr="00F955FC" w:rsidRDefault="00F955FC" w:rsidP="00F955FC">
            <w:pPr>
              <w:ind w:right="-280"/>
              <w:contextualSpacing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2027 год</w:t>
            </w:r>
          </w:p>
        </w:tc>
      </w:tr>
      <w:tr w:rsidR="00F955FC" w:rsidRPr="00F955FC" w:rsidTr="00016D4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FC" w:rsidRPr="00F955FC" w:rsidRDefault="00F955FC" w:rsidP="00F955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lang w:eastAsia="en-US"/>
              </w:rPr>
              <w:t>Задача 1 «Содействие формированию патриотических чувств, правовых, культурных и нравственных ценностей. Воспитание толерантности»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60,00</w:t>
            </w:r>
          </w:p>
        </w:tc>
      </w:tr>
      <w:tr w:rsidR="00F955FC" w:rsidRPr="00F955FC" w:rsidTr="00016D4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FC" w:rsidRPr="00F955FC" w:rsidRDefault="00F955FC" w:rsidP="00F955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lang w:eastAsia="en-US"/>
              </w:rPr>
              <w:t xml:space="preserve">Задача 2 «Популяризация физической культуры и здорового образа </w:t>
            </w:r>
            <w:proofErr w:type="gramStart"/>
            <w:r w:rsidRPr="00F955FC">
              <w:rPr>
                <w:rFonts w:ascii="Times New Roman" w:hAnsi="Times New Roman"/>
                <w:lang w:eastAsia="en-US"/>
              </w:rPr>
              <w:t>жизни  среди</w:t>
            </w:r>
            <w:proofErr w:type="gramEnd"/>
            <w:r w:rsidRPr="00F955F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955FC">
              <w:rPr>
                <w:rFonts w:ascii="Times New Roman" w:hAnsi="Times New Roman"/>
                <w:lang w:eastAsia="en-US"/>
              </w:rPr>
              <w:t>молодежи</w:t>
            </w:r>
            <w:proofErr w:type="spellEnd"/>
            <w:r w:rsidRPr="00F955FC">
              <w:rPr>
                <w:rFonts w:ascii="Times New Roman" w:hAnsi="Times New Roman"/>
                <w:lang w:eastAsia="en-US"/>
              </w:rPr>
              <w:t xml:space="preserve"> и молодых семей»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ind w:right="-280"/>
              <w:contextualSpacing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да</w:t>
            </w:r>
          </w:p>
        </w:tc>
      </w:tr>
      <w:tr w:rsidR="00F955FC" w:rsidRPr="00F955FC" w:rsidTr="00016D4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FC" w:rsidRPr="00F955FC" w:rsidRDefault="00F955FC" w:rsidP="00F955FC">
            <w:pPr>
              <w:rPr>
                <w:rFonts w:ascii="Times New Roman" w:hAnsi="Times New Roman"/>
                <w:lang w:eastAsia="en-US"/>
              </w:rPr>
            </w:pPr>
            <w:r w:rsidRPr="00F955FC">
              <w:rPr>
                <w:rFonts w:ascii="Times New Roman" w:hAnsi="Times New Roman"/>
                <w:lang w:eastAsia="en-US"/>
              </w:rPr>
              <w:t xml:space="preserve">Всего, </w:t>
            </w:r>
            <w:proofErr w:type="spellStart"/>
            <w:r w:rsidRPr="00F955FC">
              <w:rPr>
                <w:rFonts w:ascii="Times New Roman" w:hAnsi="Times New Roman"/>
                <w:lang w:eastAsia="en-US"/>
              </w:rPr>
              <w:t>тыс.руб</w:t>
            </w:r>
            <w:proofErr w:type="spellEnd"/>
            <w:r w:rsidRPr="00F955F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60,00</w:t>
            </w:r>
          </w:p>
        </w:tc>
      </w:tr>
    </w:tbl>
    <w:p w:rsidR="00F955FC" w:rsidRPr="00F955FC" w:rsidRDefault="00F955FC" w:rsidP="00F955F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Подраздел II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Подпрограмма 2 «Создание социально-экономических, организационных, правовых условий социального становления, развития молодых граждан, их наиболее полной самореализации в интересах общества»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Глава 1. Задачи подпрограммы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Реализация подпрограммы 2 «Создание социально-экономических, организационных, правовых условий социального становления, развития молодых граждан, их наиболее полной самореализации в интересах общества» связана с решением следующих задач: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а) задача 1 «Вовлечение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в социально-культурную жизнь общества, обеспечение поддержки </w:t>
      </w:r>
      <w:proofErr w:type="spellStart"/>
      <w:r w:rsidRPr="00F955FC">
        <w:rPr>
          <w:rFonts w:ascii="Times New Roman" w:hAnsi="Times New Roman"/>
          <w:sz w:val="28"/>
          <w:szCs w:val="28"/>
        </w:rPr>
        <w:t>волонтерской</w:t>
      </w:r>
      <w:proofErr w:type="spellEnd"/>
      <w:r w:rsidRPr="00F955FC">
        <w:rPr>
          <w:rFonts w:ascii="Times New Roman" w:hAnsi="Times New Roman"/>
          <w:sz w:val="28"/>
          <w:szCs w:val="28"/>
        </w:rPr>
        <w:t>, творческой активности»;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б) задача 2 «Организация системы информационного сопровождение муниципальной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 </w:t>
      </w:r>
      <w:proofErr w:type="gramStart"/>
      <w:r w:rsidRPr="00F955FC">
        <w:rPr>
          <w:rFonts w:ascii="Times New Roman" w:hAnsi="Times New Roman"/>
          <w:sz w:val="28"/>
          <w:szCs w:val="28"/>
        </w:rPr>
        <w:t>в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>»;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Решение задачи 1 «Вовлечение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в социально-культурную жизнь общества, обеспечение поддержки </w:t>
      </w:r>
      <w:proofErr w:type="spellStart"/>
      <w:r w:rsidRPr="00F955FC">
        <w:rPr>
          <w:rFonts w:ascii="Times New Roman" w:hAnsi="Times New Roman"/>
          <w:sz w:val="28"/>
          <w:szCs w:val="28"/>
        </w:rPr>
        <w:t>волонтерской</w:t>
      </w:r>
      <w:proofErr w:type="spellEnd"/>
      <w:r w:rsidRPr="00F955FC">
        <w:rPr>
          <w:rFonts w:ascii="Times New Roman" w:hAnsi="Times New Roman"/>
          <w:sz w:val="28"/>
          <w:szCs w:val="28"/>
        </w:rPr>
        <w:t>, творческой активности» оценивается с помощью следующих показателей: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а) доля молодых людей, участвующих в добровольческой деятельности;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б) доля </w:t>
      </w:r>
      <w:proofErr w:type="gramStart"/>
      <w:r w:rsidRPr="00F955FC">
        <w:rPr>
          <w:rFonts w:ascii="Times New Roman" w:hAnsi="Times New Roman"/>
          <w:sz w:val="28"/>
          <w:szCs w:val="28"/>
        </w:rPr>
        <w:t>молодых людей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принимающих активное участие в развитии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молодежного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самоуправления.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Решение задачи 2 «Организация системы информационного сопровождение муниципальной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 </w:t>
      </w:r>
      <w:proofErr w:type="gramStart"/>
      <w:r w:rsidRPr="00F955FC">
        <w:rPr>
          <w:rFonts w:ascii="Times New Roman" w:hAnsi="Times New Roman"/>
          <w:sz w:val="28"/>
          <w:szCs w:val="28"/>
        </w:rPr>
        <w:t>в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» </w:t>
      </w:r>
      <w:r w:rsidRPr="00F955FC">
        <w:rPr>
          <w:rFonts w:ascii="Times New Roman" w:hAnsi="Times New Roman"/>
          <w:sz w:val="28"/>
          <w:szCs w:val="28"/>
        </w:rPr>
        <w:lastRenderedPageBreak/>
        <w:t xml:space="preserve">оценивается с помощью следующего показателя - степень информированности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о реализуемой муниципальной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политике в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>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Значения показателей задач подпрограммы 2 «Создание социально-экономических, организационных, правовых условий социального становления, развития молодых граждан, их наиболее полной самореализации в интересах общества» по годам реализации муниципальной программы приведены в приложении 1 к настоящей муниципальной программе.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Описание характеристик показателей задач подпрограммы 2 «Создание социально-экономических, организационных, правовых условий социального становления, развития молодых граждан, их наиболее полной самореализации в интересах общества» приведены в приложении 1 к настоящей муниципальной программе.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Глава 2. Мероприятия подпрограммы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Решение задачи 1 «Вовлечение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в социально-культурную жизнь общества, обеспечение поддержки </w:t>
      </w:r>
      <w:proofErr w:type="spellStart"/>
      <w:r w:rsidRPr="00F955FC">
        <w:rPr>
          <w:rFonts w:ascii="Times New Roman" w:hAnsi="Times New Roman"/>
          <w:sz w:val="28"/>
          <w:szCs w:val="28"/>
        </w:rPr>
        <w:t>волонтерской</w:t>
      </w:r>
      <w:proofErr w:type="spellEnd"/>
      <w:r w:rsidRPr="00F955FC">
        <w:rPr>
          <w:rFonts w:ascii="Times New Roman" w:hAnsi="Times New Roman"/>
          <w:sz w:val="28"/>
          <w:szCs w:val="28"/>
        </w:rPr>
        <w:t>, творческой активности» осуществляется посредством выполнения следующих мероприятий подпрограммы 2 «Создание социально-экономических, организационных, правовых условий социального становления, развития молодых граждан, их наиболее полной самореализации в интересах общества»: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а) мероприятие 1 ««Проведение мероприятий экологических, </w:t>
      </w:r>
      <w:proofErr w:type="gramStart"/>
      <w:r w:rsidRPr="00F955FC">
        <w:rPr>
          <w:rFonts w:ascii="Times New Roman" w:hAnsi="Times New Roman"/>
          <w:sz w:val="28"/>
          <w:szCs w:val="28"/>
        </w:rPr>
        <w:t>профилактических  культурно</w:t>
      </w:r>
      <w:proofErr w:type="gramEnd"/>
      <w:r w:rsidRPr="00F955FC">
        <w:rPr>
          <w:rFonts w:ascii="Times New Roman" w:hAnsi="Times New Roman"/>
          <w:sz w:val="28"/>
          <w:szCs w:val="28"/>
        </w:rPr>
        <w:t>-массовых, спортивных и др.»;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б) мероприятие 2 «Организация участия </w:t>
      </w:r>
      <w:proofErr w:type="gramStart"/>
      <w:r w:rsidRPr="00F955FC">
        <w:rPr>
          <w:rFonts w:ascii="Times New Roman" w:hAnsi="Times New Roman"/>
          <w:sz w:val="28"/>
          <w:szCs w:val="28"/>
        </w:rPr>
        <w:t>представителей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в межмуниципальных, региональных и всероссийских мероприятиях»;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Решение задачи 2 «Организация системы информационного сопровождение муниципальной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 </w:t>
      </w:r>
      <w:proofErr w:type="gramStart"/>
      <w:r w:rsidRPr="00F955FC">
        <w:rPr>
          <w:rFonts w:ascii="Times New Roman" w:hAnsi="Times New Roman"/>
          <w:sz w:val="28"/>
          <w:szCs w:val="28"/>
        </w:rPr>
        <w:t>в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 подпрограммы 2 «Создание социально-экономических, организационных, правовых условий социального становления, развития молодых граждан, их наиболее полной самореализации в интересах общества»: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а) административное мероприятие «Взаимодействие органов местного самоуправления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молодежью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в СМИ силами самой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(создание информационного блока в газете, </w:t>
      </w:r>
      <w:proofErr w:type="gramStart"/>
      <w:r w:rsidRPr="00F955FC">
        <w:rPr>
          <w:rFonts w:ascii="Times New Roman" w:hAnsi="Times New Roman"/>
          <w:sz w:val="28"/>
          <w:szCs w:val="28"/>
        </w:rPr>
        <w:t>Интернете,  на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телевидении) 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б) административное мероприятие «Организация встреч, "круглых столов" с </w:t>
      </w:r>
      <w:proofErr w:type="spellStart"/>
      <w:proofErr w:type="gramStart"/>
      <w:r w:rsidRPr="00F955FC">
        <w:rPr>
          <w:rFonts w:ascii="Times New Roman" w:hAnsi="Times New Roman"/>
          <w:sz w:val="28"/>
          <w:szCs w:val="28"/>
        </w:rPr>
        <w:t>молодежью</w:t>
      </w:r>
      <w:proofErr w:type="spellEnd"/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>».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Выполнение каждого административного мероприятия и мероприятия подпрограммы 2 «Создание социально-экономических, организационных, правовых условий социального становления, развития молодых граждан, их наиболее полной самореализации в интересах общества» оценивается с </w:t>
      </w:r>
      <w:r w:rsidRPr="00F955FC">
        <w:rPr>
          <w:rFonts w:ascii="Times New Roman" w:hAnsi="Times New Roman"/>
          <w:sz w:val="28"/>
          <w:szCs w:val="28"/>
        </w:rPr>
        <w:lastRenderedPageBreak/>
        <w:t>помощью показателей, перечень которых и их значения по годам реализации муниципальной программы приведены в приложении 1 к настоящей муниципальной программе.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Глава 3. Объем финансовых ресурсов, необходимый для реализации подпрограммы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Общий объем бюджетных ассигнований, выделенный на реализацию подпрограммы 2 «Создание социально-экономических, организационных, правовых условий социального становления, развития молодых граждан, их наиболее полной самореализации в интересах общества», составляет 120 тыс. руб.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955FC">
        <w:rPr>
          <w:rFonts w:ascii="Times New Roman" w:hAnsi="Times New Roman"/>
          <w:sz w:val="28"/>
          <w:szCs w:val="28"/>
        </w:rPr>
        <w:t xml:space="preserve">Объем бюджетных ассигнований, выделенный на реализацию подпрограммы 2 «Создание социально-экономических, организационных, правовых условий социального становления, развития молодых граждан, их наиболее полной самореализации в интересах общества», по годам реализации муниципальной программы в разрезе задач </w:t>
      </w:r>
      <w:proofErr w:type="spellStart"/>
      <w:r w:rsidRPr="00F955FC">
        <w:rPr>
          <w:rFonts w:ascii="Times New Roman" w:hAnsi="Times New Roman"/>
          <w:sz w:val="28"/>
          <w:szCs w:val="28"/>
        </w:rPr>
        <w:t>приведен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в таблице</w:t>
      </w:r>
      <w:r w:rsidRPr="00F955FC">
        <w:rPr>
          <w:rFonts w:ascii="Times New Roman" w:hAnsi="Times New Roman"/>
          <w:sz w:val="28"/>
          <w:szCs w:val="28"/>
          <w:lang w:eastAsia="en-US"/>
        </w:rPr>
        <w:t xml:space="preserve"> 2.</w:t>
      </w:r>
    </w:p>
    <w:p w:rsidR="00F955FC" w:rsidRPr="00F955FC" w:rsidRDefault="00F955FC" w:rsidP="00F955F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F955FC">
        <w:rPr>
          <w:rFonts w:ascii="Times New Roman" w:hAnsi="Times New Roman"/>
          <w:sz w:val="28"/>
          <w:szCs w:val="28"/>
          <w:lang w:eastAsia="en-US"/>
        </w:rPr>
        <w:t>Таблица 2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559"/>
        <w:gridCol w:w="1418"/>
      </w:tblGrid>
      <w:tr w:rsidR="00F955FC" w:rsidRPr="00F955FC" w:rsidTr="00016D43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lang w:eastAsia="en-US"/>
              </w:rPr>
              <w:t>Задача подпрограммы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Финансовые ресурсы,</w:t>
            </w:r>
          </w:p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необходимые для реализации подпрограммы 2 «Создание социально-экономических, организационных, правовых условий социального становления, развития молодых граждан, их наиболее полной самореализации в интересах общества»</w:t>
            </w:r>
          </w:p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(в тыс. руб.)</w:t>
            </w:r>
          </w:p>
        </w:tc>
      </w:tr>
      <w:tr w:rsidR="00F955FC" w:rsidRPr="00F955FC" w:rsidTr="00016D43"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5FC" w:rsidRPr="00F955FC" w:rsidRDefault="00F955FC" w:rsidP="00F955FC">
            <w:pPr>
              <w:ind w:right="-280"/>
              <w:contextualSpacing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2027 год</w:t>
            </w:r>
          </w:p>
        </w:tc>
      </w:tr>
      <w:tr w:rsidR="00F955FC" w:rsidRPr="00F955FC" w:rsidTr="00016D4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FC" w:rsidRPr="00F955FC" w:rsidRDefault="00F955FC" w:rsidP="00F955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lang w:eastAsia="en-US"/>
              </w:rPr>
              <w:t xml:space="preserve">Задача 1 «Вовлечение </w:t>
            </w:r>
            <w:proofErr w:type="spellStart"/>
            <w:r w:rsidRPr="00F955FC">
              <w:rPr>
                <w:rFonts w:ascii="Times New Roman" w:hAnsi="Times New Roman"/>
                <w:lang w:eastAsia="en-US"/>
              </w:rPr>
              <w:t>молодежи</w:t>
            </w:r>
            <w:proofErr w:type="spellEnd"/>
            <w:r w:rsidRPr="00F955FC">
              <w:rPr>
                <w:rFonts w:ascii="Times New Roman" w:hAnsi="Times New Roman"/>
                <w:lang w:eastAsia="en-US"/>
              </w:rPr>
              <w:t xml:space="preserve"> в социально-культурную жизнь общества, обеспечение поддержки </w:t>
            </w:r>
            <w:proofErr w:type="spellStart"/>
            <w:r w:rsidRPr="00F955FC">
              <w:rPr>
                <w:rFonts w:ascii="Times New Roman" w:hAnsi="Times New Roman"/>
                <w:lang w:eastAsia="en-US"/>
              </w:rPr>
              <w:t>волонтерской</w:t>
            </w:r>
            <w:proofErr w:type="spellEnd"/>
            <w:r w:rsidRPr="00F955FC">
              <w:rPr>
                <w:rFonts w:ascii="Times New Roman" w:hAnsi="Times New Roman"/>
                <w:lang w:eastAsia="en-US"/>
              </w:rPr>
              <w:t>, творческой активности»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ind w:right="-280"/>
              <w:contextualSpacing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40,00</w:t>
            </w:r>
          </w:p>
        </w:tc>
      </w:tr>
      <w:tr w:rsidR="00F955FC" w:rsidRPr="00F955FC" w:rsidTr="00016D4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FC" w:rsidRPr="00F955FC" w:rsidRDefault="00F955FC" w:rsidP="00F955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55FC">
              <w:rPr>
                <w:rFonts w:ascii="Times New Roman" w:hAnsi="Times New Roman"/>
                <w:lang w:eastAsia="en-US"/>
              </w:rPr>
              <w:t xml:space="preserve">Задача 2 «Организация системы информационного сопровождение муниципальной </w:t>
            </w:r>
            <w:proofErr w:type="spellStart"/>
            <w:r w:rsidRPr="00F955FC">
              <w:rPr>
                <w:rFonts w:ascii="Times New Roman" w:hAnsi="Times New Roman"/>
                <w:lang w:eastAsia="en-US"/>
              </w:rPr>
              <w:t>молодежной</w:t>
            </w:r>
            <w:proofErr w:type="spellEnd"/>
            <w:r w:rsidRPr="00F955FC">
              <w:rPr>
                <w:rFonts w:ascii="Times New Roman" w:hAnsi="Times New Roman"/>
                <w:lang w:eastAsia="en-US"/>
              </w:rPr>
              <w:t xml:space="preserve"> политики </w:t>
            </w:r>
            <w:proofErr w:type="gramStart"/>
            <w:r w:rsidRPr="00F955FC">
              <w:rPr>
                <w:rFonts w:ascii="Times New Roman" w:hAnsi="Times New Roman"/>
                <w:lang w:eastAsia="en-US"/>
              </w:rPr>
              <w:t>в</w:t>
            </w:r>
            <w:proofErr w:type="gramEnd"/>
            <w:r w:rsidRPr="00F955FC">
              <w:rPr>
                <w:rFonts w:ascii="Times New Roman" w:hAnsi="Times New Roman"/>
                <w:lang w:eastAsia="en-US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  <w:lang w:eastAsia="en-US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ind w:right="-280"/>
              <w:contextualSpacing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0,00</w:t>
            </w:r>
          </w:p>
        </w:tc>
      </w:tr>
      <w:tr w:rsidR="00F955FC" w:rsidRPr="00F955FC" w:rsidTr="00016D4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FC" w:rsidRPr="00F955FC" w:rsidRDefault="00F955FC" w:rsidP="00F955FC">
            <w:pPr>
              <w:rPr>
                <w:rFonts w:ascii="Times New Roman" w:hAnsi="Times New Roman"/>
                <w:lang w:eastAsia="en-US"/>
              </w:rPr>
            </w:pPr>
            <w:r w:rsidRPr="00F955FC">
              <w:rPr>
                <w:rFonts w:ascii="Times New Roman" w:hAnsi="Times New Roman"/>
                <w:lang w:eastAsia="en-US"/>
              </w:rPr>
              <w:t xml:space="preserve">Всего, </w:t>
            </w:r>
            <w:proofErr w:type="spellStart"/>
            <w:r w:rsidRPr="00F955FC">
              <w:rPr>
                <w:rFonts w:ascii="Times New Roman" w:hAnsi="Times New Roman"/>
                <w:lang w:eastAsia="en-US"/>
              </w:rPr>
              <w:t>тыс.руб</w:t>
            </w:r>
            <w:proofErr w:type="spellEnd"/>
            <w:r w:rsidRPr="00F955F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ind w:right="-280"/>
              <w:contextualSpacing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955FC">
              <w:rPr>
                <w:rFonts w:ascii="Times New Roman" w:hAnsi="Times New Roman"/>
                <w:bCs/>
                <w:lang w:eastAsia="en-US"/>
              </w:rPr>
              <w:t>40,00</w:t>
            </w:r>
          </w:p>
        </w:tc>
      </w:tr>
    </w:tbl>
    <w:p w:rsidR="00F955FC" w:rsidRPr="00F955FC" w:rsidRDefault="00F955FC" w:rsidP="00F955F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955FC">
        <w:rPr>
          <w:rFonts w:ascii="Times New Roman" w:hAnsi="Times New Roman"/>
          <w:sz w:val="28"/>
          <w:szCs w:val="28"/>
        </w:rPr>
        <w:t>Раздел IV</w:t>
      </w: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955FC">
        <w:rPr>
          <w:rFonts w:ascii="Times New Roman" w:hAnsi="Times New Roman"/>
          <w:sz w:val="28"/>
          <w:szCs w:val="28"/>
          <w:lang w:eastAsia="en-US"/>
        </w:rPr>
        <w:t>Механизм управления и мониторинга реализации муниципальной программы</w:t>
      </w:r>
    </w:p>
    <w:p w:rsidR="00F955FC" w:rsidRPr="00F955FC" w:rsidRDefault="00F955FC" w:rsidP="00F95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Подраздел I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Управление реализацией муниципальной программы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В реализации муниципальной программы принимают участие </w:t>
      </w:r>
      <w:proofErr w:type="gramStart"/>
      <w:r w:rsidRPr="00F955F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>, учреждения и предприятия муниципалитета.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55F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>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5FC">
        <w:rPr>
          <w:rFonts w:ascii="Times New Roman" w:hAnsi="Times New Roman"/>
          <w:sz w:val="28"/>
          <w:szCs w:val="28"/>
        </w:rPr>
        <w:t>создает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формальную структуру </w:t>
      </w:r>
      <w:proofErr w:type="spellStart"/>
      <w:r w:rsidRPr="00F955FC">
        <w:rPr>
          <w:rFonts w:ascii="Times New Roman" w:hAnsi="Times New Roman"/>
          <w:sz w:val="28"/>
          <w:szCs w:val="28"/>
        </w:rPr>
        <w:t>подчиненности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и соответствующего разделения работы при реализации муниципальной программы между </w:t>
      </w:r>
      <w:r w:rsidRPr="00F955FC">
        <w:rPr>
          <w:rFonts w:ascii="Times New Roman" w:hAnsi="Times New Roman"/>
          <w:sz w:val="28"/>
          <w:szCs w:val="28"/>
        </w:rPr>
        <w:lastRenderedPageBreak/>
        <w:t>структурными подразделениями и ответственными исполнителями администрации, учреждения и предприятия муниципалитета;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самостоятельно определяет формы и методы управления реализацией муниципальной программы;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в срок до 15 января текущего финансового года осуществляет разработку ежегодного плана мероприятий по реализации муниципальной программы (далее - План);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осуществляет управление реализацией муниципальной программы в соответствии с </w:t>
      </w:r>
      <w:proofErr w:type="spellStart"/>
      <w:r w:rsidRPr="00F955FC">
        <w:rPr>
          <w:rFonts w:ascii="Times New Roman" w:hAnsi="Times New Roman"/>
          <w:sz w:val="28"/>
          <w:szCs w:val="28"/>
        </w:rPr>
        <w:t>утвержденными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ежегодными планами мероприятий по реализации муниципальной программы;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осуществляет оперативное принятие решений, обеспечение согласованности взаимодействия всех структурных подразделений и исполнителей администрации, учреждений и </w:t>
      </w:r>
      <w:proofErr w:type="gramStart"/>
      <w:r w:rsidRPr="00F955FC">
        <w:rPr>
          <w:rFonts w:ascii="Times New Roman" w:hAnsi="Times New Roman"/>
          <w:sz w:val="28"/>
          <w:szCs w:val="28"/>
        </w:rPr>
        <w:t>предприятий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при реализации муниципальной программы;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обеспечивает принятие необходимых нормативных правовых актов, приказов, методических рекомендаций по реализации муниципальной программы;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проводит в соответствии с планом совещания с ответственными исполнителями муниципальной программы;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осуществляет </w:t>
      </w:r>
      <w:proofErr w:type="spellStart"/>
      <w:r w:rsidRPr="00F955FC">
        <w:rPr>
          <w:rFonts w:ascii="Times New Roman" w:hAnsi="Times New Roman"/>
          <w:sz w:val="28"/>
          <w:szCs w:val="28"/>
        </w:rPr>
        <w:t>учет</w:t>
      </w:r>
      <w:proofErr w:type="spellEnd"/>
      <w:r w:rsidRPr="00F955FC">
        <w:rPr>
          <w:rFonts w:ascii="Times New Roman" w:hAnsi="Times New Roman"/>
          <w:sz w:val="28"/>
          <w:szCs w:val="28"/>
        </w:rPr>
        <w:t>, контроль и анализ реализации муниципальной программы.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Структурные подразделения и ответственные исполнители администрации, учреждения и </w:t>
      </w:r>
      <w:proofErr w:type="gramStart"/>
      <w:r w:rsidRPr="00F955FC">
        <w:rPr>
          <w:rFonts w:ascii="Times New Roman" w:hAnsi="Times New Roman"/>
          <w:sz w:val="28"/>
          <w:szCs w:val="28"/>
        </w:rPr>
        <w:t>предприятия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обеспечивают своевременное и полное выполнение муниципальной программы в соответствии с ведомственными правовыми актами о распределении обязанностей при реализации муниципальной программы.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Подраздел II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Мониторинг реализации муниципальной программы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Мониторинг реализации муниципальной программы осуществляется администрацией посредством регулярного сбора, анализа и оценки: 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а) информации об использовании финансовых ресурсов, предусмотренных на реализацию муниципальной программы; 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б) информации о достижении запланированных показателей муниципальной программы.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Источниками информации для проведения мониторинга реализации муниципальной программы являются: 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а) ведомственная, муниципальная и региональная статистика показателей, характеризующих сферу реализации муниципальной программы; 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955FC">
        <w:rPr>
          <w:rFonts w:ascii="Times New Roman" w:hAnsi="Times New Roman"/>
          <w:sz w:val="28"/>
          <w:szCs w:val="28"/>
        </w:rPr>
        <w:t>отчеты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администрации, учреждений и </w:t>
      </w:r>
      <w:proofErr w:type="gramStart"/>
      <w:r w:rsidRPr="00F955FC">
        <w:rPr>
          <w:rFonts w:ascii="Times New Roman" w:hAnsi="Times New Roman"/>
          <w:sz w:val="28"/>
          <w:szCs w:val="28"/>
        </w:rPr>
        <w:t>предприятий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о реализации муниципальной программы; 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F955FC">
        <w:rPr>
          <w:rFonts w:ascii="Times New Roman" w:hAnsi="Times New Roman"/>
          <w:sz w:val="28"/>
          <w:szCs w:val="28"/>
        </w:rPr>
        <w:t>отчеты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администрации об исполнении </w:t>
      </w:r>
      <w:proofErr w:type="gramStart"/>
      <w:r w:rsidRPr="00F955FC">
        <w:rPr>
          <w:rFonts w:ascii="Times New Roman" w:hAnsi="Times New Roman"/>
          <w:sz w:val="28"/>
          <w:szCs w:val="28"/>
        </w:rPr>
        <w:t>бюджета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; 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г) другие источники.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lastRenderedPageBreak/>
        <w:t xml:space="preserve">Мониторинг реализации муниципальной программы осуществляется администрацией в течение всего периода </w:t>
      </w:r>
      <w:proofErr w:type="spellStart"/>
      <w:r w:rsidRPr="00F955FC">
        <w:rPr>
          <w:rFonts w:ascii="Times New Roman" w:hAnsi="Times New Roman"/>
          <w:sz w:val="28"/>
          <w:szCs w:val="28"/>
        </w:rPr>
        <w:t>ее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реализации и предусматривает: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а) ежеквартальную оценку выполнения структурными подразделениями и сотрудниками администрации, учреждениями и </w:t>
      </w:r>
      <w:proofErr w:type="gramStart"/>
      <w:r w:rsidRPr="00F955FC">
        <w:rPr>
          <w:rFonts w:ascii="Times New Roman" w:hAnsi="Times New Roman"/>
          <w:sz w:val="28"/>
          <w:szCs w:val="28"/>
        </w:rPr>
        <w:t>предприятиями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ежегодного плана мероприятий по реализации муниципальной программы;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б) корректировку (при необходимости) ежегодного плана мероприятий по реализации муниципальной программы;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в) формирование </w:t>
      </w:r>
      <w:proofErr w:type="spellStart"/>
      <w:r w:rsidRPr="00F955FC">
        <w:rPr>
          <w:rFonts w:ascii="Times New Roman" w:hAnsi="Times New Roman"/>
          <w:sz w:val="28"/>
          <w:szCs w:val="28"/>
        </w:rPr>
        <w:t>отчета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о реализации муниципальной программы за </w:t>
      </w:r>
      <w:proofErr w:type="spellStart"/>
      <w:r w:rsidRPr="00F955FC">
        <w:rPr>
          <w:rFonts w:ascii="Times New Roman" w:hAnsi="Times New Roman"/>
          <w:sz w:val="28"/>
          <w:szCs w:val="28"/>
        </w:rPr>
        <w:t>отчетный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финансовый год.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Администрация формирует </w:t>
      </w:r>
      <w:proofErr w:type="spellStart"/>
      <w:r w:rsidRPr="00F955FC">
        <w:rPr>
          <w:rFonts w:ascii="Times New Roman" w:hAnsi="Times New Roman"/>
          <w:sz w:val="28"/>
          <w:szCs w:val="28"/>
        </w:rPr>
        <w:t>отчет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о реализации муниципальной программы за </w:t>
      </w:r>
      <w:proofErr w:type="spellStart"/>
      <w:r w:rsidRPr="00F955FC">
        <w:rPr>
          <w:rFonts w:ascii="Times New Roman" w:hAnsi="Times New Roman"/>
          <w:sz w:val="28"/>
          <w:szCs w:val="28"/>
        </w:rPr>
        <w:t>отчетный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финансовый год.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Администрация осуществляет оценку эффективности реализации муниципальной программы и вклада Программы в решение вопросов социально-экономического </w:t>
      </w:r>
      <w:proofErr w:type="gramStart"/>
      <w:r w:rsidRPr="00F955FC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. 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В срок до 15 марта года, следующего за </w:t>
      </w:r>
      <w:proofErr w:type="spellStart"/>
      <w:r w:rsidRPr="00F955FC">
        <w:rPr>
          <w:rFonts w:ascii="Times New Roman" w:hAnsi="Times New Roman"/>
          <w:sz w:val="28"/>
          <w:szCs w:val="28"/>
        </w:rPr>
        <w:t>отчетным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, администрация представляет на экспертизу в финансовый отдел </w:t>
      </w:r>
      <w:proofErr w:type="gramStart"/>
      <w:r w:rsidRPr="00F955F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5FC">
        <w:rPr>
          <w:rFonts w:ascii="Times New Roman" w:hAnsi="Times New Roman"/>
          <w:sz w:val="28"/>
          <w:szCs w:val="28"/>
        </w:rPr>
        <w:t>отчет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о реализации муниципальной программы за </w:t>
      </w:r>
      <w:proofErr w:type="spellStart"/>
      <w:r w:rsidRPr="00F955FC">
        <w:rPr>
          <w:rFonts w:ascii="Times New Roman" w:hAnsi="Times New Roman"/>
          <w:sz w:val="28"/>
          <w:szCs w:val="28"/>
        </w:rPr>
        <w:t>отчетный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финансовый год.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Подраздел III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Взаимодействие администратора муниципальной программы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F955FC">
        <w:rPr>
          <w:rFonts w:ascii="Times New Roman" w:hAnsi="Times New Roman"/>
          <w:sz w:val="28"/>
          <w:szCs w:val="28"/>
        </w:rPr>
        <w:t>Думой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, организациями, учреждениями, предприятиями, со средствами массовой информации, с общественными объединениями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при реализации муниципальной программы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При реализации муниципальной программы администрация осуществляет взаимодействие с </w:t>
      </w:r>
      <w:proofErr w:type="gramStart"/>
      <w:r w:rsidRPr="00F955FC">
        <w:rPr>
          <w:rFonts w:ascii="Times New Roman" w:hAnsi="Times New Roman"/>
          <w:sz w:val="28"/>
          <w:szCs w:val="28"/>
        </w:rPr>
        <w:t>Думой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, организациями, учреждениями, предприятиями, со средствами массовой информации, с общественными объединениями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>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Раздел V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Анализ рисков реализации муниципальной программы</w:t>
      </w:r>
    </w:p>
    <w:p w:rsidR="00F955FC" w:rsidRPr="00F955FC" w:rsidRDefault="00F955FC" w:rsidP="00F955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и меры по управлению рисками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В процессе реализации муниципальной программы могут проявиться внутренние и внешние риски.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К числу внутренних рисков реализации муниципальной программы в целом относятся: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недостаточность объективной информации о реальных проблемах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, их </w:t>
      </w:r>
      <w:proofErr w:type="spellStart"/>
      <w:r w:rsidRPr="00F955FC">
        <w:rPr>
          <w:rFonts w:ascii="Times New Roman" w:hAnsi="Times New Roman"/>
          <w:sz w:val="28"/>
          <w:szCs w:val="28"/>
        </w:rPr>
        <w:t>объемах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и остроте, вызванная их различной оценкой представителями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молодежных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групп и работников сферы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политики, что может способствовать снижению у </w:t>
      </w:r>
      <w:proofErr w:type="spellStart"/>
      <w:proofErr w:type="gram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 доверия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к мерам государственной поддержки;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lastRenderedPageBreak/>
        <w:t xml:space="preserve"> применение устаревших методик и подходов как на уровне планирования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молодежных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мероприятий, так и на уровне их реализации;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угроза превалирования методов контроля и принуждения в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среде, что приводит к снижению эффективности работы; 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недостаточный уровень практического опыта и квалификации работников сферы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 низкая информированность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аудитории о реализации Программы ввиду невысокого уровня доверия к официальным и печатным средствам массовой информации в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среде, что может привести к сокращению базы участников мероприятий муниципальной программы;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слабое участие в реализации муниципальной программы отдельных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молодежных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общественных организаций по </w:t>
      </w:r>
      <w:proofErr w:type="gramStart"/>
      <w:r w:rsidRPr="00F955FC">
        <w:rPr>
          <w:rFonts w:ascii="Times New Roman" w:hAnsi="Times New Roman"/>
          <w:sz w:val="28"/>
          <w:szCs w:val="28"/>
        </w:rPr>
        <w:t>причине  пассивного</w:t>
      </w:r>
      <w:proofErr w:type="gramEnd"/>
      <w:r w:rsidRPr="00F955FC">
        <w:rPr>
          <w:rFonts w:ascii="Times New Roman" w:hAnsi="Times New Roman"/>
          <w:sz w:val="28"/>
          <w:szCs w:val="28"/>
        </w:rPr>
        <w:t>, потребительского отношения к сотрудничеству с органами власти, что снижет эффективность взаимодействия с институтами гражданского общества.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Для снижения вероятности неблагоприятного воздействия внутренних рисков планируется: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а) осуществление постоянного мониторинга положения дел в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среде, распространение информации о реальных потребностях и интересах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среди работников сферы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политики, реализующих мероприятия в рамках муниципальной программы, </w:t>
      </w:r>
      <w:proofErr w:type="spellStart"/>
      <w:r w:rsidRPr="00F955FC">
        <w:rPr>
          <w:rFonts w:ascii="Times New Roman" w:hAnsi="Times New Roman"/>
          <w:sz w:val="28"/>
          <w:szCs w:val="28"/>
        </w:rPr>
        <w:t>четкое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следование плану мероприятий по реализации муниципальной программы, комплексный подход к проведению мероприятий, контроль сроков и параметров выполнения основных мероприятий;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б) активное привлечение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к обсуждению и планированию мер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политики, реализуемых в рамках муниципальной программы, а также к оценке </w:t>
      </w:r>
      <w:proofErr w:type="spellStart"/>
      <w:r w:rsidRPr="00F955FC">
        <w:rPr>
          <w:rFonts w:ascii="Times New Roman" w:hAnsi="Times New Roman"/>
          <w:sz w:val="28"/>
          <w:szCs w:val="28"/>
        </w:rPr>
        <w:t>ее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результативности и эффективности;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в) обмен опытом с органами исполнительной власти муниципальных образований Тверской области, реализующих муниципальную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молодежную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политику, оперативное внедрение новых методов работы в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среде;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г) обеспечение широкого информационного сопровождения муниципальной программы в средствах массовой информации и в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молодежном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сегменте информационно-телекоммуникационной сети Интернет;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55FC">
        <w:rPr>
          <w:rFonts w:ascii="Times New Roman" w:hAnsi="Times New Roman"/>
          <w:sz w:val="28"/>
          <w:szCs w:val="28"/>
        </w:rPr>
        <w:t>д)</w:t>
      </w:r>
      <w:r w:rsidRPr="00F955FC">
        <w:rPr>
          <w:rFonts w:ascii="Times New Roman" w:hAnsi="Times New Roman"/>
          <w:sz w:val="28"/>
          <w:szCs w:val="28"/>
        </w:rPr>
        <w:tab/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повышение квалификации сотрудников сферы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е) </w:t>
      </w:r>
      <w:r w:rsidRPr="00F955FC">
        <w:rPr>
          <w:rFonts w:ascii="Times New Roman" w:hAnsi="Times New Roman"/>
          <w:sz w:val="28"/>
          <w:szCs w:val="28"/>
        </w:rPr>
        <w:tab/>
        <w:t xml:space="preserve">формирование резерва квалифицированных кадров на должности сферы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К числу внешних рисков реализации муниципальной программы в целом относятся: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изменение федерального законодательства в части перераспределения полномочий между Российской Федерации, субъектами Российской Федерации и муниципальными образованиями;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lastRenderedPageBreak/>
        <w:t xml:space="preserve">отсутствие единой нормативно-правовой базы в сфере государственной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 на федеральном уровне;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естественная убыль молодого населения;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выезд части талантливой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за </w:t>
      </w:r>
      <w:proofErr w:type="gramStart"/>
      <w:r w:rsidRPr="00F955FC">
        <w:rPr>
          <w:rFonts w:ascii="Times New Roman" w:hAnsi="Times New Roman"/>
          <w:sz w:val="28"/>
          <w:szCs w:val="28"/>
        </w:rPr>
        <w:t>пределы</w:t>
      </w:r>
      <w:proofErr w:type="gramEnd"/>
      <w:r w:rsidRPr="00F955F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F955FC">
        <w:rPr>
          <w:rFonts w:ascii="Times New Roman" w:hAnsi="Times New Roman"/>
          <w:sz w:val="28"/>
          <w:szCs w:val="28"/>
        </w:rPr>
        <w:t>Озерный</w:t>
      </w:r>
      <w:proofErr w:type="spellEnd"/>
      <w:r w:rsidRPr="00F955FC">
        <w:rPr>
          <w:rFonts w:ascii="Times New Roman" w:hAnsi="Times New Roman"/>
          <w:sz w:val="28"/>
          <w:szCs w:val="28"/>
        </w:rPr>
        <w:t>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несовершенство управленческой вертикали и низкий уровень подготовки кадров сферы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Для снижения вероятности неблагоприятного воздействия внешних рисков планируется: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а) осуществление постоянного мониторинга федерального и регионального законодательства в сфере муниципальной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>б) оперативное реагирование на изменения федерального и регионального законодательства в части принятия соответствующего муниципального законодательства;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5FC">
        <w:rPr>
          <w:rFonts w:ascii="Times New Roman" w:hAnsi="Times New Roman"/>
          <w:sz w:val="28"/>
          <w:szCs w:val="28"/>
        </w:rPr>
        <w:t xml:space="preserve">в) распространение нового опыта реализации государственной и региональной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политики в муниципальном образовании, активное привлечение органов по делам </w:t>
      </w:r>
      <w:proofErr w:type="spellStart"/>
      <w:r w:rsidRPr="00F955FC">
        <w:rPr>
          <w:rFonts w:ascii="Times New Roman" w:hAnsi="Times New Roman"/>
          <w:sz w:val="28"/>
          <w:szCs w:val="28"/>
        </w:rPr>
        <w:t>молодежи</w:t>
      </w:r>
      <w:proofErr w:type="spellEnd"/>
      <w:r w:rsidRPr="00F955FC">
        <w:rPr>
          <w:rFonts w:ascii="Times New Roman" w:hAnsi="Times New Roman"/>
          <w:sz w:val="28"/>
          <w:szCs w:val="28"/>
        </w:rPr>
        <w:t xml:space="preserve"> муниципального образования к реализации муниципальной программы.</w:t>
      </w:r>
    </w:p>
    <w:p w:rsidR="00F955FC" w:rsidRPr="00F955FC" w:rsidRDefault="00F955FC" w:rsidP="00F95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5FC" w:rsidRDefault="00F955FC" w:rsidP="00F955FC">
      <w:pPr>
        <w:spacing w:after="0" w:line="240" w:lineRule="auto"/>
        <w:rPr>
          <w:rFonts w:ascii="Times New Roman" w:hAnsi="Times New Roman"/>
          <w:sz w:val="24"/>
          <w:szCs w:val="24"/>
        </w:rPr>
        <w:sectPr w:rsidR="00F955FC" w:rsidSect="004A3FB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397"/>
        <w:gridCol w:w="381"/>
        <w:gridCol w:w="364"/>
        <w:gridCol w:w="338"/>
        <w:gridCol w:w="354"/>
        <w:gridCol w:w="419"/>
        <w:gridCol w:w="388"/>
        <w:gridCol w:w="304"/>
        <w:gridCol w:w="30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2096"/>
        <w:gridCol w:w="992"/>
        <w:gridCol w:w="614"/>
        <w:gridCol w:w="614"/>
        <w:gridCol w:w="614"/>
        <w:gridCol w:w="781"/>
        <w:gridCol w:w="816"/>
      </w:tblGrid>
      <w:tr w:rsidR="00F955FC" w:rsidRPr="00F955FC" w:rsidTr="00F955FC">
        <w:trPr>
          <w:trHeight w:val="330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F955FC" w:rsidRPr="00F955FC" w:rsidTr="00F955FC">
        <w:trPr>
          <w:trHeight w:val="1035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 xml:space="preserve">к муниципальной </w:t>
            </w:r>
            <w:proofErr w:type="gramStart"/>
            <w:r w:rsidRPr="00F955FC">
              <w:rPr>
                <w:rFonts w:ascii="Times New Roman" w:hAnsi="Times New Roman"/>
                <w:sz w:val="24"/>
                <w:szCs w:val="24"/>
              </w:rPr>
              <w:t>программе</w:t>
            </w:r>
            <w:proofErr w:type="gramEnd"/>
            <w:r w:rsidRPr="00F955FC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  <w:sz w:val="24"/>
                <w:szCs w:val="24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sz w:val="24"/>
                <w:szCs w:val="24"/>
              </w:rPr>
              <w:t xml:space="preserve"> Тверской области "</w:t>
            </w:r>
            <w:proofErr w:type="spellStart"/>
            <w:r w:rsidRPr="00F955FC">
              <w:rPr>
                <w:rFonts w:ascii="Times New Roman" w:hAnsi="Times New Roman"/>
                <w:sz w:val="24"/>
                <w:szCs w:val="24"/>
              </w:rPr>
              <w:t>Молодежь</w:t>
            </w:r>
            <w:proofErr w:type="spellEnd"/>
            <w:r w:rsidRPr="00F955FC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  <w:sz w:val="24"/>
                <w:szCs w:val="24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sz w:val="24"/>
                <w:szCs w:val="24"/>
              </w:rPr>
              <w:t xml:space="preserve"> Тверской области"       на 2025-2027 годы</w:t>
            </w:r>
          </w:p>
        </w:tc>
      </w:tr>
      <w:tr w:rsidR="00F955FC" w:rsidRPr="00F955FC" w:rsidTr="00F955FC">
        <w:trPr>
          <w:trHeight w:val="570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5FC" w:rsidRPr="00F955FC" w:rsidTr="00F955FC">
        <w:trPr>
          <w:trHeight w:val="37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5FC">
              <w:rPr>
                <w:rFonts w:ascii="Times New Roman" w:hAnsi="Times New Roman"/>
                <w:sz w:val="28"/>
                <w:szCs w:val="28"/>
              </w:rPr>
              <w:t xml:space="preserve">Характеристика муниципальной </w:t>
            </w:r>
            <w:proofErr w:type="gramStart"/>
            <w:r w:rsidRPr="00F955FC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gramEnd"/>
            <w:r w:rsidRPr="00F955FC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  <w:sz w:val="28"/>
                <w:szCs w:val="28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</w:tc>
      </w:tr>
      <w:tr w:rsidR="00F955FC" w:rsidRPr="00F955FC" w:rsidTr="00F955FC">
        <w:trPr>
          <w:trHeight w:val="37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955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"</w:t>
            </w:r>
            <w:proofErr w:type="spellStart"/>
            <w:r w:rsidRPr="00F955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Молодежь</w:t>
            </w:r>
            <w:proofErr w:type="spellEnd"/>
            <w:r w:rsidRPr="00F955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Тверской области" </w:t>
            </w:r>
            <w:proofErr w:type="gramStart"/>
            <w:r w:rsidRPr="00F955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на  2025</w:t>
            </w:r>
            <w:proofErr w:type="gramEnd"/>
            <w:r w:rsidRPr="00F955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-2027 годы</w:t>
            </w:r>
          </w:p>
        </w:tc>
      </w:tr>
      <w:tr w:rsidR="00F955FC" w:rsidRPr="00F955FC" w:rsidTr="00F955FC">
        <w:trPr>
          <w:trHeight w:val="195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8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5FC" w:rsidRPr="00F955FC" w:rsidTr="00F955FC">
        <w:trPr>
          <w:trHeight w:val="31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55FC">
              <w:rPr>
                <w:rFonts w:ascii="Times New Roman" w:hAnsi="Times New Roman"/>
                <w:sz w:val="24"/>
                <w:szCs w:val="24"/>
              </w:rPr>
              <w:t>Администратор  муниципальной</w:t>
            </w:r>
            <w:proofErr w:type="gramEnd"/>
            <w:r w:rsidRPr="00F955FC">
              <w:rPr>
                <w:rFonts w:ascii="Times New Roman" w:hAnsi="Times New Roman"/>
                <w:sz w:val="24"/>
                <w:szCs w:val="24"/>
              </w:rPr>
              <w:t xml:space="preserve"> программы ЗАТО </w:t>
            </w:r>
            <w:proofErr w:type="spellStart"/>
            <w:r w:rsidRPr="00F955FC">
              <w:rPr>
                <w:rFonts w:ascii="Times New Roman" w:hAnsi="Times New Roman"/>
                <w:sz w:val="24"/>
                <w:szCs w:val="24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sz w:val="24"/>
                <w:szCs w:val="24"/>
              </w:rPr>
              <w:t xml:space="preserve"> Тверской области - Администрация ЗАТО </w:t>
            </w:r>
            <w:proofErr w:type="spellStart"/>
            <w:r w:rsidRPr="00F955FC">
              <w:rPr>
                <w:rFonts w:ascii="Times New Roman" w:hAnsi="Times New Roman"/>
                <w:sz w:val="24"/>
                <w:szCs w:val="24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55FC" w:rsidRPr="00F955FC" w:rsidTr="00F955FC">
        <w:trPr>
          <w:trHeight w:val="315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8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55FC" w:rsidRPr="00F955FC" w:rsidTr="00F955FC">
        <w:trPr>
          <w:trHeight w:val="375"/>
        </w:trPr>
        <w:tc>
          <w:tcPr>
            <w:tcW w:w="148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Принятые обозначения и сокращения: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5FC" w:rsidRPr="00F955FC" w:rsidTr="00F955FC">
        <w:trPr>
          <w:trHeight w:val="315"/>
        </w:trPr>
        <w:tc>
          <w:tcPr>
            <w:tcW w:w="3674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 xml:space="preserve">1. Программа - муниципальная </w:t>
            </w:r>
            <w:proofErr w:type="gramStart"/>
            <w:r w:rsidRPr="00F955FC">
              <w:rPr>
                <w:rFonts w:ascii="Times New Roman" w:hAnsi="Times New Roman"/>
              </w:rPr>
              <w:t>программа</w:t>
            </w:r>
            <w:proofErr w:type="gramEnd"/>
            <w:r w:rsidRPr="00F955FC">
              <w:rPr>
                <w:rFonts w:ascii="Times New Roman" w:hAnsi="Times New Roman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</w:rPr>
              <w:t xml:space="preserve"> Тверской области "</w:t>
            </w:r>
            <w:proofErr w:type="spellStart"/>
            <w:r w:rsidRPr="00F955FC">
              <w:rPr>
                <w:rFonts w:ascii="Times New Roman" w:hAnsi="Times New Roman"/>
              </w:rPr>
              <w:t>Молодежь</w:t>
            </w:r>
            <w:proofErr w:type="spellEnd"/>
            <w:r w:rsidRPr="00F955FC">
              <w:rPr>
                <w:rFonts w:ascii="Times New Roman" w:hAnsi="Times New Roman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</w:rPr>
              <w:t xml:space="preserve"> Тверской области" на 2025-2027 годы.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5FC" w:rsidRPr="00F955FC" w:rsidTr="00F955FC">
        <w:trPr>
          <w:trHeight w:val="315"/>
        </w:trPr>
        <w:tc>
          <w:tcPr>
            <w:tcW w:w="3674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 xml:space="preserve">2. </w:t>
            </w:r>
            <w:proofErr w:type="gramStart"/>
            <w:r w:rsidRPr="00F955FC">
              <w:rPr>
                <w:rFonts w:ascii="Times New Roman" w:hAnsi="Times New Roman"/>
              </w:rPr>
              <w:t>Подпрограмма  -</w:t>
            </w:r>
            <w:proofErr w:type="gramEnd"/>
            <w:r w:rsidRPr="00F955FC">
              <w:rPr>
                <w:rFonts w:ascii="Times New Roman" w:hAnsi="Times New Roman"/>
              </w:rPr>
              <w:t xml:space="preserve"> подпрограмма муниципальной программы ЗАТО </w:t>
            </w:r>
            <w:proofErr w:type="spellStart"/>
            <w:r w:rsidRPr="00F955FC">
              <w:rPr>
                <w:rFonts w:ascii="Times New Roman" w:hAnsi="Times New Roman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</w:rPr>
              <w:t xml:space="preserve"> Тверской области "</w:t>
            </w:r>
            <w:proofErr w:type="spellStart"/>
            <w:r w:rsidRPr="00F955FC">
              <w:rPr>
                <w:rFonts w:ascii="Times New Roman" w:hAnsi="Times New Roman"/>
              </w:rPr>
              <w:t>Молодежь</w:t>
            </w:r>
            <w:proofErr w:type="spellEnd"/>
            <w:r w:rsidRPr="00F955FC">
              <w:rPr>
                <w:rFonts w:ascii="Times New Roman" w:hAnsi="Times New Roman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</w:rPr>
              <w:t xml:space="preserve"> Тверской области" на 2025-2027 годы.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5FC" w:rsidRPr="00F955FC" w:rsidTr="00F955FC">
        <w:trPr>
          <w:trHeight w:val="315"/>
        </w:trPr>
        <w:tc>
          <w:tcPr>
            <w:tcW w:w="3674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3. Задача - задача подпрограммы.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5FC" w:rsidRPr="00F955FC" w:rsidTr="00F955FC">
        <w:trPr>
          <w:trHeight w:val="315"/>
        </w:trPr>
        <w:tc>
          <w:tcPr>
            <w:tcW w:w="3674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4. Мероприятие - мероприятие подпрограммы.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5FC" w:rsidRPr="00F955FC" w:rsidTr="00F955FC">
        <w:trPr>
          <w:trHeight w:val="315"/>
        </w:trPr>
        <w:tc>
          <w:tcPr>
            <w:tcW w:w="3674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5FC" w:rsidRPr="00F955FC" w:rsidTr="00F955FC">
        <w:trPr>
          <w:trHeight w:val="375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5FC" w:rsidRPr="00F955FC" w:rsidTr="00F955FC">
        <w:trPr>
          <w:trHeight w:val="720"/>
        </w:trPr>
        <w:tc>
          <w:tcPr>
            <w:tcW w:w="156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5FC">
              <w:rPr>
                <w:rFonts w:ascii="Times New Roman" w:hAnsi="Times New Roman"/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5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5FC">
              <w:rPr>
                <w:rFonts w:ascii="Times New Roman" w:hAnsi="Times New Roman"/>
                <w:sz w:val="20"/>
                <w:szCs w:val="20"/>
              </w:rPr>
              <w:t>Дополнительный аналитический код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5FC">
              <w:rPr>
                <w:rFonts w:ascii="Times New Roman" w:hAnsi="Times New Roman"/>
                <w:sz w:val="20"/>
                <w:szCs w:val="2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55FC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  <w:proofErr w:type="gramEnd"/>
          </w:p>
        </w:tc>
        <w:tc>
          <w:tcPr>
            <w:tcW w:w="5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5FC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5FC">
              <w:rPr>
                <w:rFonts w:ascii="Times New Roman" w:hAnsi="Times New Roman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F955FC" w:rsidRPr="00F955FC" w:rsidTr="00F955FC">
        <w:trPr>
          <w:trHeight w:val="300"/>
        </w:trPr>
        <w:tc>
          <w:tcPr>
            <w:tcW w:w="29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 xml:space="preserve">Код </w:t>
            </w:r>
            <w:proofErr w:type="gramStart"/>
            <w:r w:rsidRPr="00F955FC">
              <w:rPr>
                <w:rFonts w:ascii="Times New Roman" w:hAnsi="Times New Roman"/>
                <w:sz w:val="16"/>
                <w:szCs w:val="16"/>
              </w:rPr>
              <w:t>администратора  программы</w:t>
            </w:r>
            <w:proofErr w:type="gramEnd"/>
            <w:r w:rsidRPr="00F95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5FC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2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882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5FC">
              <w:rPr>
                <w:rFonts w:ascii="Times New Roman" w:hAnsi="Times New Roman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59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5FC" w:rsidRPr="00F955FC" w:rsidTr="00F955FC">
        <w:trPr>
          <w:trHeight w:val="960"/>
        </w:trPr>
        <w:tc>
          <w:tcPr>
            <w:tcW w:w="2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5F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5FC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5FC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5FC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955FC">
              <w:rPr>
                <w:rFonts w:ascii="Times New Roman" w:hAnsi="Times New Roman"/>
                <w:sz w:val="16"/>
                <w:szCs w:val="16"/>
              </w:rPr>
              <w:t>год  достижения</w:t>
            </w:r>
            <w:proofErr w:type="gramEnd"/>
          </w:p>
        </w:tc>
      </w:tr>
      <w:tr w:rsidR="00F955FC" w:rsidRPr="00F955FC" w:rsidTr="00F955FC">
        <w:trPr>
          <w:trHeight w:val="31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26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5FC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</w:tr>
      <w:tr w:rsidR="00F955FC" w:rsidRPr="00F955FC" w:rsidTr="00F955FC">
        <w:trPr>
          <w:trHeight w:val="70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</w:t>
            </w:r>
            <w:proofErr w:type="spellStart"/>
            <w:proofErr w:type="gramStart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Молодежь</w:t>
            </w:r>
            <w:proofErr w:type="spellEnd"/>
            <w:proofErr w:type="gramEnd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Тверской области» на 2025-2027 годы, 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955FC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61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Цель 1</w:t>
            </w:r>
            <w:r w:rsidRPr="00F955FC">
              <w:rPr>
                <w:rFonts w:ascii="Times New Roman" w:hAnsi="Times New Roman"/>
                <w:sz w:val="24"/>
                <w:szCs w:val="24"/>
              </w:rPr>
              <w:t xml:space="preserve"> «Формирование комплексной системы гражданского и патриотического воспитания </w:t>
            </w:r>
            <w:proofErr w:type="spellStart"/>
            <w:r w:rsidRPr="00F955FC">
              <w:rPr>
                <w:rFonts w:ascii="Times New Roman" w:hAnsi="Times New Roman"/>
                <w:sz w:val="24"/>
                <w:szCs w:val="24"/>
              </w:rPr>
              <w:t>молодежи</w:t>
            </w:r>
            <w:proofErr w:type="spellEnd"/>
            <w:r w:rsidRPr="00F955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F955FC">
              <w:rPr>
                <w:rFonts w:ascii="Times New Roman" w:hAnsi="Times New Roman"/>
                <w:color w:val="808080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-</w:t>
            </w:r>
          </w:p>
        </w:tc>
      </w:tr>
      <w:tr w:rsidR="00F955FC" w:rsidRPr="00F955FC" w:rsidTr="00F955FC">
        <w:trPr>
          <w:trHeight w:val="649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 1 «</w:t>
            </w:r>
            <w:proofErr w:type="gram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Доля  молодых</w:t>
            </w:r>
            <w:proofErr w:type="gram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граждан ЗАТО </w:t>
            </w:r>
            <w:proofErr w:type="spell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, ориентированных на позитивные ценности»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94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2 «Доля молодых </w:t>
            </w:r>
            <w:proofErr w:type="gram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граждан</w:t>
            </w:r>
            <w:proofErr w:type="gram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участвующих в реализуемых проектах и мероприятиях муниципальной </w:t>
            </w:r>
            <w:proofErr w:type="spell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молодежной</w:t>
            </w:r>
            <w:proofErr w:type="spell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политики»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127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Цель 2</w:t>
            </w:r>
            <w:r w:rsidRPr="00F955FC">
              <w:rPr>
                <w:rFonts w:ascii="Times New Roman" w:hAnsi="Times New Roman"/>
                <w:sz w:val="24"/>
                <w:szCs w:val="24"/>
              </w:rPr>
              <w:t xml:space="preserve"> "Создание социально-экономических, организационных, правовых условий социального становления, развития молодых граждан, их наиболее полной самореализации в интересах общества"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55FC" w:rsidRPr="00F955FC" w:rsidTr="00F955FC">
        <w:trPr>
          <w:trHeight w:val="97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1 «Доля молодых граждан ЗАТО </w:t>
            </w:r>
            <w:proofErr w:type="spell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проявляющих социально значимую, </w:t>
            </w:r>
            <w:proofErr w:type="spellStart"/>
            <w:proofErr w:type="gram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творческую,спортивную</w:t>
            </w:r>
            <w:proofErr w:type="spellEnd"/>
            <w:proofErr w:type="gram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активность»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923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2 «Доля молодых граждан ЗАТО </w:t>
            </w:r>
            <w:proofErr w:type="spell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получивших  необходимую</w:t>
            </w:r>
            <w:proofErr w:type="gram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информацию для самореализации и социальной </w:t>
            </w: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адаптации»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76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1 «Патриотическое и гражданское воспитание молодых граждан»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955FC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9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5FC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5FC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1 </w:t>
            </w:r>
            <w:r w:rsidRPr="00F955FC">
              <w:rPr>
                <w:rFonts w:ascii="Times New Roman" w:hAnsi="Times New Roman"/>
                <w:sz w:val="24"/>
                <w:szCs w:val="24"/>
              </w:rPr>
              <w:t>«Содействие формированию патриотических чувств, правовых, культурных и нравственных ценностей. Воспитание толерантности»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955FC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99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1 «Количество мероприятий, </w:t>
            </w:r>
            <w:proofErr w:type="gram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направленных  на</w:t>
            </w:r>
            <w:proofErr w:type="gram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содействие развитию гражданско-патриотического и духовно-нравственного воспитания </w:t>
            </w:r>
            <w:proofErr w:type="spell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молодежи</w:t>
            </w:r>
            <w:proofErr w:type="spell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единиц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96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2 «Доля </w:t>
            </w:r>
            <w:proofErr w:type="spell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молодежи</w:t>
            </w:r>
            <w:proofErr w:type="spell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, участвующих в реализуемых проектах и мероприятиях гражданско-</w:t>
            </w:r>
            <w:proofErr w:type="gram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патриотической  и</w:t>
            </w:r>
            <w:proofErr w:type="gram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духовно-нравственного направленности»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1309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1.001 «Проведение комплексных мероприятий (патриотических, оборонно-спортивных, акций, сборов и др.) в сфере патриотического и гражданского становления </w:t>
            </w:r>
            <w:proofErr w:type="spellStart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молодежи</w:t>
            </w:r>
            <w:proofErr w:type="spellEnd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955FC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769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1 «Количество </w:t>
            </w:r>
            <w:proofErr w:type="spell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проведенных</w:t>
            </w:r>
            <w:proofErr w:type="spell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комплексных мероприятий»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единиц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60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2 «Количество молодых </w:t>
            </w: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граждан, принявших участие в </w:t>
            </w:r>
            <w:proofErr w:type="gram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комплексных  мероприятиях</w:t>
            </w:r>
            <w:proofErr w:type="gram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100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1.002 «Проведение мероприятий, направленных на формирование позитивного отношения </w:t>
            </w:r>
            <w:proofErr w:type="spellStart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молодежи</w:t>
            </w:r>
            <w:proofErr w:type="spellEnd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к  службе</w:t>
            </w:r>
            <w:proofErr w:type="gramEnd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Российской Армии и повышение </w:t>
            </w:r>
            <w:proofErr w:type="spellStart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ее</w:t>
            </w:r>
            <w:proofErr w:type="spellEnd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престижа»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955FC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743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1 «Количество </w:t>
            </w:r>
            <w:proofErr w:type="spell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проведенных</w:t>
            </w:r>
            <w:proofErr w:type="spell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мероприятий по формированию готовности к служению в армии»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единиц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638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 2 «</w:t>
            </w:r>
            <w:proofErr w:type="gram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Количество  молодых</w:t>
            </w:r>
            <w:proofErr w:type="gram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людей, принявших участие»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единиц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7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2 </w:t>
            </w:r>
            <w:r w:rsidRPr="00F955FC">
              <w:rPr>
                <w:rFonts w:ascii="Times New Roman" w:hAnsi="Times New Roman"/>
                <w:sz w:val="24"/>
                <w:szCs w:val="24"/>
              </w:rPr>
              <w:t xml:space="preserve">«Популяризация физической культуры и здорового образа </w:t>
            </w:r>
            <w:proofErr w:type="gramStart"/>
            <w:r w:rsidRPr="00F955FC">
              <w:rPr>
                <w:rFonts w:ascii="Times New Roman" w:hAnsi="Times New Roman"/>
                <w:sz w:val="24"/>
                <w:szCs w:val="24"/>
              </w:rPr>
              <w:t>жизни  среди</w:t>
            </w:r>
            <w:proofErr w:type="gramEnd"/>
            <w:r w:rsidRPr="00F95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5FC">
              <w:rPr>
                <w:rFonts w:ascii="Times New Roman" w:hAnsi="Times New Roman"/>
                <w:sz w:val="24"/>
                <w:szCs w:val="24"/>
              </w:rPr>
              <w:t>молодежи</w:t>
            </w:r>
            <w:proofErr w:type="spellEnd"/>
            <w:r w:rsidRPr="00F955FC">
              <w:rPr>
                <w:rFonts w:ascii="Times New Roman" w:hAnsi="Times New Roman"/>
                <w:sz w:val="24"/>
                <w:szCs w:val="24"/>
              </w:rPr>
              <w:t xml:space="preserve"> и молодых семей»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да/нет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672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 1 «Количество молодых граждан, систематически занимаются физической культурой и спортом»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человек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2780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923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Административное мероприятие 2.001 «Информационная деятельность в сфере пропаганды здорового образа жизни </w:t>
            </w:r>
            <w:proofErr w:type="spellStart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молодежи</w:t>
            </w:r>
            <w:proofErr w:type="spellEnd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(да/нет)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69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1 "Количество информации о </w:t>
            </w:r>
            <w:proofErr w:type="gram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деятельности  в</w:t>
            </w:r>
            <w:proofErr w:type="gram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сфере пропаганды </w:t>
            </w: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здорового образа жизни </w:t>
            </w:r>
            <w:proofErr w:type="spell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молодежи</w:t>
            </w:r>
            <w:proofErr w:type="spell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в СМИ"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923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Административное мероприятие 2.002 «Профилактическая работа с молодыми людьми, предрасположенными к асоциальному поведению»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(да/нет)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649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1 "Количество </w:t>
            </w:r>
            <w:proofErr w:type="spell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проведенных</w:t>
            </w:r>
            <w:proofErr w:type="spell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профилактических мероприятий"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единиц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126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Подпрограмма 2 «Создание социально-экономических, организационных, правовых условий социального становления, развития молодых граждан, их наиболее полной самореализации </w:t>
            </w: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 интересах общества»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955FC">
              <w:rPr>
                <w:rFonts w:ascii="Times New Roman" w:hAnsi="Times New Roman"/>
              </w:rPr>
              <w:lastRenderedPageBreak/>
              <w:t>тыс.рублей</w:t>
            </w:r>
            <w:proofErr w:type="spellEnd"/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96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1</w:t>
            </w:r>
            <w:r w:rsidRPr="00F955FC">
              <w:rPr>
                <w:rFonts w:ascii="Times New Roman" w:hAnsi="Times New Roman"/>
                <w:sz w:val="24"/>
                <w:szCs w:val="24"/>
              </w:rPr>
              <w:t xml:space="preserve"> «Вовлечение </w:t>
            </w:r>
            <w:proofErr w:type="spellStart"/>
            <w:r w:rsidRPr="00F955FC">
              <w:rPr>
                <w:rFonts w:ascii="Times New Roman" w:hAnsi="Times New Roman"/>
                <w:sz w:val="24"/>
                <w:szCs w:val="24"/>
              </w:rPr>
              <w:t>молодежи</w:t>
            </w:r>
            <w:proofErr w:type="spellEnd"/>
            <w:r w:rsidRPr="00F955FC">
              <w:rPr>
                <w:rFonts w:ascii="Times New Roman" w:hAnsi="Times New Roman"/>
                <w:sz w:val="24"/>
                <w:szCs w:val="24"/>
              </w:rPr>
              <w:t xml:space="preserve"> в социально-культурную жизнь общества, обеспечение поддержки </w:t>
            </w:r>
            <w:proofErr w:type="spellStart"/>
            <w:r w:rsidRPr="00F955FC">
              <w:rPr>
                <w:rFonts w:ascii="Times New Roman" w:hAnsi="Times New Roman"/>
                <w:sz w:val="24"/>
                <w:szCs w:val="24"/>
              </w:rPr>
              <w:t>волонтерской</w:t>
            </w:r>
            <w:proofErr w:type="spellEnd"/>
            <w:r w:rsidRPr="00F955FC">
              <w:rPr>
                <w:rFonts w:ascii="Times New Roman" w:hAnsi="Times New Roman"/>
                <w:sz w:val="24"/>
                <w:szCs w:val="24"/>
              </w:rPr>
              <w:t>, творческой активности»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955FC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649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 1 «Доля молодых людей, участвующих в добровольческой деятельности»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6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2 «Доля </w:t>
            </w:r>
            <w:proofErr w:type="gram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молодых людей</w:t>
            </w:r>
            <w:proofErr w:type="gram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принимающих активное участие в развитии </w:t>
            </w:r>
            <w:proofErr w:type="spell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молодежного</w:t>
            </w:r>
            <w:proofErr w:type="spell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самоуправления»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7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1.001 «Проведение </w:t>
            </w: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мероприятий экологических, </w:t>
            </w:r>
            <w:proofErr w:type="gramStart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профилактических  культурно</w:t>
            </w:r>
            <w:proofErr w:type="gramEnd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-массовых, спортивных и др.»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955FC">
              <w:rPr>
                <w:rFonts w:ascii="Times New Roman" w:hAnsi="Times New Roman"/>
              </w:rPr>
              <w:lastRenderedPageBreak/>
              <w:t>тыс.рублей</w:t>
            </w:r>
            <w:proofErr w:type="spellEnd"/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672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 1 «</w:t>
            </w:r>
            <w:proofErr w:type="gram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Количество  молодых</w:t>
            </w:r>
            <w:proofErr w:type="gram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людей, принявших участие»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человек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518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1 «Количество </w:t>
            </w:r>
            <w:proofErr w:type="spell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проведенных</w:t>
            </w:r>
            <w:proofErr w:type="spell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единиц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94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1.002 «Организация участия </w:t>
            </w:r>
            <w:proofErr w:type="gramStart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представителей</w:t>
            </w:r>
            <w:proofErr w:type="gramEnd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межмуниципальных, региональных и всероссийских мероприятиях»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955FC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96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 1 «</w:t>
            </w:r>
            <w:proofErr w:type="gram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Количество  молодых</w:t>
            </w:r>
            <w:proofErr w:type="gram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людей, принявших участие в </w:t>
            </w: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межмуниципальных, региональных и всероссийских мероприятиях»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40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 1 «Количество реализованных мероприятий»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единиц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126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Административное мероприятие 1.003 "Правовое информирование молодых граждан, информирование по безопасному поведению, по действиям в чрезвычайных ситуациях"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да/нет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48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 1 "Количество реализованных мероприятий"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единиц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9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2</w:t>
            </w:r>
            <w:r w:rsidRPr="00F955FC">
              <w:rPr>
                <w:rFonts w:ascii="Times New Roman" w:hAnsi="Times New Roman"/>
                <w:sz w:val="24"/>
                <w:szCs w:val="24"/>
              </w:rPr>
              <w:t xml:space="preserve"> «Организация системы информационного сопровождение муниципальной </w:t>
            </w:r>
            <w:proofErr w:type="spellStart"/>
            <w:r w:rsidRPr="00F955FC">
              <w:rPr>
                <w:rFonts w:ascii="Times New Roman" w:hAnsi="Times New Roman"/>
                <w:sz w:val="24"/>
                <w:szCs w:val="24"/>
              </w:rPr>
              <w:t>молодежной</w:t>
            </w:r>
            <w:proofErr w:type="spellEnd"/>
            <w:r w:rsidRPr="00F955FC">
              <w:rPr>
                <w:rFonts w:ascii="Times New Roman" w:hAnsi="Times New Roman"/>
                <w:sz w:val="24"/>
                <w:szCs w:val="24"/>
              </w:rPr>
              <w:t xml:space="preserve"> политики </w:t>
            </w:r>
            <w:proofErr w:type="gramStart"/>
            <w:r w:rsidRPr="00F955F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955FC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  <w:sz w:val="24"/>
                <w:szCs w:val="24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да/нет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94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1 «Степень информированности </w:t>
            </w:r>
            <w:proofErr w:type="spell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молодежи</w:t>
            </w:r>
            <w:proofErr w:type="spell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 реализуемой муниципальной </w:t>
            </w:r>
            <w:proofErr w:type="spell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молодежной</w:t>
            </w:r>
            <w:proofErr w:type="spell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политики </w:t>
            </w:r>
            <w:proofErr w:type="gram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1549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Административное мероприятие 2.001 «Взаимодействие органов местного самоуправления ЗАТО </w:t>
            </w:r>
            <w:proofErr w:type="spellStart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молодежью</w:t>
            </w:r>
            <w:proofErr w:type="spellEnd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СМИ силами самой </w:t>
            </w:r>
            <w:proofErr w:type="spellStart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молодежи</w:t>
            </w:r>
            <w:proofErr w:type="spellEnd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(создание информационного блока в газете, </w:t>
            </w:r>
            <w:proofErr w:type="gramStart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Интернете,  на</w:t>
            </w:r>
            <w:proofErr w:type="gramEnd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телевидении)»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(да/нет)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638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1 «Количество проектов, реализуемых </w:t>
            </w:r>
            <w:proofErr w:type="spell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молодежью</w:t>
            </w:r>
            <w:proofErr w:type="spell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социальных сетях»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единиц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7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F955FC">
              <w:rPr>
                <w:rFonts w:ascii="Arial" w:hAnsi="Arial" w:cs="Arial"/>
                <w:color w:val="808080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Административное мероприятие 2.002 «Организация встреч, "круглых столов" с </w:t>
            </w:r>
            <w:proofErr w:type="spellStart"/>
            <w:proofErr w:type="gramStart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молодежью</w:t>
            </w:r>
            <w:proofErr w:type="spellEnd"/>
            <w:proofErr w:type="gramEnd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(да/нет)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55FC" w:rsidRPr="00F955FC" w:rsidTr="00F955FC">
        <w:trPr>
          <w:trHeight w:val="64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5FC" w:rsidRPr="00F955FC" w:rsidRDefault="00F955FC" w:rsidP="00F95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1 «Количество </w:t>
            </w:r>
            <w:proofErr w:type="spell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проведенных</w:t>
            </w:r>
            <w:proofErr w:type="spell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мероприятий с </w:t>
            </w:r>
            <w:proofErr w:type="spellStart"/>
            <w:proofErr w:type="gram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молодежью</w:t>
            </w:r>
            <w:proofErr w:type="spellEnd"/>
            <w:proofErr w:type="gram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ЗАТО </w:t>
            </w:r>
            <w:proofErr w:type="spellStart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Озерный</w:t>
            </w:r>
            <w:proofErr w:type="spellEnd"/>
            <w:r w:rsidRPr="00F955FC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5FC">
              <w:rPr>
                <w:rFonts w:ascii="Times New Roman" w:hAnsi="Times New Roman"/>
              </w:rPr>
              <w:t>единиц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FC" w:rsidRPr="00F955FC" w:rsidRDefault="00F955FC" w:rsidP="00F95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F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</w:tbl>
    <w:p w:rsidR="00F955FC" w:rsidRDefault="00F955FC" w:rsidP="00FE40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F955FC" w:rsidSect="00F955F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955FC" w:rsidRDefault="00F955FC" w:rsidP="00FE40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55FC" w:rsidRDefault="00F955FC" w:rsidP="00FE40A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F955FC" w:rsidSect="004A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72E" w:rsidRDefault="00F955FC">
    <w:pPr>
      <w:pStyle w:val="ab"/>
      <w:jc w:val="center"/>
    </w:pPr>
  </w:p>
  <w:p w:rsidR="000B472E" w:rsidRDefault="00F955FC">
    <w:pPr>
      <w:pStyle w:val="a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F7250"/>
    <w:multiLevelType w:val="hybridMultilevel"/>
    <w:tmpl w:val="4FFC024E"/>
    <w:lvl w:ilvl="0" w:tplc="EFA667A2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438C1"/>
    <w:multiLevelType w:val="hybridMultilevel"/>
    <w:tmpl w:val="F09EA2BC"/>
    <w:lvl w:ilvl="0" w:tplc="3EDAA352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E07"/>
    <w:rsid w:val="00001C62"/>
    <w:rsid w:val="00001E15"/>
    <w:rsid w:val="000051CC"/>
    <w:rsid w:val="00012763"/>
    <w:rsid w:val="0001486A"/>
    <w:rsid w:val="00027DB4"/>
    <w:rsid w:val="00054312"/>
    <w:rsid w:val="00056A88"/>
    <w:rsid w:val="00064591"/>
    <w:rsid w:val="000742D0"/>
    <w:rsid w:val="0008059B"/>
    <w:rsid w:val="00081C25"/>
    <w:rsid w:val="00082944"/>
    <w:rsid w:val="00087F5C"/>
    <w:rsid w:val="00094748"/>
    <w:rsid w:val="000962D9"/>
    <w:rsid w:val="000A1520"/>
    <w:rsid w:val="000C15F0"/>
    <w:rsid w:val="000C763F"/>
    <w:rsid w:val="000C7806"/>
    <w:rsid w:val="000D6A67"/>
    <w:rsid w:val="000F228E"/>
    <w:rsid w:val="00115449"/>
    <w:rsid w:val="001328F5"/>
    <w:rsid w:val="001348D6"/>
    <w:rsid w:val="00144EFD"/>
    <w:rsid w:val="00145972"/>
    <w:rsid w:val="00155967"/>
    <w:rsid w:val="00162E72"/>
    <w:rsid w:val="001673ED"/>
    <w:rsid w:val="00177367"/>
    <w:rsid w:val="00183568"/>
    <w:rsid w:val="00183F9D"/>
    <w:rsid w:val="001B03A8"/>
    <w:rsid w:val="001B5943"/>
    <w:rsid w:val="001B7F92"/>
    <w:rsid w:val="001C34ED"/>
    <w:rsid w:val="001D4D97"/>
    <w:rsid w:val="001E3E07"/>
    <w:rsid w:val="001F76AC"/>
    <w:rsid w:val="0022637B"/>
    <w:rsid w:val="00233D43"/>
    <w:rsid w:val="002358EC"/>
    <w:rsid w:val="00251315"/>
    <w:rsid w:val="002522B7"/>
    <w:rsid w:val="00254577"/>
    <w:rsid w:val="0028497B"/>
    <w:rsid w:val="0029369D"/>
    <w:rsid w:val="002A7B16"/>
    <w:rsid w:val="002B3CBD"/>
    <w:rsid w:val="002B7B60"/>
    <w:rsid w:val="002C2EDA"/>
    <w:rsid w:val="002C66BB"/>
    <w:rsid w:val="002D7473"/>
    <w:rsid w:val="002F6923"/>
    <w:rsid w:val="00304A7F"/>
    <w:rsid w:val="00304B17"/>
    <w:rsid w:val="0030605A"/>
    <w:rsid w:val="00313D05"/>
    <w:rsid w:val="00316576"/>
    <w:rsid w:val="00340465"/>
    <w:rsid w:val="00353263"/>
    <w:rsid w:val="00356555"/>
    <w:rsid w:val="0036151C"/>
    <w:rsid w:val="003726AB"/>
    <w:rsid w:val="00374FC6"/>
    <w:rsid w:val="003818C6"/>
    <w:rsid w:val="00382C0E"/>
    <w:rsid w:val="00385EB0"/>
    <w:rsid w:val="00391A13"/>
    <w:rsid w:val="003B15EB"/>
    <w:rsid w:val="003C7320"/>
    <w:rsid w:val="003D2555"/>
    <w:rsid w:val="003E7461"/>
    <w:rsid w:val="0041704E"/>
    <w:rsid w:val="00450F09"/>
    <w:rsid w:val="00467C9B"/>
    <w:rsid w:val="00482FE6"/>
    <w:rsid w:val="0049441D"/>
    <w:rsid w:val="004A3FBF"/>
    <w:rsid w:val="004A6491"/>
    <w:rsid w:val="004A7FD9"/>
    <w:rsid w:val="004B4EB9"/>
    <w:rsid w:val="004C615B"/>
    <w:rsid w:val="004F21E6"/>
    <w:rsid w:val="00504940"/>
    <w:rsid w:val="00511CE6"/>
    <w:rsid w:val="00533D6A"/>
    <w:rsid w:val="00543CA2"/>
    <w:rsid w:val="00544B6E"/>
    <w:rsid w:val="00552F40"/>
    <w:rsid w:val="005564BC"/>
    <w:rsid w:val="00566F62"/>
    <w:rsid w:val="0057170B"/>
    <w:rsid w:val="00573DA4"/>
    <w:rsid w:val="00585381"/>
    <w:rsid w:val="00586482"/>
    <w:rsid w:val="00592CA0"/>
    <w:rsid w:val="00595AC7"/>
    <w:rsid w:val="005A32DD"/>
    <w:rsid w:val="005A6E45"/>
    <w:rsid w:val="005C01DB"/>
    <w:rsid w:val="005C036F"/>
    <w:rsid w:val="005C7418"/>
    <w:rsid w:val="005D2F92"/>
    <w:rsid w:val="005E74FF"/>
    <w:rsid w:val="005F181E"/>
    <w:rsid w:val="00611617"/>
    <w:rsid w:val="00612A31"/>
    <w:rsid w:val="00613DE9"/>
    <w:rsid w:val="006161E0"/>
    <w:rsid w:val="00616B46"/>
    <w:rsid w:val="006218C9"/>
    <w:rsid w:val="00623FAF"/>
    <w:rsid w:val="00636762"/>
    <w:rsid w:val="00640F8F"/>
    <w:rsid w:val="00641777"/>
    <w:rsid w:val="00661B15"/>
    <w:rsid w:val="00663F51"/>
    <w:rsid w:val="00665914"/>
    <w:rsid w:val="00667349"/>
    <w:rsid w:val="00671AC2"/>
    <w:rsid w:val="006734A6"/>
    <w:rsid w:val="00673EB7"/>
    <w:rsid w:val="0069640B"/>
    <w:rsid w:val="006A2116"/>
    <w:rsid w:val="006B38F4"/>
    <w:rsid w:val="006B7EF8"/>
    <w:rsid w:val="006C0DC4"/>
    <w:rsid w:val="006C5CC7"/>
    <w:rsid w:val="006D5151"/>
    <w:rsid w:val="006E03C4"/>
    <w:rsid w:val="006F3026"/>
    <w:rsid w:val="006F3EBD"/>
    <w:rsid w:val="007013CF"/>
    <w:rsid w:val="0071452B"/>
    <w:rsid w:val="00720480"/>
    <w:rsid w:val="00730AAB"/>
    <w:rsid w:val="007353A9"/>
    <w:rsid w:val="00737FA6"/>
    <w:rsid w:val="007415AF"/>
    <w:rsid w:val="0074693B"/>
    <w:rsid w:val="00766877"/>
    <w:rsid w:val="00766FA5"/>
    <w:rsid w:val="007758A4"/>
    <w:rsid w:val="00790214"/>
    <w:rsid w:val="00790AF6"/>
    <w:rsid w:val="00795F54"/>
    <w:rsid w:val="007A63E4"/>
    <w:rsid w:val="007E00C9"/>
    <w:rsid w:val="007E4BDF"/>
    <w:rsid w:val="007F11F5"/>
    <w:rsid w:val="007F3950"/>
    <w:rsid w:val="007F48E1"/>
    <w:rsid w:val="007F6DD6"/>
    <w:rsid w:val="00807CCD"/>
    <w:rsid w:val="00811918"/>
    <w:rsid w:val="00821066"/>
    <w:rsid w:val="008212D0"/>
    <w:rsid w:val="00832C2C"/>
    <w:rsid w:val="00837DF9"/>
    <w:rsid w:val="008402C0"/>
    <w:rsid w:val="00843A2F"/>
    <w:rsid w:val="00860178"/>
    <w:rsid w:val="00861A24"/>
    <w:rsid w:val="008A433E"/>
    <w:rsid w:val="008D7547"/>
    <w:rsid w:val="008E0FBE"/>
    <w:rsid w:val="008E70DA"/>
    <w:rsid w:val="008F3A22"/>
    <w:rsid w:val="008F5CAC"/>
    <w:rsid w:val="00957B03"/>
    <w:rsid w:val="00960937"/>
    <w:rsid w:val="00970050"/>
    <w:rsid w:val="00973B61"/>
    <w:rsid w:val="00975A9C"/>
    <w:rsid w:val="00975B70"/>
    <w:rsid w:val="00980FE1"/>
    <w:rsid w:val="009821AE"/>
    <w:rsid w:val="00983537"/>
    <w:rsid w:val="00991CCC"/>
    <w:rsid w:val="009A03BD"/>
    <w:rsid w:val="009A0969"/>
    <w:rsid w:val="009A2668"/>
    <w:rsid w:val="009B22D1"/>
    <w:rsid w:val="009B58A4"/>
    <w:rsid w:val="009B5D82"/>
    <w:rsid w:val="009C0DA3"/>
    <w:rsid w:val="009C49EA"/>
    <w:rsid w:val="009D0C5E"/>
    <w:rsid w:val="009D12E9"/>
    <w:rsid w:val="009D2443"/>
    <w:rsid w:val="009D3314"/>
    <w:rsid w:val="009F5600"/>
    <w:rsid w:val="009F62BA"/>
    <w:rsid w:val="009F7A3B"/>
    <w:rsid w:val="00A027A3"/>
    <w:rsid w:val="00A123FE"/>
    <w:rsid w:val="00A22DA5"/>
    <w:rsid w:val="00A36A16"/>
    <w:rsid w:val="00A466F3"/>
    <w:rsid w:val="00A51408"/>
    <w:rsid w:val="00A51C3D"/>
    <w:rsid w:val="00A63676"/>
    <w:rsid w:val="00A93E3E"/>
    <w:rsid w:val="00A95FFE"/>
    <w:rsid w:val="00AA29B8"/>
    <w:rsid w:val="00AA4EC6"/>
    <w:rsid w:val="00AB219A"/>
    <w:rsid w:val="00AC518E"/>
    <w:rsid w:val="00AD01C2"/>
    <w:rsid w:val="00AE7CEB"/>
    <w:rsid w:val="00AF4931"/>
    <w:rsid w:val="00B05BBD"/>
    <w:rsid w:val="00B07441"/>
    <w:rsid w:val="00B14205"/>
    <w:rsid w:val="00B1621D"/>
    <w:rsid w:val="00B217FD"/>
    <w:rsid w:val="00B218EF"/>
    <w:rsid w:val="00B27423"/>
    <w:rsid w:val="00B407E1"/>
    <w:rsid w:val="00B4394C"/>
    <w:rsid w:val="00B56CA3"/>
    <w:rsid w:val="00B56D21"/>
    <w:rsid w:val="00B66A7A"/>
    <w:rsid w:val="00B877C1"/>
    <w:rsid w:val="00BA7667"/>
    <w:rsid w:val="00BB23CC"/>
    <w:rsid w:val="00BB3FC3"/>
    <w:rsid w:val="00BC5D31"/>
    <w:rsid w:val="00BC77AE"/>
    <w:rsid w:val="00BD49AC"/>
    <w:rsid w:val="00BE79E8"/>
    <w:rsid w:val="00BF1FC4"/>
    <w:rsid w:val="00BF43FD"/>
    <w:rsid w:val="00BF535C"/>
    <w:rsid w:val="00C1328B"/>
    <w:rsid w:val="00C20033"/>
    <w:rsid w:val="00C20463"/>
    <w:rsid w:val="00C263CD"/>
    <w:rsid w:val="00C30BB5"/>
    <w:rsid w:val="00C30E33"/>
    <w:rsid w:val="00C310C8"/>
    <w:rsid w:val="00C31C2E"/>
    <w:rsid w:val="00C352F2"/>
    <w:rsid w:val="00C408D2"/>
    <w:rsid w:val="00C46618"/>
    <w:rsid w:val="00C46964"/>
    <w:rsid w:val="00C62E54"/>
    <w:rsid w:val="00C76274"/>
    <w:rsid w:val="00C960AB"/>
    <w:rsid w:val="00CA381F"/>
    <w:rsid w:val="00CE48FA"/>
    <w:rsid w:val="00CE51A0"/>
    <w:rsid w:val="00CE5A5A"/>
    <w:rsid w:val="00CE60BF"/>
    <w:rsid w:val="00CE7DFB"/>
    <w:rsid w:val="00D068AA"/>
    <w:rsid w:val="00D1783B"/>
    <w:rsid w:val="00D25529"/>
    <w:rsid w:val="00D30CA2"/>
    <w:rsid w:val="00D34C04"/>
    <w:rsid w:val="00D35287"/>
    <w:rsid w:val="00D36E34"/>
    <w:rsid w:val="00D51F7A"/>
    <w:rsid w:val="00D62613"/>
    <w:rsid w:val="00D6727C"/>
    <w:rsid w:val="00D823A1"/>
    <w:rsid w:val="00D8479E"/>
    <w:rsid w:val="00D86141"/>
    <w:rsid w:val="00D87792"/>
    <w:rsid w:val="00D948E8"/>
    <w:rsid w:val="00D96ED8"/>
    <w:rsid w:val="00DA1678"/>
    <w:rsid w:val="00DC72F3"/>
    <w:rsid w:val="00DE04F2"/>
    <w:rsid w:val="00E01A13"/>
    <w:rsid w:val="00E20CEB"/>
    <w:rsid w:val="00E40200"/>
    <w:rsid w:val="00E4068D"/>
    <w:rsid w:val="00E44025"/>
    <w:rsid w:val="00E623F1"/>
    <w:rsid w:val="00E6306E"/>
    <w:rsid w:val="00E6681E"/>
    <w:rsid w:val="00E721A2"/>
    <w:rsid w:val="00E74FE8"/>
    <w:rsid w:val="00E96416"/>
    <w:rsid w:val="00EB136F"/>
    <w:rsid w:val="00EC209F"/>
    <w:rsid w:val="00EE18EF"/>
    <w:rsid w:val="00EE6565"/>
    <w:rsid w:val="00EF4909"/>
    <w:rsid w:val="00EF6DC4"/>
    <w:rsid w:val="00EF74E4"/>
    <w:rsid w:val="00F137E4"/>
    <w:rsid w:val="00F20F87"/>
    <w:rsid w:val="00F22780"/>
    <w:rsid w:val="00F63643"/>
    <w:rsid w:val="00F7193E"/>
    <w:rsid w:val="00F75706"/>
    <w:rsid w:val="00F77F86"/>
    <w:rsid w:val="00F84325"/>
    <w:rsid w:val="00F87714"/>
    <w:rsid w:val="00F955FC"/>
    <w:rsid w:val="00FC2191"/>
    <w:rsid w:val="00FE40A9"/>
    <w:rsid w:val="00FE4E75"/>
    <w:rsid w:val="00FF1DCE"/>
    <w:rsid w:val="00FF4FE3"/>
    <w:rsid w:val="00FF6C76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780FC-68A0-4EF9-A57B-8B91F3CD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0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E3E07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1E3E07"/>
    <w:pPr>
      <w:keepNext/>
      <w:spacing w:after="0" w:line="240" w:lineRule="auto"/>
      <w:jc w:val="center"/>
      <w:outlineLvl w:val="7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3E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E3E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E3E07"/>
    <w:pPr>
      <w:spacing w:after="0" w:line="240" w:lineRule="auto"/>
      <w:jc w:val="center"/>
    </w:pPr>
    <w:rPr>
      <w:rFonts w:ascii="Times New Roman" w:hAnsi="Times New Roman"/>
      <w:b/>
      <w:sz w:val="44"/>
      <w:szCs w:val="20"/>
    </w:rPr>
  </w:style>
  <w:style w:type="character" w:customStyle="1" w:styleId="a4">
    <w:name w:val="Название Знак"/>
    <w:basedOn w:val="a0"/>
    <w:link w:val="a3"/>
    <w:rsid w:val="001E3E0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1">
    <w:name w:val="Body Text 2"/>
    <w:basedOn w:val="a"/>
    <w:link w:val="22"/>
    <w:semiHidden/>
    <w:rsid w:val="001E3E0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E3E0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3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77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255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unhideWhenUsed/>
    <w:rsid w:val="00FE40A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955FC"/>
    <w:rPr>
      <w:color w:val="800080"/>
      <w:u w:val="single"/>
    </w:rPr>
  </w:style>
  <w:style w:type="paragraph" w:customStyle="1" w:styleId="font5">
    <w:name w:val="font5"/>
    <w:basedOn w:val="a"/>
    <w:rsid w:val="00F95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F955F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F955FC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808080"/>
      <w:sz w:val="24"/>
      <w:szCs w:val="24"/>
    </w:rPr>
  </w:style>
  <w:style w:type="paragraph" w:customStyle="1" w:styleId="xl67">
    <w:name w:val="xl67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8080"/>
      <w:sz w:val="24"/>
      <w:szCs w:val="24"/>
    </w:rPr>
  </w:style>
  <w:style w:type="paragraph" w:customStyle="1" w:styleId="xl73">
    <w:name w:val="xl73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F955FC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F95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F955FC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5">
    <w:name w:val="xl85"/>
    <w:basedOn w:val="a"/>
    <w:rsid w:val="00F95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955F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F955FC"/>
    <w:pP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955FC"/>
    <w:pP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F955FC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8080"/>
      <w:sz w:val="24"/>
      <w:szCs w:val="24"/>
    </w:rPr>
  </w:style>
  <w:style w:type="paragraph" w:customStyle="1" w:styleId="xl94">
    <w:name w:val="xl94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8">
    <w:name w:val="xl98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955F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101">
    <w:name w:val="xl101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8080"/>
      <w:sz w:val="24"/>
      <w:szCs w:val="24"/>
    </w:rPr>
  </w:style>
  <w:style w:type="paragraph" w:customStyle="1" w:styleId="xl102">
    <w:name w:val="xl102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4">
    <w:name w:val="xl104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5">
    <w:name w:val="xl105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9">
    <w:name w:val="xl109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808080"/>
      <w:sz w:val="24"/>
      <w:szCs w:val="24"/>
    </w:rPr>
  </w:style>
  <w:style w:type="paragraph" w:customStyle="1" w:styleId="xl121">
    <w:name w:val="xl121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9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955F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955F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F95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F955F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F955F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F955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u w:val="single"/>
    </w:rPr>
  </w:style>
  <w:style w:type="paragraph" w:customStyle="1" w:styleId="xl129">
    <w:name w:val="xl129"/>
    <w:basedOn w:val="a"/>
    <w:rsid w:val="00F955FC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F955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F955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F955F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F955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F955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F955F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95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F955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2485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248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erny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33</Pages>
  <Words>6749</Words>
  <Characters>38474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ZATO</dc:creator>
  <cp:lastModifiedBy>Муратова</cp:lastModifiedBy>
  <cp:revision>36</cp:revision>
  <cp:lastPrinted>2024-11-08T10:18:00Z</cp:lastPrinted>
  <dcterms:created xsi:type="dcterms:W3CDTF">2014-11-12T09:18:00Z</dcterms:created>
  <dcterms:modified xsi:type="dcterms:W3CDTF">2024-11-11T10:32:00Z</dcterms:modified>
</cp:coreProperties>
</file>