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7B568E" w:rsidP="006736CF">
      <w:pPr>
        <w:rPr>
          <w:spacing w:val="-2"/>
        </w:rPr>
      </w:pPr>
      <w:r w:rsidRPr="007B568E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-105568</wp:posOffset>
            </wp:positionV>
            <wp:extent cx="360045" cy="4476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68E" w:rsidRDefault="007B568E" w:rsidP="006736CF">
      <w:pPr>
        <w:rPr>
          <w:spacing w:val="-2"/>
        </w:rPr>
      </w:pPr>
    </w:p>
    <w:p w:rsidR="00EA68F9" w:rsidRPr="00835F1D" w:rsidRDefault="00EA68F9" w:rsidP="006736CF">
      <w:pPr>
        <w:jc w:val="center"/>
        <w:rPr>
          <w:b/>
          <w:bCs/>
          <w:sz w:val="40"/>
          <w:szCs w:val="40"/>
        </w:rPr>
      </w:pPr>
      <w:r w:rsidRPr="00835F1D">
        <w:rPr>
          <w:b/>
          <w:bCs/>
          <w:sz w:val="40"/>
          <w:szCs w:val="40"/>
        </w:rPr>
        <w:t>Администрация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707579" w:rsidP="006736C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EA68F9" w:rsidRPr="00835F1D">
        <w:rPr>
          <w:b/>
          <w:bCs/>
          <w:sz w:val="40"/>
          <w:szCs w:val="40"/>
        </w:rPr>
        <w:t>Озерный</w:t>
      </w:r>
      <w:proofErr w:type="gramEnd"/>
      <w:r w:rsidR="00EA68F9" w:rsidRPr="00835F1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835F1D" w:rsidRDefault="00EA68F9" w:rsidP="006736CF">
      <w:pPr>
        <w:rPr>
          <w:b/>
          <w:sz w:val="28"/>
          <w:szCs w:val="28"/>
        </w:rPr>
      </w:pPr>
    </w:p>
    <w:p w:rsidR="00EA68F9" w:rsidRPr="004D5CA8" w:rsidRDefault="00EA68F9" w:rsidP="006736CF">
      <w:pPr>
        <w:rPr>
          <w:b/>
          <w:sz w:val="28"/>
          <w:szCs w:val="28"/>
        </w:rPr>
      </w:pPr>
    </w:p>
    <w:p w:rsidR="00EA68F9" w:rsidRPr="00AE4FC3" w:rsidRDefault="00EA68F9" w:rsidP="006736CF">
      <w:pPr>
        <w:jc w:val="center"/>
        <w:rPr>
          <w:b/>
          <w:sz w:val="32"/>
          <w:szCs w:val="32"/>
        </w:rPr>
      </w:pPr>
      <w:proofErr w:type="gramStart"/>
      <w:r w:rsidRPr="00AE4FC3">
        <w:rPr>
          <w:sz w:val="32"/>
          <w:szCs w:val="32"/>
        </w:rPr>
        <w:t>П</w:t>
      </w:r>
      <w:proofErr w:type="gramEnd"/>
      <w:r w:rsidRPr="00AE4FC3">
        <w:rPr>
          <w:sz w:val="32"/>
          <w:szCs w:val="32"/>
        </w:rPr>
        <w:t xml:space="preserve"> О С Т А Н О В Л Е Н И Е</w:t>
      </w:r>
    </w:p>
    <w:p w:rsidR="00EA68F9" w:rsidRPr="00C44486" w:rsidRDefault="00EA68F9" w:rsidP="006736CF">
      <w:pPr>
        <w:rPr>
          <w:b/>
          <w:sz w:val="28"/>
          <w:szCs w:val="28"/>
        </w:rPr>
      </w:pPr>
    </w:p>
    <w:p w:rsidR="00EA68F9" w:rsidRPr="006736CF" w:rsidRDefault="00AF6CE6" w:rsidP="006736C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15</w:t>
      </w:r>
      <w:r w:rsidR="00D72FA8" w:rsidRPr="00D72FA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95270B" w:rsidRPr="006736CF">
        <w:rPr>
          <w:color w:val="000000" w:themeColor="text1"/>
          <w:sz w:val="28"/>
          <w:szCs w:val="28"/>
        </w:rPr>
        <w:t>.20</w:t>
      </w:r>
      <w:r w:rsidR="00150F9F" w:rsidRPr="006736C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EA68F9" w:rsidRPr="006736CF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835F1D" w:rsidRPr="006736CF">
        <w:rPr>
          <w:color w:val="000000" w:themeColor="text1"/>
          <w:sz w:val="28"/>
          <w:szCs w:val="28"/>
        </w:rPr>
        <w:t xml:space="preserve">                     </w:t>
      </w:r>
      <w:r w:rsidR="004A3D6D">
        <w:rPr>
          <w:color w:val="000000" w:themeColor="text1"/>
          <w:sz w:val="28"/>
          <w:szCs w:val="28"/>
        </w:rPr>
        <w:t xml:space="preserve">       </w:t>
      </w:r>
      <w:r w:rsidR="00A156F5" w:rsidRPr="006736CF">
        <w:rPr>
          <w:color w:val="000000" w:themeColor="text1"/>
          <w:sz w:val="28"/>
          <w:szCs w:val="28"/>
        </w:rPr>
        <w:t xml:space="preserve">  </w:t>
      </w:r>
      <w:r w:rsidR="00114952">
        <w:rPr>
          <w:color w:val="000000" w:themeColor="text1"/>
          <w:sz w:val="28"/>
          <w:szCs w:val="28"/>
        </w:rPr>
        <w:t xml:space="preserve">  </w:t>
      </w:r>
      <w:r w:rsidR="00295592">
        <w:rPr>
          <w:color w:val="000000" w:themeColor="text1"/>
          <w:sz w:val="28"/>
          <w:szCs w:val="28"/>
        </w:rPr>
        <w:t xml:space="preserve"> </w:t>
      </w:r>
      <w:r w:rsidR="00EA68F9" w:rsidRPr="006736CF">
        <w:rPr>
          <w:color w:val="000000" w:themeColor="text1"/>
          <w:sz w:val="28"/>
          <w:szCs w:val="28"/>
        </w:rPr>
        <w:t xml:space="preserve">№ </w:t>
      </w:r>
      <w:r w:rsidR="0011495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="00EA68F9" w:rsidRPr="006736CF">
        <w:rPr>
          <w:color w:val="000000" w:themeColor="text1"/>
          <w:sz w:val="28"/>
          <w:szCs w:val="28"/>
        </w:rPr>
        <w:t xml:space="preserve"> </w:t>
      </w:r>
    </w:p>
    <w:p w:rsidR="00EA68F9" w:rsidRPr="006736CF" w:rsidRDefault="00EA68F9" w:rsidP="006736CF">
      <w:pPr>
        <w:rPr>
          <w:sz w:val="28"/>
          <w:szCs w:val="28"/>
        </w:rPr>
      </w:pPr>
    </w:p>
    <w:p w:rsidR="0051410C" w:rsidRDefault="00EA68F9" w:rsidP="006736CF">
      <w:pPr>
        <w:jc w:val="center"/>
        <w:rPr>
          <w:b/>
          <w:sz w:val="28"/>
          <w:szCs w:val="28"/>
        </w:rPr>
      </w:pPr>
      <w:r w:rsidRPr="00A156F5">
        <w:rPr>
          <w:b/>
          <w:sz w:val="28"/>
          <w:szCs w:val="28"/>
        </w:rPr>
        <w:t>О</w:t>
      </w:r>
      <w:r w:rsidR="0051410C">
        <w:rPr>
          <w:b/>
          <w:sz w:val="28"/>
          <w:szCs w:val="28"/>
        </w:rPr>
        <w:t xml:space="preserve"> внесении изменений в муниципальную программу «Развитие образовательной </w:t>
      </w:r>
      <w:proofErr w:type="gramStart"/>
      <w:r w:rsidR="0051410C">
        <w:rPr>
          <w:b/>
          <w:sz w:val="28"/>
          <w:szCs w:val="28"/>
        </w:rPr>
        <w:t>системы</w:t>
      </w:r>
      <w:proofErr w:type="gramEnd"/>
      <w:r w:rsidR="0051410C">
        <w:rPr>
          <w:b/>
          <w:sz w:val="28"/>
          <w:szCs w:val="28"/>
        </w:rPr>
        <w:t xml:space="preserve"> ЗАТО Озерный Тверской области»</w:t>
      </w:r>
    </w:p>
    <w:p w:rsidR="0095270B" w:rsidRPr="00A156F5" w:rsidRDefault="0051410C" w:rsidP="0067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55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554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2D2A99" w:rsidRDefault="002D2A99" w:rsidP="006736CF">
      <w:pPr>
        <w:rPr>
          <w:sz w:val="28"/>
          <w:szCs w:val="28"/>
        </w:rPr>
      </w:pPr>
    </w:p>
    <w:p w:rsidR="00835F1D" w:rsidRPr="0004433C" w:rsidRDefault="00835F1D" w:rsidP="006736CF">
      <w:pPr>
        <w:rPr>
          <w:sz w:val="28"/>
          <w:szCs w:val="28"/>
        </w:rPr>
      </w:pPr>
    </w:p>
    <w:p w:rsidR="00B20F0D" w:rsidRDefault="00593A1E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51410C" w:rsidRPr="00B53DC5">
        <w:rPr>
          <w:sz w:val="28"/>
          <w:szCs w:val="28"/>
        </w:rPr>
        <w:t xml:space="preserve">постановлением </w:t>
      </w:r>
      <w:proofErr w:type="gramStart"/>
      <w:r w:rsidR="0051410C" w:rsidRPr="00B53DC5">
        <w:rPr>
          <w:sz w:val="28"/>
          <w:szCs w:val="28"/>
        </w:rPr>
        <w:t>администрации</w:t>
      </w:r>
      <w:proofErr w:type="gramEnd"/>
      <w:r w:rsidR="0051410C" w:rsidRPr="00B53DC5">
        <w:rPr>
          <w:sz w:val="28"/>
          <w:szCs w:val="28"/>
        </w:rPr>
        <w:t xml:space="preserve"> ЗАТО Озерный Тверской области от 28</w:t>
      </w:r>
      <w:r w:rsidR="0051410C" w:rsidRPr="00766D76">
        <w:rPr>
          <w:sz w:val="28"/>
          <w:szCs w:val="28"/>
        </w:rPr>
        <w:t>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A156F5">
        <w:rPr>
          <w:sz w:val="28"/>
          <w:szCs w:val="28"/>
        </w:rPr>
        <w:t>, статьей 36 Устава ЗАТО Озерный администрация ЗАТО Озерный постановляет:</w:t>
      </w:r>
    </w:p>
    <w:p w:rsidR="001F21FE" w:rsidRDefault="001F21FE" w:rsidP="006736CF">
      <w:pPr>
        <w:rPr>
          <w:sz w:val="28"/>
          <w:szCs w:val="28"/>
        </w:rPr>
      </w:pPr>
    </w:p>
    <w:p w:rsidR="00374B79" w:rsidRDefault="00374B79" w:rsidP="006736CF">
      <w:pPr>
        <w:rPr>
          <w:sz w:val="28"/>
          <w:szCs w:val="28"/>
        </w:rPr>
      </w:pPr>
    </w:p>
    <w:p w:rsidR="0051410C" w:rsidRDefault="0051410C" w:rsidP="00673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«Развитие образовательной </w:t>
      </w:r>
      <w:proofErr w:type="gramStart"/>
      <w:r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</w:t>
      </w:r>
      <w:r w:rsidR="00677021">
        <w:rPr>
          <w:sz w:val="28"/>
          <w:szCs w:val="28"/>
        </w:rPr>
        <w:t>зерный Тверской области» на 202</w:t>
      </w:r>
      <w:r w:rsidR="00CE5541">
        <w:rPr>
          <w:sz w:val="28"/>
          <w:szCs w:val="28"/>
        </w:rPr>
        <w:t>4</w:t>
      </w:r>
      <w:r w:rsidR="00677021">
        <w:rPr>
          <w:sz w:val="28"/>
          <w:szCs w:val="28"/>
        </w:rPr>
        <w:t>-202</w:t>
      </w:r>
      <w:r w:rsidR="00CE55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Тверской области от 0</w:t>
      </w:r>
      <w:r w:rsidR="00CE5541">
        <w:rPr>
          <w:sz w:val="28"/>
          <w:szCs w:val="28"/>
        </w:rPr>
        <w:t>9</w:t>
      </w:r>
      <w:r>
        <w:rPr>
          <w:sz w:val="28"/>
          <w:szCs w:val="28"/>
        </w:rPr>
        <w:t>.11.202</w:t>
      </w:r>
      <w:r w:rsidR="00CE554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DD5292">
        <w:rPr>
          <w:sz w:val="28"/>
          <w:szCs w:val="28"/>
        </w:rPr>
        <w:t>1</w:t>
      </w:r>
      <w:r w:rsidR="00CE5541">
        <w:rPr>
          <w:sz w:val="28"/>
          <w:szCs w:val="28"/>
        </w:rPr>
        <w:t>33</w:t>
      </w:r>
      <w:r>
        <w:rPr>
          <w:sz w:val="28"/>
          <w:szCs w:val="28"/>
        </w:rPr>
        <w:t>:</w:t>
      </w:r>
    </w:p>
    <w:p w:rsidR="00AF6CE6" w:rsidRDefault="00915095" w:rsidP="00AF6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CE6">
        <w:rPr>
          <w:sz w:val="28"/>
          <w:szCs w:val="28"/>
        </w:rPr>
        <w:t>В разделе III</w:t>
      </w:r>
      <w:r w:rsidR="00AF6CE6" w:rsidRPr="008B4610">
        <w:rPr>
          <w:sz w:val="28"/>
          <w:szCs w:val="28"/>
        </w:rPr>
        <w:t xml:space="preserve"> Подпрограммы 2 </w:t>
      </w:r>
      <w:r w:rsidR="00AF6CE6" w:rsidRPr="008B4610">
        <w:rPr>
          <w:bCs/>
          <w:iCs/>
          <w:sz w:val="28"/>
          <w:szCs w:val="28"/>
        </w:rPr>
        <w:t>«</w:t>
      </w:r>
      <w:r w:rsidR="00AF6CE6">
        <w:rPr>
          <w:bCs/>
          <w:iCs/>
          <w:sz w:val="28"/>
          <w:szCs w:val="28"/>
        </w:rPr>
        <w:t xml:space="preserve">Развитие системы начального, основного и среднего общего образования </w:t>
      </w:r>
      <w:proofErr w:type="gramStart"/>
      <w:r w:rsidR="00AF6CE6">
        <w:rPr>
          <w:bCs/>
          <w:iCs/>
          <w:sz w:val="28"/>
          <w:szCs w:val="28"/>
        </w:rPr>
        <w:t>в</w:t>
      </w:r>
      <w:proofErr w:type="gramEnd"/>
      <w:r w:rsidR="00AF6CE6">
        <w:rPr>
          <w:bCs/>
          <w:iCs/>
          <w:sz w:val="28"/>
          <w:szCs w:val="28"/>
        </w:rPr>
        <w:t xml:space="preserve"> ЗАТО Озерный Тверской области</w:t>
      </w:r>
      <w:r w:rsidR="00AF6CE6" w:rsidRPr="008B4610">
        <w:rPr>
          <w:bCs/>
          <w:iCs/>
          <w:sz w:val="28"/>
          <w:szCs w:val="28"/>
        </w:rPr>
        <w:t>»</w:t>
      </w:r>
      <w:r w:rsidR="00AF6CE6" w:rsidRPr="008B4610">
        <w:rPr>
          <w:sz w:val="28"/>
          <w:szCs w:val="28"/>
        </w:rPr>
        <w:t xml:space="preserve"> таблицу «Объем бюджетных ассигнований» читать в новой редакции: </w:t>
      </w:r>
    </w:p>
    <w:tbl>
      <w:tblPr>
        <w:tblW w:w="4945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00" w:firstRow="0" w:lastRow="0" w:firstColumn="0" w:lastColumn="0" w:noHBand="0" w:noVBand="0"/>
      </w:tblPr>
      <w:tblGrid>
        <w:gridCol w:w="4578"/>
        <w:gridCol w:w="1222"/>
        <w:gridCol w:w="1220"/>
        <w:gridCol w:w="1221"/>
        <w:gridCol w:w="1118"/>
      </w:tblGrid>
      <w:tr w:rsidR="00AF6CE6" w:rsidRPr="00D05162" w:rsidTr="00642ABC">
        <w:tc>
          <w:tcPr>
            <w:tcW w:w="4578" w:type="dxa"/>
            <w:vMerge w:val="restart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Задачи подпрограммы 2</w:t>
            </w:r>
          </w:p>
        </w:tc>
        <w:tc>
          <w:tcPr>
            <w:tcW w:w="4781" w:type="dxa"/>
            <w:gridSpan w:val="4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Объем бюджетных ассигнований,</w:t>
            </w:r>
          </w:p>
          <w:p w:rsidR="00AF6CE6" w:rsidRPr="002C6F1C" w:rsidRDefault="00AF6CE6" w:rsidP="00642ABC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C6F1C">
              <w:rPr>
                <w:b/>
                <w:sz w:val="28"/>
                <w:szCs w:val="28"/>
                <w:lang w:eastAsia="ar-SA"/>
              </w:rPr>
              <w:t>тыс. руб.</w:t>
            </w:r>
          </w:p>
        </w:tc>
      </w:tr>
      <w:tr w:rsidR="00AF6CE6" w:rsidRPr="00D05162" w:rsidTr="00642ABC">
        <w:trPr>
          <w:trHeight w:val="169"/>
        </w:trPr>
        <w:tc>
          <w:tcPr>
            <w:tcW w:w="4578" w:type="dxa"/>
            <w:vMerge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4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5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202</w:t>
            </w:r>
            <w:r>
              <w:rPr>
                <w:b/>
                <w:lang w:eastAsia="ar-SA"/>
              </w:rPr>
              <w:t>6</w:t>
            </w:r>
            <w:r w:rsidRPr="002C6F1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AF6CE6" w:rsidRPr="002C6F1C" w:rsidRDefault="00AF6CE6" w:rsidP="00642ABC">
            <w:pPr>
              <w:jc w:val="center"/>
              <w:rPr>
                <w:b/>
                <w:lang w:eastAsia="ar-SA"/>
              </w:rPr>
            </w:pPr>
            <w:r w:rsidRPr="002C6F1C">
              <w:rPr>
                <w:b/>
                <w:lang w:eastAsia="ar-SA"/>
              </w:rPr>
              <w:t>Итого</w:t>
            </w:r>
          </w:p>
        </w:tc>
      </w:tr>
      <w:tr w:rsidR="00AF6CE6" w:rsidRPr="00D05162" w:rsidTr="00642ABC">
        <w:trPr>
          <w:trHeight w:val="337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auto"/>
          </w:tcPr>
          <w:p w:rsidR="00AF6CE6" w:rsidRPr="00D05162" w:rsidRDefault="00AF6CE6" w:rsidP="00642ABC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Всего, в том числе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E6" w:rsidRPr="002169E5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148 642,0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146 002,1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144 907,9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439 552,0</w:t>
            </w:r>
          </w:p>
        </w:tc>
      </w:tr>
      <w:tr w:rsidR="00AF6CE6" w:rsidRPr="00D05162" w:rsidTr="00642ABC">
        <w:trPr>
          <w:trHeight w:val="599"/>
        </w:trPr>
        <w:tc>
          <w:tcPr>
            <w:tcW w:w="4578" w:type="dxa"/>
            <w:tcBorders>
              <w:bottom w:val="single" w:sz="4" w:space="0" w:color="auto"/>
            </w:tcBorders>
            <w:shd w:val="clear" w:color="auto" w:fill="FFFFFF"/>
          </w:tcPr>
          <w:p w:rsidR="00AF6CE6" w:rsidRPr="00D05162" w:rsidRDefault="00AF6CE6" w:rsidP="00642ABC">
            <w:pPr>
              <w:rPr>
                <w:bCs/>
                <w:sz w:val="28"/>
                <w:szCs w:val="28"/>
                <w:lang w:eastAsia="ar-SA"/>
              </w:rPr>
            </w:pPr>
            <w:r w:rsidRPr="00D05162">
              <w:rPr>
                <w:bCs/>
                <w:sz w:val="28"/>
                <w:szCs w:val="28"/>
                <w:lang w:eastAsia="ar-SA"/>
              </w:rPr>
              <w:t>Задача 1 «</w:t>
            </w:r>
            <w:r>
              <w:rPr>
                <w:bCs/>
                <w:sz w:val="28"/>
                <w:szCs w:val="28"/>
                <w:lang w:eastAsia="ar-SA"/>
              </w:rPr>
              <w:t>Развитие системы начального, основного и среднего общего образования</w:t>
            </w:r>
            <w:r w:rsidRPr="00D05162"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25 397,4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20 615,6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13 589,9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59 587,9</w:t>
            </w:r>
          </w:p>
        </w:tc>
      </w:tr>
      <w:tr w:rsidR="00AF6CE6" w:rsidRPr="00D05162" w:rsidTr="00642ABC">
        <w:trPr>
          <w:trHeight w:val="678"/>
        </w:trPr>
        <w:tc>
          <w:tcPr>
            <w:tcW w:w="4578" w:type="dxa"/>
            <w:shd w:val="clear" w:color="auto" w:fill="auto"/>
          </w:tcPr>
          <w:p w:rsidR="00AF6CE6" w:rsidRPr="00D05162" w:rsidRDefault="00AF6CE6" w:rsidP="00642ABC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D05162">
              <w:rPr>
                <w:sz w:val="28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1 028,7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246,3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246,2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1 584,2</w:t>
            </w:r>
          </w:p>
        </w:tc>
      </w:tr>
      <w:tr w:rsidR="00AF6CE6" w:rsidRPr="009F3F76" w:rsidTr="00642ABC">
        <w:trPr>
          <w:trHeight w:val="216"/>
        </w:trPr>
        <w:tc>
          <w:tcPr>
            <w:tcW w:w="4578" w:type="dxa"/>
            <w:shd w:val="clear" w:color="auto" w:fill="auto"/>
          </w:tcPr>
          <w:p w:rsidR="00AF6CE6" w:rsidRPr="00D05162" w:rsidRDefault="00AF6CE6" w:rsidP="00642ABC">
            <w:pPr>
              <w:rPr>
                <w:sz w:val="28"/>
                <w:szCs w:val="28"/>
              </w:rPr>
            </w:pPr>
            <w:r w:rsidRPr="00D05162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D05162">
              <w:rPr>
                <w:sz w:val="28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9 199,9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AF6CE6">
            <w:pPr>
              <w:jc w:val="center"/>
            </w:pPr>
            <w:r>
              <w:t>9 012,7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8 861,8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AF6CE6">
            <w:pPr>
              <w:jc w:val="center"/>
              <w:rPr>
                <w:bCs/>
              </w:rPr>
            </w:pPr>
            <w:r>
              <w:rPr>
                <w:bCs/>
              </w:rPr>
              <w:t>27 074,4</w:t>
            </w:r>
          </w:p>
        </w:tc>
      </w:tr>
      <w:tr w:rsidR="00AF6CE6" w:rsidRPr="009F3F76" w:rsidTr="00642ABC">
        <w:trPr>
          <w:trHeight w:val="362"/>
        </w:trPr>
        <w:tc>
          <w:tcPr>
            <w:tcW w:w="4578" w:type="dxa"/>
            <w:shd w:val="clear" w:color="auto" w:fill="auto"/>
          </w:tcPr>
          <w:p w:rsidR="00AF6CE6" w:rsidRPr="009F3F76" w:rsidRDefault="00AF6CE6" w:rsidP="00642ABC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9F3F76">
              <w:rPr>
                <w:sz w:val="28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учреждениях посредствам предоставления субвенций местному бюджету»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104 592,1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111 518,4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117 600,9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333 711,4</w:t>
            </w:r>
          </w:p>
        </w:tc>
      </w:tr>
      <w:tr w:rsidR="00AF6CE6" w:rsidRPr="009F3F76" w:rsidTr="00642ABC">
        <w:trPr>
          <w:trHeight w:val="362"/>
        </w:trPr>
        <w:tc>
          <w:tcPr>
            <w:tcW w:w="4578" w:type="dxa"/>
            <w:shd w:val="clear" w:color="auto" w:fill="auto"/>
          </w:tcPr>
          <w:p w:rsidR="00AF6CE6" w:rsidRPr="009F3F76" w:rsidRDefault="00AF6CE6" w:rsidP="00642ABC">
            <w:pPr>
              <w:rPr>
                <w:sz w:val="28"/>
                <w:szCs w:val="28"/>
              </w:rPr>
            </w:pPr>
            <w:r w:rsidRPr="009F3F7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5 «Оказание государственной поддержки педагогическим работникам общеобразовательных </w:t>
            </w:r>
            <w:proofErr w:type="gramStart"/>
            <w:r>
              <w:rPr>
                <w:sz w:val="28"/>
                <w:szCs w:val="28"/>
              </w:rPr>
              <w:t>учреждений</w:t>
            </w:r>
            <w:proofErr w:type="gramEnd"/>
            <w:r>
              <w:rPr>
                <w:sz w:val="28"/>
                <w:szCs w:val="28"/>
              </w:rPr>
              <w:t xml:space="preserve"> ЗАТО Озерный»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8 423,9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4 609,1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</w:pPr>
            <w:r>
              <w:t>4 609,1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CE6" w:rsidRPr="0051410C" w:rsidRDefault="00AF6CE6" w:rsidP="00642ABC">
            <w:pPr>
              <w:jc w:val="center"/>
              <w:rPr>
                <w:bCs/>
              </w:rPr>
            </w:pPr>
            <w:r>
              <w:rPr>
                <w:bCs/>
              </w:rPr>
              <w:t>17 642,1</w:t>
            </w:r>
          </w:p>
        </w:tc>
      </w:tr>
    </w:tbl>
    <w:p w:rsidR="003A6619" w:rsidRDefault="00D556B1" w:rsidP="00AF6CE6">
      <w:pPr>
        <w:ind w:firstLine="709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</w:rPr>
        <w:t>2</w:t>
      </w:r>
      <w:r w:rsidR="00786449">
        <w:rPr>
          <w:bCs/>
          <w:sz w:val="28"/>
          <w:szCs w:val="28"/>
        </w:rPr>
        <w:t xml:space="preserve">. </w:t>
      </w:r>
      <w:r w:rsidR="003A6619" w:rsidRPr="009F3F76">
        <w:rPr>
          <w:bCs/>
          <w:sz w:val="28"/>
          <w:szCs w:val="28"/>
          <w:lang w:eastAsia="x-none"/>
        </w:rPr>
        <w:t xml:space="preserve">Приложение </w:t>
      </w:r>
      <w:r w:rsidR="003A6619">
        <w:rPr>
          <w:bCs/>
          <w:sz w:val="28"/>
          <w:szCs w:val="28"/>
          <w:lang w:eastAsia="x-none"/>
        </w:rPr>
        <w:t xml:space="preserve">2 </w:t>
      </w:r>
      <w:r w:rsidR="003A6619" w:rsidRPr="009F3F76">
        <w:rPr>
          <w:bCs/>
          <w:sz w:val="28"/>
          <w:szCs w:val="28"/>
          <w:lang w:eastAsia="x-none"/>
        </w:rPr>
        <w:t>к программе «Характеристика</w:t>
      </w:r>
      <w:r w:rsidR="003A6619" w:rsidRPr="008936ED">
        <w:rPr>
          <w:bCs/>
          <w:sz w:val="28"/>
          <w:szCs w:val="28"/>
          <w:lang w:eastAsia="x-none"/>
        </w:rPr>
        <w:t xml:space="preserve"> муниципальной</w:t>
      </w:r>
      <w:r w:rsidR="003A6619" w:rsidRPr="00212C41">
        <w:rPr>
          <w:bCs/>
          <w:sz w:val="28"/>
          <w:szCs w:val="28"/>
          <w:lang w:eastAsia="x-none"/>
        </w:rPr>
        <w:t xml:space="preserve"> </w:t>
      </w:r>
      <w:proofErr w:type="gramStart"/>
      <w:r w:rsidR="003A6619" w:rsidRPr="00212C41">
        <w:rPr>
          <w:bCs/>
          <w:sz w:val="28"/>
          <w:szCs w:val="28"/>
          <w:lang w:eastAsia="x-none"/>
        </w:rPr>
        <w:t>программы</w:t>
      </w:r>
      <w:proofErr w:type="gramEnd"/>
      <w:r w:rsidR="003A6619" w:rsidRPr="00212C41">
        <w:rPr>
          <w:bCs/>
          <w:sz w:val="28"/>
          <w:szCs w:val="28"/>
          <w:lang w:eastAsia="x-none"/>
        </w:rPr>
        <w:t xml:space="preserve"> ЗАТО Озерный Тверской области» читать в новой редакции (Приложение).</w:t>
      </w:r>
    </w:p>
    <w:p w:rsidR="00675856" w:rsidRDefault="00D556B1" w:rsidP="003A6619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D6692">
        <w:rPr>
          <w:bCs/>
          <w:sz w:val="28"/>
          <w:szCs w:val="28"/>
        </w:rPr>
        <w:t xml:space="preserve">. </w:t>
      </w:r>
      <w:proofErr w:type="gramStart"/>
      <w:r w:rsidR="0051410C" w:rsidRPr="00212C41">
        <w:rPr>
          <w:bCs/>
          <w:sz w:val="28"/>
          <w:szCs w:val="28"/>
        </w:rPr>
        <w:t>Контроль за</w:t>
      </w:r>
      <w:proofErr w:type="gramEnd"/>
      <w:r w:rsidR="0051410C" w:rsidRPr="00212C4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1410C">
        <w:rPr>
          <w:bCs/>
          <w:sz w:val="28"/>
          <w:szCs w:val="28"/>
        </w:rPr>
        <w:t>руководителя отдела образования И.А. Гаранину</w:t>
      </w:r>
      <w:r w:rsidR="0051410C" w:rsidRPr="00212C41">
        <w:rPr>
          <w:bCs/>
          <w:sz w:val="28"/>
          <w:szCs w:val="28"/>
        </w:rPr>
        <w:t xml:space="preserve">.  </w:t>
      </w:r>
    </w:p>
    <w:p w:rsidR="00675856" w:rsidRDefault="00D556B1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>4</w:t>
      </w:r>
      <w:r w:rsidR="0051410C">
        <w:rPr>
          <w:sz w:val="28"/>
          <w:szCs w:val="28"/>
        </w:rPr>
        <w:t xml:space="preserve">. </w:t>
      </w:r>
      <w:r w:rsidR="00A156F5" w:rsidRPr="00DC2126">
        <w:rPr>
          <w:sz w:val="28"/>
          <w:szCs w:val="28"/>
        </w:rPr>
        <w:t xml:space="preserve">Опубликовать </w:t>
      </w:r>
      <w:r w:rsidR="00A156F5">
        <w:rPr>
          <w:sz w:val="28"/>
          <w:szCs w:val="28"/>
        </w:rPr>
        <w:t>п</w:t>
      </w:r>
      <w:r w:rsidR="00A156F5"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="00A156F5" w:rsidRPr="00DC2126">
        <w:rPr>
          <w:sz w:val="28"/>
          <w:szCs w:val="28"/>
        </w:rPr>
        <w:t>образования</w:t>
      </w:r>
      <w:proofErr w:type="gramEnd"/>
      <w:r w:rsidR="00A156F5" w:rsidRPr="00DC2126">
        <w:rPr>
          <w:sz w:val="28"/>
          <w:szCs w:val="28"/>
        </w:rPr>
        <w:t xml:space="preserve"> ЗАТО Озерный в сети Интернет </w:t>
      </w:r>
      <w:r w:rsidR="00A156F5" w:rsidRPr="00A156F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A156F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A156F5">
        <w:rPr>
          <w:color w:val="000000" w:themeColor="text1"/>
          <w:sz w:val="28"/>
          <w:szCs w:val="28"/>
        </w:rPr>
        <w:t>).</w:t>
      </w:r>
    </w:p>
    <w:p w:rsidR="00A156F5" w:rsidRPr="00675856" w:rsidRDefault="00D556B1" w:rsidP="00675856">
      <w:pPr>
        <w:shd w:val="clear" w:color="auto" w:fill="FFFFFF"/>
        <w:tabs>
          <w:tab w:val="left" w:pos="-142"/>
          <w:tab w:val="left" w:pos="567"/>
          <w:tab w:val="left" w:pos="993"/>
          <w:tab w:val="left" w:pos="1134"/>
          <w:tab w:val="left" w:pos="1276"/>
        </w:tabs>
        <w:ind w:firstLine="709"/>
        <w:jc w:val="both"/>
        <w:outlineLvl w:val="0"/>
        <w:rPr>
          <w:bCs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</w:rPr>
        <w:t>5</w:t>
      </w:r>
      <w:r w:rsidR="0051410C">
        <w:rPr>
          <w:color w:val="000000" w:themeColor="text1"/>
          <w:sz w:val="28"/>
          <w:szCs w:val="28"/>
        </w:rPr>
        <w:t xml:space="preserve">. </w:t>
      </w:r>
      <w:r w:rsidR="00A156F5">
        <w:rPr>
          <w:color w:val="000000" w:themeColor="text1"/>
          <w:sz w:val="28"/>
          <w:szCs w:val="28"/>
        </w:rPr>
        <w:t xml:space="preserve">Постановление вступает в силу </w:t>
      </w:r>
      <w:proofErr w:type="gramStart"/>
      <w:r w:rsidR="00A156F5">
        <w:rPr>
          <w:color w:val="000000" w:themeColor="text1"/>
          <w:sz w:val="28"/>
          <w:szCs w:val="28"/>
        </w:rPr>
        <w:t>с даты опубликования</w:t>
      </w:r>
      <w:proofErr w:type="gramEnd"/>
      <w:r w:rsidR="00D5121B">
        <w:rPr>
          <w:color w:val="000000" w:themeColor="text1"/>
          <w:sz w:val="28"/>
          <w:szCs w:val="28"/>
        </w:rPr>
        <w:t>.</w:t>
      </w:r>
      <w:r w:rsidR="00A156F5">
        <w:rPr>
          <w:color w:val="000000" w:themeColor="text1"/>
          <w:sz w:val="28"/>
          <w:szCs w:val="28"/>
        </w:rPr>
        <w:t xml:space="preserve"> </w:t>
      </w:r>
    </w:p>
    <w:p w:rsidR="00104DB7" w:rsidRDefault="00104DB7" w:rsidP="006736CF">
      <w:pPr>
        <w:rPr>
          <w:sz w:val="28"/>
          <w:szCs w:val="28"/>
        </w:rPr>
      </w:pPr>
    </w:p>
    <w:p w:rsidR="002E564F" w:rsidRDefault="002E564F" w:rsidP="005352AC">
      <w:pPr>
        <w:jc w:val="both"/>
        <w:rPr>
          <w:sz w:val="28"/>
          <w:szCs w:val="28"/>
        </w:rPr>
      </w:pPr>
    </w:p>
    <w:p w:rsidR="00675856" w:rsidRDefault="00675856" w:rsidP="005352AC">
      <w:pPr>
        <w:jc w:val="both"/>
        <w:rPr>
          <w:sz w:val="28"/>
          <w:szCs w:val="28"/>
        </w:rPr>
      </w:pPr>
    </w:p>
    <w:p w:rsidR="00F81156" w:rsidRDefault="004B222E" w:rsidP="005352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84C2F">
        <w:rPr>
          <w:sz w:val="28"/>
          <w:szCs w:val="28"/>
        </w:rPr>
        <w:t>лав</w:t>
      </w:r>
      <w:r w:rsidR="00AC0BF3">
        <w:rPr>
          <w:sz w:val="28"/>
          <w:szCs w:val="28"/>
        </w:rPr>
        <w:t>а</w:t>
      </w:r>
      <w:proofErr w:type="gramEnd"/>
      <w:r w:rsidR="00584C2F">
        <w:rPr>
          <w:sz w:val="28"/>
          <w:szCs w:val="28"/>
        </w:rPr>
        <w:t xml:space="preserve"> </w:t>
      </w:r>
      <w:r w:rsidR="00EA68F9" w:rsidRPr="00461CA1">
        <w:rPr>
          <w:sz w:val="28"/>
          <w:szCs w:val="28"/>
        </w:rPr>
        <w:t xml:space="preserve">ЗАТО Озерный </w:t>
      </w:r>
      <w:r w:rsidR="00EA68F9" w:rsidRPr="00461CA1">
        <w:rPr>
          <w:sz w:val="28"/>
          <w:szCs w:val="28"/>
        </w:rPr>
        <w:tab/>
      </w:r>
      <w:r w:rsidR="00584C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</w:r>
      <w:r w:rsidR="00AC0BF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C0BF3">
        <w:rPr>
          <w:sz w:val="28"/>
          <w:szCs w:val="28"/>
        </w:rPr>
        <w:t>Н.А. Яковлева</w:t>
      </w:r>
    </w:p>
    <w:p w:rsidR="00F81156" w:rsidRDefault="00F811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1156" w:rsidRDefault="00F81156" w:rsidP="005352AC">
      <w:pPr>
        <w:jc w:val="both"/>
        <w:rPr>
          <w:sz w:val="28"/>
          <w:szCs w:val="28"/>
        </w:rPr>
        <w:sectPr w:rsidR="00F81156" w:rsidSect="002E564F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52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"/>
        <w:gridCol w:w="261"/>
        <w:gridCol w:w="262"/>
        <w:gridCol w:w="261"/>
        <w:gridCol w:w="262"/>
        <w:gridCol w:w="314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4756"/>
        <w:gridCol w:w="664"/>
        <w:gridCol w:w="783"/>
        <w:gridCol w:w="672"/>
        <w:gridCol w:w="672"/>
        <w:gridCol w:w="672"/>
        <w:gridCol w:w="665"/>
      </w:tblGrid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F81156">
              <w:rPr>
                <w:sz w:val="22"/>
                <w:szCs w:val="28"/>
              </w:rPr>
              <w:t>администрации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от 15.01.2025 № 13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proofErr w:type="gramStart"/>
            <w:r w:rsidRPr="00F81156">
              <w:rPr>
                <w:sz w:val="22"/>
                <w:szCs w:val="28"/>
              </w:rPr>
              <w:t>администрации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от 09.11.2023 № 133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2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Характеристика муниципальной </w:t>
            </w:r>
            <w:proofErr w:type="gramStart"/>
            <w:r w:rsidRPr="00F81156">
              <w:rPr>
                <w:b/>
                <w:bCs/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b/>
                <w:bCs/>
                <w:sz w:val="22"/>
                <w:szCs w:val="28"/>
              </w:rPr>
              <w:t xml:space="preserve"> ЗАТО Озерный Тверской области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«Развитие образовательной </w:t>
            </w:r>
            <w:proofErr w:type="gramStart"/>
            <w:r w:rsidRPr="00F81156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F81156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10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Администратор  муниципальной  </w:t>
            </w:r>
            <w:proofErr w:type="gramStart"/>
            <w:r w:rsidRPr="00F81156">
              <w:rPr>
                <w:b/>
                <w:bCs/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b/>
                <w:bCs/>
                <w:sz w:val="22"/>
                <w:szCs w:val="28"/>
              </w:rPr>
              <w:t xml:space="preserve">  ЗАТО Озерный Тверской области - Отдел образования администрации ЗАТО Озерный Тверской области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0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Принятые обозначения и сокращения: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  <w:u w:val="single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1. Программа - муниципальная  программа «Развитие  образовательной </w:t>
            </w:r>
            <w:proofErr w:type="gramStart"/>
            <w:r w:rsidRPr="00F81156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F81156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2. Цель - цель муниципальной  программы «Развитие  образовательной </w:t>
            </w:r>
            <w:proofErr w:type="gramStart"/>
            <w:r w:rsidRPr="00F81156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F81156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3. Подпрограмма  - подпрограмма муниципальной программы «Развитие  образовательной </w:t>
            </w:r>
            <w:proofErr w:type="gramStart"/>
            <w:r w:rsidRPr="00F81156">
              <w:rPr>
                <w:i/>
                <w:iCs/>
                <w:sz w:val="22"/>
                <w:szCs w:val="28"/>
              </w:rPr>
              <w:t>системы</w:t>
            </w:r>
            <w:proofErr w:type="gramEnd"/>
            <w:r w:rsidRPr="00F81156">
              <w:rPr>
                <w:i/>
                <w:iCs/>
                <w:sz w:val="22"/>
                <w:szCs w:val="28"/>
              </w:rPr>
              <w:t xml:space="preserve"> ЗАТО Озерный Тверской области» на 2024-2026 годы.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4. Задача  - задача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8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5. Мероприятие  - мероприятие подпрограммы.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6. Административное мероприятие  - административное мероприятие подпрограммы или обеспечивающей подпрограммы.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4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i/>
                <w:iCs/>
                <w:sz w:val="22"/>
                <w:szCs w:val="28"/>
              </w:rPr>
              <w:t xml:space="preserve">7. Показатель - показатель цели программы, показатель задачи программы, показатель мероприятия подпрограммы (административного мероприятия).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 xml:space="preserve">Коды бюджетной классификации 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Дополнительный аналитический код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Единица измерения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Годы реализации программы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Целевое (суммарное) значение показателя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код администратора  програ</w:t>
            </w:r>
            <w:r w:rsidRPr="00F81156">
              <w:rPr>
                <w:sz w:val="22"/>
                <w:szCs w:val="28"/>
              </w:rPr>
              <w:lastRenderedPageBreak/>
              <w:t xml:space="preserve">ммы 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раздел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подраздел</w:t>
            </w:r>
          </w:p>
        </w:tc>
        <w:tc>
          <w:tcPr>
            <w:tcW w:w="2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классификация целевой статьи расхода бюджета</w:t>
            </w:r>
          </w:p>
        </w:tc>
        <w:tc>
          <w:tcPr>
            <w:tcW w:w="2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значение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год достижения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24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31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Программа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341 067,7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289 490,2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289 057,3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919 615,2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Цель 1 "Обеспечение доступности и качества образования для каждого ребенка с учетом изменения культурной, социальной и технологической среды"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«Удовлетворенность </w:t>
            </w:r>
            <w:proofErr w:type="gramStart"/>
            <w:r w:rsidRPr="00F81156">
              <w:rPr>
                <w:sz w:val="22"/>
                <w:szCs w:val="28"/>
              </w:rPr>
              <w:t>населения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качеством образовательных услуг»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«Доступность дошкольного образования для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3</w:t>
            </w:r>
            <w:r w:rsidRPr="00F81156">
              <w:rPr>
                <w:sz w:val="22"/>
                <w:szCs w:val="28"/>
              </w:rPr>
              <w:t xml:space="preserve"> «Доля выпускников 9,11 классов муниципальных общеобразовательных организаций, получивших аттестат об образовании»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F81156">
              <w:rPr>
                <w:sz w:val="22"/>
                <w:szCs w:val="28"/>
              </w:rPr>
              <w:t>«Доля детей в возрасте от 5 до 18 лет, охваченных дополнительным образованием»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5 </w:t>
            </w:r>
            <w:r w:rsidRPr="00F81156">
              <w:rPr>
                <w:sz w:val="22"/>
                <w:szCs w:val="28"/>
              </w:rPr>
              <w:t>«Доля муниципальных образовательных организаций дошкольного и общего образования, в которых проведены мероприятия по укреплению материально-технической базы»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Подпрограмма</w:t>
            </w:r>
            <w:r w:rsidRPr="00F81156">
              <w:rPr>
                <w:b/>
                <w:bCs/>
                <w:sz w:val="22"/>
                <w:szCs w:val="28"/>
              </w:rPr>
              <w:t xml:space="preserve"> 1 «Развитие системы дошкольного образования </w:t>
            </w:r>
            <w:proofErr w:type="gramStart"/>
            <w:r w:rsidRPr="00F81156">
              <w:rPr>
                <w:b/>
                <w:bCs/>
                <w:sz w:val="22"/>
                <w:szCs w:val="28"/>
              </w:rPr>
              <w:t>в</w:t>
            </w:r>
            <w:proofErr w:type="gramEnd"/>
            <w:r w:rsidRPr="00F81156">
              <w:rPr>
                <w:b/>
                <w:bCs/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155 362,0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114 784,1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115 654,4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385 800,5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 xml:space="preserve">Задача 1 </w:t>
            </w:r>
            <w:r w:rsidRPr="00F81156">
              <w:rPr>
                <w:b/>
                <w:bCs/>
                <w:sz w:val="22"/>
                <w:szCs w:val="28"/>
              </w:rPr>
              <w:t xml:space="preserve"> «Развитие системы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85 206,8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39 983,1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161 336,5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 «</w:t>
            </w:r>
            <w:r w:rsidRPr="00F81156">
              <w:rPr>
                <w:sz w:val="22"/>
                <w:szCs w:val="28"/>
              </w:rPr>
              <w:t>Доля детей в возрасте до 8 лет, охваченных образовательными программами дошкольного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proofErr w:type="gramStart"/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«Доступность дошкольного образования (отношение численности детей в возрасте до 7 лет, получающих дошкольное образование в текущем году, к сумме численности детей в возрасте до 7 лет, получающих дошкольное образование в текущем году, и численности детей в возрасте до 7 лет, находящихся на очереди на получение в текущем году дошкольного образования)»</w:t>
            </w:r>
            <w:proofErr w:type="gram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3</w:t>
            </w:r>
            <w:r w:rsidRPr="00F81156">
              <w:rPr>
                <w:sz w:val="22"/>
                <w:szCs w:val="28"/>
              </w:rPr>
              <w:t xml:space="preserve"> «Количество услуг психолого-педагогической, методической и консультативной помощи родителям детей, а также граждан, желающим принять на воспитание в свои семьи детей, оставшихся без попечения родителей»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F81156">
              <w:rPr>
                <w:sz w:val="22"/>
                <w:szCs w:val="28"/>
              </w:rPr>
              <w:t xml:space="preserve"> «Методическое сопровождение развития дошкольного образования»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 «</w:t>
            </w:r>
            <w:r w:rsidRPr="00F81156">
              <w:rPr>
                <w:sz w:val="22"/>
                <w:szCs w:val="28"/>
              </w:rPr>
              <w:t>Доля педагогических работников муниципальных дошкольных образовательных организаций, принявших участие в мероприятиях, направленных на повышение квалификации, от общего числа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F81156">
              <w:rPr>
                <w:sz w:val="22"/>
                <w:szCs w:val="28"/>
              </w:rPr>
              <w:t>«Процент укомплектованности муниципальных дошкольных 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 3</w:t>
            </w:r>
            <w:r w:rsidRPr="00F81156">
              <w:rPr>
                <w:sz w:val="22"/>
                <w:szCs w:val="28"/>
              </w:rPr>
              <w:t xml:space="preserve"> «Доля муниципальных дошкольных образовательных организаций, в которых произведены мероприятия направленные на создание условий для развития  доступной среды в общем количестве муниципальных дошкольных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1.002  «</w:t>
            </w:r>
            <w:r w:rsidRPr="00F81156">
              <w:rPr>
                <w:sz w:val="22"/>
                <w:szCs w:val="28"/>
              </w:rPr>
              <w:t>Обеспечение деятельности 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70 456,6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37 415,3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36 146,6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144 018,5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«Доля расходов муниципального бюджета на  дошкольное образование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«Средняя заработная плата педагогических работников муниципальных дошкольных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46,625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46,625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3</w:t>
            </w:r>
            <w:r w:rsidRPr="00F81156">
              <w:rPr>
                <w:sz w:val="22"/>
                <w:szCs w:val="28"/>
              </w:rPr>
              <w:t xml:space="preserve"> «Доля расходов на организацию питания в муниципальных дошкольных образовательных организациях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lastRenderedPageBreak/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4</w:t>
            </w:r>
            <w:r w:rsidRPr="00F81156">
              <w:rPr>
                <w:sz w:val="22"/>
                <w:szCs w:val="28"/>
              </w:rPr>
              <w:t xml:space="preserve">  «Доля расходов муниципальных средств на зарплату персонала, осуществляющего присмотр и уход за детьми в муниципальных дошкольных образовательных организациях, в общем объёме муниципальных средств,  выделяемых на отрасль «Образование» 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1.003</w:t>
            </w:r>
            <w:r w:rsidRPr="00F81156">
              <w:rPr>
                <w:sz w:val="22"/>
                <w:szCs w:val="28"/>
              </w:rPr>
              <w:t xml:space="preserve"> "Субсидия из областного бюджета на укрепление материально-технической базы муниципальных дошкольных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9 555,4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533,9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10 089,3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укреплению материально-технической базы"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"Доля муниципальных дошкольных образовательных организаций, в которых проведены мероприятия по комплексной безопасности"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1.004  </w:t>
            </w:r>
            <w:r w:rsidRPr="00F81156">
              <w:rPr>
                <w:sz w:val="22"/>
                <w:szCs w:val="28"/>
              </w:rPr>
              <w:t xml:space="preserve">«Укрепление материально-технической базы муниципальных дошкольных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4 326,2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533,9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4 860,1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"Количество воспитанников муниципальных дошкольных 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"Количество заявок за </w:t>
            </w:r>
            <w:proofErr w:type="gramStart"/>
            <w:r w:rsidRPr="00F81156">
              <w:rPr>
                <w:sz w:val="22"/>
                <w:szCs w:val="28"/>
              </w:rPr>
              <w:t>последние</w:t>
            </w:r>
            <w:proofErr w:type="gramEnd"/>
            <w:r w:rsidRPr="00F81156">
              <w:rPr>
                <w:sz w:val="22"/>
                <w:szCs w:val="28"/>
              </w:rPr>
              <w:t xml:space="preserve"> 2 года на участие в конкурсном отборе по заявленному направлению муниципальными дошкольными 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1.005</w:t>
            </w:r>
            <w:r w:rsidRPr="00F81156">
              <w:rPr>
                <w:sz w:val="22"/>
                <w:szCs w:val="28"/>
              </w:rPr>
              <w:t xml:space="preserve"> "Субсидии на оснащение муниципальных образовательных организаций, реализующих программы дошкольного образования, уличными игровыми комплексами"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1 485,0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1 485,0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</w:t>
            </w:r>
            <w:r w:rsidRPr="00F81156">
              <w:rPr>
                <w:sz w:val="22"/>
                <w:szCs w:val="28"/>
              </w:rPr>
              <w:t xml:space="preserve">1 «Отношение  объема субсидии местного бюджета на оснащение муниципальных образовательных организаций, реализующих программы дошкольного образования, уличными игровыми </w:t>
            </w:r>
            <w:proofErr w:type="gramStart"/>
            <w:r w:rsidRPr="00F81156">
              <w:rPr>
                <w:sz w:val="22"/>
                <w:szCs w:val="28"/>
              </w:rPr>
              <w:t>комплексами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к объёму средств муниципального бюджета, выделенного местным бюджетам на  оснащение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1.006</w:t>
            </w:r>
            <w:r w:rsidRPr="00F81156">
              <w:rPr>
                <w:sz w:val="22"/>
                <w:szCs w:val="28"/>
              </w:rPr>
              <w:t xml:space="preserve"> "Оснащение дошкольных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уличными игровыми комплексами"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</w:t>
            </w:r>
            <w:r w:rsidRPr="00F81156">
              <w:rPr>
                <w:sz w:val="22"/>
                <w:szCs w:val="28"/>
              </w:rPr>
              <w:t xml:space="preserve">1 «Доля расходов областного бюджета Тверской области, направленных на оснащение дошкольных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уличными игровыми комплексами  в общем объеме муниципальных средств, выделяемых местным бюджетам на осуществление оснащение дошкольных образовательных учреждений ЗАТО Озерный  уличными игровыми комплексами»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1.007</w:t>
            </w:r>
            <w:r w:rsidRPr="00F81156">
              <w:rPr>
                <w:sz w:val="22"/>
                <w:szCs w:val="28"/>
              </w:rPr>
              <w:t xml:space="preserve"> "Субсидии местным бюджетам на осуществление единовременной выплаты к началу нового учебного года работникам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859,9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859,9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</w:t>
            </w:r>
            <w:r w:rsidRPr="00F81156">
              <w:rPr>
                <w:sz w:val="22"/>
                <w:szCs w:val="28"/>
              </w:rPr>
              <w:t xml:space="preserve">1 «Отношение  объема субсидии местного бюджета на осуществление единовременной выплаты к началу нового  учебного года работникам дошкольных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дошкольных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1.008</w:t>
            </w:r>
            <w:r w:rsidRPr="00F81156">
              <w:rPr>
                <w:sz w:val="22"/>
                <w:szCs w:val="28"/>
              </w:rPr>
              <w:t xml:space="preserve"> "Единовременная выплата к началу нового  учебного года работникам дошкольных образовательных учреждений"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 xml:space="preserve">Показатель 1 «Доля расходов областного бюджета Тверской области, направленных на единовременную выплату к началу нового  учебного года работникам дошкольных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дошкольных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 xml:space="preserve">Задача 2 </w:t>
            </w:r>
            <w:r w:rsidRPr="00F81156">
              <w:rPr>
                <w:b/>
                <w:bCs/>
                <w:sz w:val="22"/>
                <w:szCs w:val="28"/>
              </w:rPr>
              <w:t>«Обеспечение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учреждениях посредствам предоставления 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70 155,2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74 801,0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79 507,8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224 464,0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средств субвенции из областного бюджета на дошкольное </w:t>
            </w:r>
            <w:proofErr w:type="gramStart"/>
            <w:r w:rsidRPr="00F81156">
              <w:rPr>
                <w:sz w:val="22"/>
                <w:szCs w:val="28"/>
              </w:rPr>
              <w:t>образование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 объеме средств  субвенции на отрасль «Образование» в ЗАТО Озерный»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38,2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38,3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38,4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2.001</w:t>
            </w:r>
            <w:r w:rsidRPr="00F81156">
              <w:rPr>
                <w:sz w:val="22"/>
                <w:szCs w:val="28"/>
              </w:rPr>
              <w:t xml:space="preserve"> «Компенсация части родительской платы за содержание ребёнка (присмотр и уход за ребенком) в организациях, реализующих основную общеобразовательную программу дошкольного образования за счет средств субвенции из областного бюджета»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5 493,8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5 616,9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16 727,6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«Процент родительской платы за присмотр и уход за ребенком от общих затрат на присмотр и уход за ребенком»       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2.002</w:t>
            </w:r>
            <w:r w:rsidRPr="00F81156">
              <w:rPr>
                <w:sz w:val="22"/>
                <w:szCs w:val="28"/>
              </w:rPr>
              <w:t xml:space="preserve"> «Субвенция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64 661,4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69 184,1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73 890,9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207 736,4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«Процент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0,77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0,73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0,68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0,73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Подпрограмма</w:t>
            </w:r>
            <w:r w:rsidRPr="00F81156">
              <w:rPr>
                <w:b/>
                <w:bCs/>
                <w:sz w:val="22"/>
                <w:szCs w:val="28"/>
              </w:rPr>
              <w:t xml:space="preserve">  2</w:t>
            </w:r>
            <w:r w:rsidRPr="00F81156">
              <w:rPr>
                <w:sz w:val="22"/>
                <w:szCs w:val="28"/>
              </w:rPr>
              <w:t xml:space="preserve"> «Развитие системы начального, основного и среднего общего образования </w:t>
            </w:r>
            <w:proofErr w:type="gramStart"/>
            <w:r w:rsidRPr="00F81156">
              <w:rPr>
                <w:sz w:val="22"/>
                <w:szCs w:val="28"/>
              </w:rPr>
              <w:t>в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148 642,0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146 002,1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144 907,9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439 552,0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1</w:t>
            </w:r>
            <w:r w:rsidRPr="00F81156">
              <w:rPr>
                <w:b/>
                <w:bCs/>
                <w:sz w:val="22"/>
                <w:szCs w:val="28"/>
              </w:rPr>
              <w:t xml:space="preserve">  «Развитие системы начального, основного и среднего общего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25 397,4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20 615,6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13 589,9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59 587,9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«Охват детей в возрасте от 6,6 до 18 лет программами общего образования в муниципальных общеобразовательных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учащихся с ограниченными возможностями здоровья (далее также - ОВЗ), получающих образование в соответствии с федеральными государственными образовательными стандартами»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F81156">
              <w:rPr>
                <w:sz w:val="22"/>
                <w:szCs w:val="28"/>
              </w:rPr>
              <w:t>«Доля муниципальных общеобразовательных организаций, в которых созданы условия без барьерной среды для учащихся с ограниченными возможностями здоровья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F81156">
              <w:rPr>
                <w:sz w:val="22"/>
                <w:szCs w:val="28"/>
              </w:rPr>
              <w:t>«Процент укомплектованности муниципальных общеобразовательных организаций педагогическими кадрами»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5 </w:t>
            </w:r>
            <w:r w:rsidRPr="00F81156">
              <w:rPr>
                <w:sz w:val="22"/>
                <w:szCs w:val="28"/>
              </w:rPr>
              <w:t>«Доля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в текущем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F81156">
              <w:rPr>
                <w:sz w:val="22"/>
                <w:szCs w:val="28"/>
              </w:rPr>
              <w:t xml:space="preserve"> «Организационное и методическое сопровождение государственной итоговой аттестации»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«Доля  участников ЕГЭ, получивших от 81 до 100 баллов»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14,5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выпускников 9-х классов, прошедших государственную итоговую аттестации в общей численности выпускников 9-х классов»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3</w:t>
            </w:r>
            <w:r w:rsidRPr="00F81156">
              <w:rPr>
                <w:sz w:val="22"/>
                <w:szCs w:val="28"/>
              </w:rPr>
              <w:t xml:space="preserve"> «Доля муниципальных общеобразовательных организаций, проводящих внешние оценочные процедуры с участием общественных наблюдателей»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Административное мероприятие 1.002 </w:t>
            </w:r>
            <w:r w:rsidRPr="00F81156">
              <w:rPr>
                <w:sz w:val="22"/>
                <w:szCs w:val="28"/>
              </w:rPr>
              <w:t xml:space="preserve"> «Методическое сопровождение реализации муниципальными общеобразовательными организациями федеральных государственных </w:t>
            </w:r>
            <w:r w:rsidRPr="00F81156">
              <w:rPr>
                <w:sz w:val="22"/>
                <w:szCs w:val="28"/>
              </w:rPr>
              <w:lastRenderedPageBreak/>
              <w:t>стандартов»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учащихся, обучающихся по федеральным государственным образовательным стандартам от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муниципальных общеобразовательных организаций, осуществляющих дистанционное обучение учащихся,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1.003</w:t>
            </w:r>
            <w:r w:rsidRPr="00F81156">
              <w:rPr>
                <w:sz w:val="22"/>
                <w:szCs w:val="28"/>
              </w:rPr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18 842,3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10 127,0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12 936,4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41 905,7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«Доля расходов муниципального бюджета на муниципальные общеобразовательные организации в общем объеме муниципальных средств,  выделяемых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расходов муниципального бюджета на организацию участия педагогических и  руководящих работников муниципальных общеобразовательных организаций в  мероприятиях, направленных на повышение квалификации (в том числе в соответствии с ФГОС ОВЗ), в общем объеме расходов муниципального бюджета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3</w:t>
            </w:r>
            <w:r w:rsidRPr="00F81156">
              <w:rPr>
                <w:sz w:val="22"/>
                <w:szCs w:val="28"/>
              </w:rPr>
              <w:t xml:space="preserve"> «Доля расходов средств  муниципального бюджета  на организацию горячего питания школьников в общем объёме средств муниципального бюджета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4</w:t>
            </w:r>
            <w:r w:rsidRPr="00F81156">
              <w:rPr>
                <w:sz w:val="22"/>
                <w:szCs w:val="28"/>
              </w:rPr>
              <w:t xml:space="preserve">  «Среднемесячная заработная плата педагогических работников </w:t>
            </w:r>
            <w:r w:rsidRPr="00F81156">
              <w:rPr>
                <w:sz w:val="22"/>
                <w:szCs w:val="28"/>
              </w:rPr>
              <w:lastRenderedPageBreak/>
              <w:t>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51,994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51,994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1.004</w:t>
            </w:r>
            <w:r w:rsidRPr="00F81156">
              <w:rPr>
                <w:sz w:val="22"/>
                <w:szCs w:val="28"/>
              </w:rPr>
              <w:t xml:space="preserve"> «Укрепление материально-технической базы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1 526,2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2 968,6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4 494,8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"Количество учащихся муниципальных общеобразовательных организаций, в которых будут проведены ремонтные работы"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Чел.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1 427,0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1 427,0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"Количество заявок за </w:t>
            </w:r>
            <w:proofErr w:type="gramStart"/>
            <w:r w:rsidRPr="00F81156">
              <w:rPr>
                <w:sz w:val="22"/>
                <w:szCs w:val="28"/>
              </w:rPr>
              <w:t>последние</w:t>
            </w:r>
            <w:proofErr w:type="gramEnd"/>
            <w:r w:rsidRPr="00F81156">
              <w:rPr>
                <w:sz w:val="22"/>
                <w:szCs w:val="28"/>
              </w:rPr>
              <w:t xml:space="preserve"> 2 года на участие в конкурсном отборе по заявленному направлению муниципальными общеобразовательными организациями, не реализованных в соответствии с рейтингом"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1.005</w:t>
            </w:r>
            <w:r w:rsidRPr="00F81156">
              <w:rPr>
                <w:sz w:val="22"/>
                <w:szCs w:val="28"/>
              </w:rPr>
              <w:t xml:space="preserve"> "Субсидия из областного бюджета на укрепление материально-технической базы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3 421,1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6 979,3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10 400,4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2025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Е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В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1.006</w:t>
            </w:r>
            <w:r w:rsidRPr="00F81156">
              <w:rPr>
                <w:sz w:val="22"/>
                <w:szCs w:val="28"/>
              </w:rPr>
              <w:t xml:space="preserve"> "Проведение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540,7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653,5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1 734,9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"Процент муниципальных общеобразовательных организаций, в которых введена должность Советников директоров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1.007</w:t>
            </w:r>
            <w:r w:rsidRPr="00F81156">
              <w:rPr>
                <w:sz w:val="22"/>
                <w:szCs w:val="28"/>
              </w:rPr>
              <w:t xml:space="preserve"> "Укрепление материально-технической базы муниципальных общеобразовательных организаций  в целях осуществления мероприятий по работе с детьми и молодежью, в том числе гражданско-</w:t>
            </w:r>
            <w:r w:rsidRPr="00F81156">
              <w:rPr>
                <w:sz w:val="22"/>
                <w:szCs w:val="28"/>
              </w:rPr>
              <w:lastRenderedPageBreak/>
              <w:t>патриотическому воспитанию"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1 000,0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1 000,0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муниципальных общеобразовательных организаций, в которых укреплена материально-техническая база, от общего числа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1.008 </w:t>
            </w:r>
            <w:r w:rsidRPr="00F81156">
              <w:rPr>
                <w:sz w:val="22"/>
                <w:szCs w:val="28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1.009 </w:t>
            </w:r>
            <w:r w:rsidRPr="00F81156">
              <w:rPr>
                <w:sz w:val="22"/>
                <w:szCs w:val="28"/>
              </w:rPr>
              <w:t>"Субсидии местным бюджетам на осуществление единовременной выплаты к началу нового  учебного года работникам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14,90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14,90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 муниципальных общеобразовательных организаций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1.010 </w:t>
            </w:r>
            <w:r w:rsidRPr="00F81156">
              <w:rPr>
                <w:sz w:val="22"/>
                <w:szCs w:val="28"/>
              </w:rPr>
              <w:t>"Единовременная выплата к началу нового  учебного года работникам образовательных учреждений 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</w:t>
            </w:r>
            <w:r w:rsidRPr="00F81156">
              <w:rPr>
                <w:sz w:val="22"/>
                <w:szCs w:val="28"/>
              </w:rPr>
              <w:lastRenderedPageBreak/>
              <w:t>началу нового  учебного года работникам  муниципальных общеобразовательных организаций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 xml:space="preserve">Задача 2 </w:t>
            </w:r>
            <w:r w:rsidRPr="00F81156">
              <w:rPr>
                <w:b/>
                <w:bCs/>
                <w:sz w:val="22"/>
                <w:szCs w:val="28"/>
              </w:rPr>
              <w:t xml:space="preserve"> «Создание условий для воспитания гармонично развитой творческой личности в условиях современного социума»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1 028,7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246,3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246,2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1 584,2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«Охват учащихся организованными формами духовно-нравственного, краеведческого, патриотического и спортивного воспитания»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F81156">
              <w:rPr>
                <w:sz w:val="22"/>
                <w:szCs w:val="28"/>
              </w:rPr>
              <w:t>«Доля учащихся муниципальных общеобразовательных организаций, принимающих участие в предметных олимпиадах: школьного уровня, муниципального уровня, регионального уровня, федерального уровня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36,0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F81156">
              <w:rPr>
                <w:sz w:val="22"/>
                <w:szCs w:val="28"/>
              </w:rPr>
              <w:t>«Доля учащихся, принявших участие в мероприятиях, направленных на формирование уважительного отношения ко всем этносам и религиям, в общей численности учащихся»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4 </w:t>
            </w:r>
            <w:r w:rsidRPr="00F81156">
              <w:rPr>
                <w:sz w:val="22"/>
                <w:szCs w:val="28"/>
              </w:rPr>
              <w:t>«Количество проведенных профилактических мероприятий, направленных на формирование у подростков негативного отношения к правонарушениям»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 xml:space="preserve">Шт.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2.001</w:t>
            </w:r>
            <w:r w:rsidRPr="00F81156">
              <w:rPr>
                <w:sz w:val="22"/>
                <w:szCs w:val="28"/>
              </w:rPr>
              <w:t xml:space="preserve"> «Организация духовно-нравственного,  краеведческого, патриотического и спортивного воспитания в муниципальных общеобразовательных организациях»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 «</w:t>
            </w:r>
            <w:r w:rsidRPr="00F81156">
              <w:rPr>
                <w:sz w:val="22"/>
                <w:szCs w:val="28"/>
              </w:rPr>
              <w:t xml:space="preserve">Охват обучающихся кадетских классов мероприятиями духовно-нравственной, краеведческой, патриотической и спортивной направленности» </w:t>
            </w:r>
            <w:r w:rsidRPr="00F81156">
              <w:rPr>
                <w:b/>
                <w:bCs/>
                <w:sz w:val="22"/>
                <w:szCs w:val="28"/>
              </w:rPr>
              <w:t xml:space="preserve"> 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2.002</w:t>
            </w:r>
            <w:r w:rsidRPr="00F81156">
              <w:rPr>
                <w:sz w:val="22"/>
                <w:szCs w:val="28"/>
              </w:rPr>
              <w:t xml:space="preserve"> «Предоставление средств муниципальным общеобразовательным организациям на участие в региональных мероприятиях по духовно-нравственному, краеведческому, патриотическому и спортивному 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264,2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96,2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456,7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«Процент учащихся муниципальных общеобразовательных организаций, принявших участие в региональных мероприятиях (конкурсах, смотрах, фестивалях,  соревнованиях) по духовно-нравственному, </w:t>
            </w:r>
            <w:r w:rsidRPr="00F81156">
              <w:rPr>
                <w:sz w:val="22"/>
                <w:szCs w:val="28"/>
              </w:rPr>
              <w:lastRenderedPageBreak/>
              <w:t>краеведческому, патриотическому и спортивному воспитанию»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муниципальных общеобразовательных организаций, имеющих музеи, спортивные клубы и школьные медиа в общем количестве муниципальных общеобразовательных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2.003</w:t>
            </w:r>
            <w:r w:rsidRPr="00F81156">
              <w:rPr>
                <w:sz w:val="22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74,4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223,2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 </w:t>
            </w:r>
            <w:r w:rsidRPr="00F81156">
              <w:rPr>
                <w:sz w:val="22"/>
                <w:szCs w:val="28"/>
              </w:rPr>
              <w:t>«Процент муниципальных общеобразовательных организаций, принявших участие в социально значимых региональных проектах от общего числа муниципальных общеобразовательных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2  </w:t>
            </w:r>
            <w:r w:rsidRPr="00F81156">
              <w:rPr>
                <w:sz w:val="22"/>
                <w:szCs w:val="28"/>
              </w:rPr>
              <w:t>«Процент учащихся муниципальных общеобразовательных организаций, принявших участие в социально значимых региональных проектах от общей численности учащихся в муниципальных общеобразовательных организациях»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12,0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2.004</w:t>
            </w:r>
            <w:r w:rsidRPr="00F81156">
              <w:rPr>
                <w:sz w:val="22"/>
                <w:szCs w:val="28"/>
              </w:rPr>
              <w:t xml:space="preserve"> «Субсидия на организацию участия детей и подростков в социально значимых региональных проектах»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75,6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226,8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"Процент муниципальных общеобразовательных организаций,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2.005</w:t>
            </w:r>
            <w:r w:rsidRPr="00F81156">
              <w:rPr>
                <w:sz w:val="22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F81156">
              <w:rPr>
                <w:sz w:val="22"/>
                <w:szCs w:val="28"/>
              </w:rPr>
              <w:t>1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муниципальных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2.006</w:t>
            </w:r>
            <w:r w:rsidRPr="00F81156">
              <w:rPr>
                <w:sz w:val="22"/>
                <w:szCs w:val="28"/>
              </w:rPr>
              <w:t xml:space="preserve"> «Реализация образовательных проектов в рамках поддержки школьных инициатив в МБОУ СОШ № </w:t>
            </w:r>
            <w:proofErr w:type="gramStart"/>
            <w:r w:rsidRPr="00F81156">
              <w:rPr>
                <w:sz w:val="22"/>
                <w:szCs w:val="28"/>
              </w:rPr>
              <w:t>2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в 2024 году»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учащихся 8-11 классов МБОУ СОШ № </w:t>
            </w:r>
            <w:proofErr w:type="gramStart"/>
            <w:r w:rsidRPr="00F81156">
              <w:rPr>
                <w:sz w:val="22"/>
                <w:szCs w:val="28"/>
              </w:rPr>
              <w:t>2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</w:t>
            </w:r>
            <w:r w:rsidRPr="00F81156">
              <w:rPr>
                <w:sz w:val="22"/>
                <w:szCs w:val="28"/>
              </w:rPr>
              <w:lastRenderedPageBreak/>
              <w:t>области, задействованных в разработке проектов"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2.007 </w:t>
            </w:r>
            <w:r w:rsidRPr="00F81156">
              <w:rPr>
                <w:sz w:val="22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F81156">
              <w:rPr>
                <w:sz w:val="22"/>
                <w:szCs w:val="28"/>
              </w:rPr>
              <w:t>1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2.008 </w:t>
            </w:r>
            <w:r w:rsidRPr="00F81156">
              <w:rPr>
                <w:sz w:val="22"/>
                <w:szCs w:val="28"/>
              </w:rPr>
              <w:t xml:space="preserve">"Реализация проектов в рамках поддержки школьных инициатив Тверской области в МБОУ СОШ № </w:t>
            </w:r>
            <w:proofErr w:type="gramStart"/>
            <w:r w:rsidRPr="00F81156">
              <w:rPr>
                <w:sz w:val="22"/>
                <w:szCs w:val="28"/>
              </w:rPr>
              <w:t>2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в 2024 году"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107,3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"Процент общеобразовательных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охваченных проектами в рамках поддержки школьных инициатив"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3</w:t>
            </w:r>
            <w:r w:rsidRPr="00F81156">
              <w:rPr>
                <w:b/>
                <w:bCs/>
                <w:sz w:val="22"/>
                <w:szCs w:val="28"/>
              </w:rPr>
              <w:t xml:space="preserve"> «Обеспечение комплексной деятельности по сохранению и укреплению здоровья школьников,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9 199,9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9 012,7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8 861,8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27 074,4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«Охват обучающихся кадетских </w:t>
            </w:r>
            <w:proofErr w:type="gramStart"/>
            <w:r w:rsidRPr="00F81156">
              <w:rPr>
                <w:sz w:val="22"/>
                <w:szCs w:val="28"/>
              </w:rPr>
              <w:t>классов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3.001</w:t>
            </w:r>
            <w:r w:rsidRPr="00F81156">
              <w:rPr>
                <w:sz w:val="22"/>
                <w:szCs w:val="28"/>
              </w:rPr>
              <w:t xml:space="preserve"> «Организация отдыха учащихся в каникулярное время»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«Процент учащихся муниципальных общеобразовательных организаций, охваченных организованным отдыхом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65,0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 3.002 </w:t>
            </w:r>
            <w:r w:rsidRPr="00F81156">
              <w:rPr>
                <w:sz w:val="22"/>
                <w:szCs w:val="28"/>
              </w:rPr>
              <w:t xml:space="preserve"> «Предоставление муниципальных сре</w:t>
            </w:r>
            <w:proofErr w:type="gramStart"/>
            <w:r w:rsidRPr="00F81156">
              <w:rPr>
                <w:sz w:val="22"/>
                <w:szCs w:val="28"/>
              </w:rPr>
              <w:t>дств дл</w:t>
            </w:r>
            <w:proofErr w:type="gramEnd"/>
            <w:r w:rsidRPr="00F81156">
              <w:rPr>
                <w:sz w:val="22"/>
                <w:szCs w:val="28"/>
              </w:rPr>
              <w:t>я муниципальных общеобразовательных организаций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2 760,0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муниципального бюджета для муниципальных общеобразовательных организаций, направленных на организацию и развитие отдыха детей в каникулярное время, в общем объеме средств муниципального  бюджета, направленных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 3.003 </w:t>
            </w:r>
            <w:r w:rsidRPr="00F81156">
              <w:rPr>
                <w:sz w:val="22"/>
                <w:szCs w:val="28"/>
              </w:rPr>
              <w:t xml:space="preserve"> «Субсидии на организацию отдыха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637,2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1 911,6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«Отношение  объёма  субсидии   на  организацию отдыха  детей в каникулярное время к объёму средств муниципального бюджета муниципальных общеобразовательных организаций,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69,3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L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 3.004 </w:t>
            </w:r>
            <w:r w:rsidRPr="00F81156">
              <w:rPr>
                <w:sz w:val="22"/>
                <w:szCs w:val="28"/>
              </w:rPr>
              <w:t xml:space="preserve"> «Организация бесплатного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организациях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7 642,7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7 455,5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7 304,6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22 402,8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«Уровень удовлетворенности населения качеством предоставления горячего питания учащихся, получающих начальное общее образование в муниципальных образовательных </w:t>
            </w:r>
            <w:proofErr w:type="gramStart"/>
            <w:r w:rsidRPr="00F81156">
              <w:rPr>
                <w:sz w:val="22"/>
                <w:szCs w:val="28"/>
              </w:rPr>
              <w:t>организациях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4</w:t>
            </w:r>
            <w:r w:rsidRPr="00F81156">
              <w:rPr>
                <w:b/>
                <w:bCs/>
                <w:sz w:val="22"/>
                <w:szCs w:val="28"/>
              </w:rPr>
              <w:t xml:space="preserve">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 образования в муниципальных общеобразовательных организациях посредством предоставления субвенций местному бюджету»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104 592,1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111 518,4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117 600,9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333 711,4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средств  субвенции на муниципальные общеобразовательные </w:t>
            </w:r>
            <w:proofErr w:type="gramStart"/>
            <w:r w:rsidRPr="00F81156">
              <w:rPr>
                <w:sz w:val="22"/>
                <w:szCs w:val="28"/>
              </w:rPr>
              <w:t>организации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 объеме средств субвенции на отрасль «Образование»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61,8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61,7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61,6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4.001</w:t>
            </w:r>
            <w:r w:rsidRPr="00F81156">
              <w:rPr>
                <w:sz w:val="22"/>
                <w:szCs w:val="28"/>
              </w:rPr>
              <w:t xml:space="preserve"> «Субвенции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организациях»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104 592,1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111 518,4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117 600,9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333 711,4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из общей суммы субвенции на обеспечение образовательного процесса»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2,54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3,08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3,08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2,90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4.002</w:t>
            </w:r>
            <w:r w:rsidRPr="00F81156">
              <w:rPr>
                <w:sz w:val="22"/>
                <w:szCs w:val="28"/>
              </w:rPr>
              <w:t xml:space="preserve"> «Мониторинг заработной платы руководящих, педагогических и прочих работников»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из общей суммы субвенции на заработную плату, начисления и компенсационные выплаты»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96,9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97,1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5</w:t>
            </w:r>
            <w:r w:rsidRPr="00F81156">
              <w:rPr>
                <w:b/>
                <w:bCs/>
                <w:sz w:val="22"/>
                <w:szCs w:val="28"/>
              </w:rPr>
              <w:t xml:space="preserve"> «Оказание государственной поддержки педагогическим работникам муниципальных общеобразовательных </w:t>
            </w:r>
            <w:proofErr w:type="gramStart"/>
            <w:r w:rsidRPr="00F81156">
              <w:rPr>
                <w:b/>
                <w:bCs/>
                <w:sz w:val="22"/>
                <w:szCs w:val="28"/>
              </w:rPr>
              <w:t>организаций</w:t>
            </w:r>
            <w:proofErr w:type="gramEnd"/>
            <w:r w:rsidRPr="00F81156">
              <w:rPr>
                <w:b/>
                <w:bCs/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педагогических работников, осуществляющих классное руководство в 2-х и более классах»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R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Мероприятие 5.001</w:t>
            </w:r>
            <w:r w:rsidRPr="00F81156">
              <w:rPr>
                <w:sz w:val="22"/>
                <w:szCs w:val="28"/>
              </w:rPr>
              <w:t xml:space="preserve"> «Субвенция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8 423,9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4 609,1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17 642,1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i/>
                <w:i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«Количество классов, классов-комплектов</w:t>
            </w:r>
            <w:r w:rsidRPr="00F81156">
              <w:rPr>
                <w:i/>
                <w:iCs/>
                <w:sz w:val="22"/>
                <w:szCs w:val="28"/>
              </w:rPr>
              <w:t xml:space="preserve">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«Количество педагогических работников, получающих выплату»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Ед.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5.002</w:t>
            </w:r>
            <w:r w:rsidRPr="00F81156">
              <w:rPr>
                <w:sz w:val="22"/>
                <w:szCs w:val="28"/>
              </w:rPr>
              <w:t xml:space="preserve"> «Повышение социального статуса педагогических работников в социуме»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«Удельный вес численности молодых специалистов педагогических работников, имеющих классное руководство»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Подпрограмма 3 «Развитие системы дополнительного образования </w:t>
            </w:r>
            <w:proofErr w:type="gramStart"/>
            <w:r w:rsidRPr="00F81156">
              <w:rPr>
                <w:b/>
                <w:bCs/>
                <w:sz w:val="22"/>
                <w:szCs w:val="28"/>
              </w:rPr>
              <w:t>в</w:t>
            </w:r>
            <w:proofErr w:type="gramEnd"/>
            <w:r w:rsidRPr="00F81156">
              <w:rPr>
                <w:b/>
                <w:bCs/>
                <w:sz w:val="22"/>
                <w:szCs w:val="28"/>
              </w:rPr>
              <w:t xml:space="preserve"> ЗАТО Озерный Тверской области»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26 676,3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18 361,5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18 152,5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63 190,3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1</w:t>
            </w:r>
            <w:r w:rsidRPr="00F81156">
              <w:rPr>
                <w:b/>
                <w:bCs/>
                <w:sz w:val="22"/>
                <w:szCs w:val="28"/>
              </w:rPr>
              <w:t xml:space="preserve"> «Развитие системы дополнительного 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25 716,3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17 401,5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17 192,5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60 310,3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«Охват детей программами дополнительного образования в муниципальных организациях дополнительного образования от общей </w:t>
            </w:r>
            <w:proofErr w:type="gramStart"/>
            <w:r w:rsidRPr="00F81156">
              <w:rPr>
                <w:sz w:val="22"/>
                <w:szCs w:val="28"/>
              </w:rPr>
              <w:t>численности</w:t>
            </w:r>
            <w:proofErr w:type="gramEnd"/>
            <w:r w:rsidRPr="00F81156">
              <w:rPr>
                <w:sz w:val="22"/>
                <w:szCs w:val="28"/>
              </w:rPr>
              <w:t xml:space="preserve"> обучающихся детей в возрасте от 5 до 18 лет»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F81156">
              <w:rPr>
                <w:sz w:val="22"/>
                <w:szCs w:val="28"/>
              </w:rPr>
              <w:t>«Доля обучающихся, охваченных организованными формами духовно-нравственного воспитания, от общей численности обучающихся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3 </w:t>
            </w:r>
            <w:r w:rsidRPr="00F81156">
              <w:rPr>
                <w:sz w:val="22"/>
                <w:szCs w:val="28"/>
              </w:rPr>
              <w:t xml:space="preserve">«Доля обучающихся, охваченных формами спортивной направленности, от общей </w:t>
            </w:r>
            <w:proofErr w:type="gramStart"/>
            <w:r w:rsidRPr="00F81156">
              <w:rPr>
                <w:sz w:val="22"/>
                <w:szCs w:val="28"/>
              </w:rPr>
              <w:t>численности</w:t>
            </w:r>
            <w:proofErr w:type="gramEnd"/>
            <w:r w:rsidRPr="00F81156">
              <w:rPr>
                <w:sz w:val="22"/>
                <w:szCs w:val="28"/>
              </w:rPr>
              <w:t xml:space="preserve"> обучающихся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55,0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56,0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57,0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Административное мероприятие 1.001</w:t>
            </w:r>
            <w:r w:rsidRPr="00F81156">
              <w:rPr>
                <w:sz w:val="22"/>
                <w:szCs w:val="28"/>
              </w:rPr>
              <w:t xml:space="preserve"> «Методическое сопровождение развития дополнительного образования» 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педагогических работников дополнительного образования, принявших участие в   мероприятиях, направленных на повышение квалификации, от общего числа педагогических работников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1.002 </w:t>
            </w:r>
            <w:r w:rsidRPr="00F81156">
              <w:rPr>
                <w:sz w:val="22"/>
                <w:szCs w:val="28"/>
              </w:rPr>
              <w:t>«Обеспечение деятельности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19 634,0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10 459,3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9 310,9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39 404,2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муниципального бюджета  на дополнительное образование в общем объеме расходов муниципального бюджета на отрасль 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7,6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2 </w:t>
            </w:r>
            <w:r w:rsidRPr="00F81156">
              <w:rPr>
                <w:sz w:val="22"/>
                <w:szCs w:val="28"/>
              </w:rPr>
              <w:t xml:space="preserve">«Доля расходов муниципального бюджета на организацию участия педагогов и руководителей дополнительного образования в  мероприятиях, направленных на повышение квалификации, в общем  объеме расходов </w:t>
            </w:r>
            <w:r w:rsidRPr="00F81156">
              <w:rPr>
                <w:sz w:val="22"/>
                <w:szCs w:val="28"/>
              </w:rPr>
              <w:lastRenderedPageBreak/>
              <w:t xml:space="preserve">муниципального бюджета на отрасль 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lastRenderedPageBreak/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3  </w:t>
            </w:r>
            <w:r w:rsidRPr="00F81156">
              <w:rPr>
                <w:sz w:val="22"/>
                <w:szCs w:val="28"/>
              </w:rPr>
              <w:t>«Среднемесячная заработная плата педагогических работников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51,797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51,797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Административное мероприятие 1.003  </w:t>
            </w:r>
            <w:r w:rsidRPr="00F81156">
              <w:rPr>
                <w:sz w:val="22"/>
                <w:szCs w:val="28"/>
              </w:rPr>
              <w:t>«Совершенствование механизма сетевого взаимодействия между муниципальными организациями дополнительного образования и муниципальными общеобразовательными организациями»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«Доля муниципальных образовательных организаций, участвующих в сетевом взаимодействии с муниципальными организациями дополнительного образования в общем количестве муниципальных образовательных организаций»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1.004 </w:t>
            </w:r>
            <w:r w:rsidRPr="00F81156">
              <w:rPr>
                <w:sz w:val="22"/>
                <w:szCs w:val="28"/>
              </w:rPr>
              <w:t>«Субсидии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5 692,1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6 721,4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7 651,4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20 064,9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«Отношение  объема субсидии на повышение заработной платы педагогическим работникам муниципальных организаций дополнительного образования к объёму средств муниципального бюджета, выделенного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F81156">
              <w:rPr>
                <w:sz w:val="22"/>
                <w:szCs w:val="28"/>
              </w:rPr>
              <w:t>образования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1.005 </w:t>
            </w:r>
            <w:r w:rsidRPr="00F81156">
              <w:rPr>
                <w:sz w:val="22"/>
                <w:szCs w:val="28"/>
              </w:rPr>
              <w:t>«Повышение заработной платы педагогическим работникам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57,5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67,9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77,3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202,8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муниципального бюджета, направленных на повышение заработной платы педагогическим работникам муниципальных организаций дополнительного </w:t>
            </w:r>
            <w:proofErr w:type="gramStart"/>
            <w:r w:rsidRPr="00F81156">
              <w:rPr>
                <w:sz w:val="22"/>
                <w:szCs w:val="28"/>
              </w:rPr>
              <w:t>образования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объеме муниципальных средств, выделяемых на отрасль «Образование» в рамках муниципальной  программы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1.006 </w:t>
            </w:r>
            <w:r w:rsidRPr="00F81156">
              <w:rPr>
                <w:sz w:val="22"/>
                <w:szCs w:val="28"/>
              </w:rPr>
              <w:t xml:space="preserve">«Обеспечение </w:t>
            </w:r>
            <w:proofErr w:type="gramStart"/>
            <w:r w:rsidRPr="00F81156">
              <w:rPr>
                <w:sz w:val="22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81156">
              <w:rPr>
                <w:sz w:val="22"/>
                <w:szCs w:val="28"/>
              </w:rPr>
              <w:t>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152,9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458,7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"Охват детей персонифицированным финансированием дополнительного образования детей"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"Число сертификатов ПФДОД"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шт.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1.007 </w:t>
            </w:r>
            <w:r w:rsidRPr="00F81156">
              <w:rPr>
                <w:sz w:val="22"/>
                <w:szCs w:val="28"/>
              </w:rPr>
              <w:t>"Субсидии местным бюджетам на осуществление единовременной выплаты к началу нового  учебного года работникам муниципальных образовательных организаций"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178,00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178,00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 xml:space="preserve">«Отношение  объема субсидии местного бюджета на осуществление единовременной выплаты к началу нового учебного года работникам образовательных учреждений  дополнительного </w:t>
            </w:r>
            <w:proofErr w:type="gramStart"/>
            <w:r w:rsidRPr="00F81156">
              <w:rPr>
                <w:sz w:val="22"/>
                <w:szCs w:val="28"/>
              </w:rPr>
              <w:t>образования</w:t>
            </w:r>
            <w:proofErr w:type="gramEnd"/>
            <w:r w:rsidRPr="00F81156">
              <w:rPr>
                <w:sz w:val="22"/>
                <w:szCs w:val="28"/>
              </w:rPr>
              <w:t xml:space="preserve">  ЗАТО Озерный к объёму средств муниципального бюджета, выделенного местным бюджетам на осуществление единовременной выплаты к началу нового учебного года работникам  образовательных учреждений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1.008 </w:t>
            </w:r>
            <w:r w:rsidRPr="00F81156">
              <w:rPr>
                <w:sz w:val="22"/>
                <w:szCs w:val="28"/>
              </w:rPr>
              <w:t>"Единовременная выплата к началу нового  учебного года работникам  учреждений дополнительного образования"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1,80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1,80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областного бюджета Тверской области, направленных на единовременную выплату к началу нового  учебного года работникам образовательных </w:t>
            </w:r>
            <w:proofErr w:type="gramStart"/>
            <w:r w:rsidRPr="00F81156">
              <w:rPr>
                <w:sz w:val="22"/>
                <w:szCs w:val="28"/>
              </w:rPr>
              <w:t>учреждений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 в общем объеме муниципальных средств, выделяемых местным бюджетам на осуществление единовременной выплаты к началу нового  учебного года работникам  учреждений дополнительного образования ЗАТО Озерный»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99,00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  <w:u w:val="single"/>
              </w:rPr>
              <w:t>Задача 2</w:t>
            </w:r>
            <w:r w:rsidRPr="00F81156">
              <w:rPr>
                <w:b/>
                <w:bCs/>
                <w:sz w:val="22"/>
                <w:szCs w:val="28"/>
              </w:rPr>
              <w:t xml:space="preserve"> «Обеспечение комплексной деятельности по сохранению и укреплению здоровья воспитанников, а также формированию основ здорового образа жизни»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2 880,0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«Охват детей в возрасте от 6,6 до 17 лет организованными формами отдыха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39,0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2</w:t>
            </w:r>
            <w:r w:rsidRPr="00F81156">
              <w:rPr>
                <w:sz w:val="22"/>
                <w:szCs w:val="28"/>
              </w:rPr>
              <w:t xml:space="preserve"> «Доля средств муниципального бюджета, выделенных  на организацию отдыха и оздоровления воспитанников муниципальных организаций дополнительного образования в каникулярное время, в общем объёме муниципальных средств,  выделяемых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Административное мероприятие 2.001 </w:t>
            </w:r>
            <w:r w:rsidRPr="00F81156">
              <w:rPr>
                <w:sz w:val="22"/>
                <w:szCs w:val="28"/>
              </w:rPr>
              <w:t xml:space="preserve">«Организация отдыха воспитанников в каникулярное время»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муниципальных организаций дополнительного образования, на базе которых организована работа пришкольных лагерей с дневным пребыванием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50,0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Мероприятия 2.002  </w:t>
            </w:r>
            <w:r w:rsidRPr="00F81156">
              <w:rPr>
                <w:sz w:val="22"/>
                <w:szCs w:val="28"/>
              </w:rPr>
              <w:t xml:space="preserve">«Реализация Всероссийского физкультурно-спортивного комплекса  «Готов к труду и обороне» (ГТО) на базе муниципального  Центра тестирования» 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«Доля обучающихся муниципальных общеобразовательных организаций, выполнивших нормативы комплекса ГТО»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8,0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9,0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10,0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S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 2.003 </w:t>
            </w:r>
            <w:r w:rsidRPr="00F81156">
              <w:rPr>
                <w:sz w:val="22"/>
                <w:szCs w:val="28"/>
              </w:rPr>
              <w:t xml:space="preserve"> «Предоставление муниципальных сре</w:t>
            </w:r>
            <w:proofErr w:type="gramStart"/>
            <w:r w:rsidRPr="00F81156">
              <w:rPr>
                <w:sz w:val="22"/>
                <w:szCs w:val="28"/>
              </w:rPr>
              <w:t>дств дл</w:t>
            </w:r>
            <w:proofErr w:type="gramEnd"/>
            <w:r w:rsidRPr="00F81156">
              <w:rPr>
                <w:sz w:val="22"/>
                <w:szCs w:val="28"/>
              </w:rPr>
              <w:t>я муниципальных организаций дополнительного образования на развитие системы отдыха и оздоровления детей»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580,0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1 740,0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Показатель 1</w:t>
            </w:r>
            <w:r w:rsidRPr="00F81156">
              <w:rPr>
                <w:sz w:val="22"/>
                <w:szCs w:val="28"/>
              </w:rPr>
              <w:t xml:space="preserve"> «Доля расходов муниципального бюджета для муниципальные организации дополнительного образования, направленная на организацию и развитие отдыха детей в каникулярное время, в общем объеме средств муниципального  бюджета, направляемых на отрасль «Образование» в рамках муниципальной  </w:t>
            </w:r>
            <w:proofErr w:type="gramStart"/>
            <w:r w:rsidRPr="00F81156">
              <w:rPr>
                <w:sz w:val="22"/>
                <w:szCs w:val="28"/>
              </w:rPr>
              <w:t>программы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 Тверской области «Развитие образовательной системы ЗАТО Озерный Тверской области» на 2024 - 2026 годы»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0,2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lastRenderedPageBreak/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Мероприятие  2.004 </w:t>
            </w:r>
            <w:r w:rsidRPr="00F81156">
              <w:rPr>
                <w:sz w:val="22"/>
                <w:szCs w:val="28"/>
              </w:rPr>
              <w:t>«Субсидии на организацию отдыха детей в каникулярное время в муниципальных организациях дополнительного образования»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360,0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1 080,0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Показатель 1 </w:t>
            </w:r>
            <w:r w:rsidRPr="00F81156">
              <w:rPr>
                <w:sz w:val="22"/>
                <w:szCs w:val="28"/>
              </w:rPr>
              <w:t>«Отношение  объёма  субсидии   на  организацию отдыха   детей в каникулярное время к объёму средств муниципального бюджета муниципальных организаций дополнительного образования, выделенного на  организацию  отдыха  детей в каникулярное время»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62,1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62,1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Обеспечивающая подпрограмма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10 387,4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31 072,4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1. </w:t>
            </w:r>
            <w:r w:rsidRPr="00F81156">
              <w:rPr>
                <w:sz w:val="22"/>
                <w:szCs w:val="28"/>
              </w:rPr>
              <w:t xml:space="preserve">Обеспечение деятельности администратора программы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10 387,4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31 072,4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С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1.001 </w:t>
            </w:r>
            <w:r w:rsidRPr="00F81156">
              <w:rPr>
                <w:sz w:val="22"/>
                <w:szCs w:val="28"/>
              </w:rPr>
              <w:t xml:space="preserve">Расходы на  методический кабинет и централизованную бухгалтерию отдела образования </w:t>
            </w:r>
            <w:proofErr w:type="gramStart"/>
            <w:r w:rsidRPr="00F81156">
              <w:rPr>
                <w:sz w:val="22"/>
                <w:szCs w:val="28"/>
              </w:rPr>
              <w:t>администрации</w:t>
            </w:r>
            <w:proofErr w:type="gramEnd"/>
            <w:r w:rsidRPr="00F81156">
              <w:rPr>
                <w:sz w:val="22"/>
                <w:szCs w:val="28"/>
              </w:rPr>
              <w:t xml:space="preserve"> ЗАТО Озерный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10 342,5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2026</w:t>
            </w:r>
          </w:p>
        </w:tc>
      </w:tr>
      <w:tr w:rsidR="00F81156" w:rsidRPr="00F81156" w:rsidTr="00F8115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 xml:space="preserve">1.002 </w:t>
            </w:r>
            <w:r w:rsidRPr="00F81156">
              <w:rPr>
                <w:sz w:val="22"/>
                <w:szCs w:val="28"/>
              </w:rPr>
              <w:t>Расходы на поощрение за достижение показателей деятельности органов исполнительной власти Тверской области (на поощрение муниципальных управленческих команд)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Тыс. руб.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44,9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b/>
                <w:bCs/>
                <w:sz w:val="22"/>
                <w:szCs w:val="28"/>
              </w:rPr>
            </w:pPr>
            <w:r w:rsidRPr="00F81156">
              <w:rPr>
                <w:b/>
                <w:bCs/>
                <w:sz w:val="22"/>
                <w:szCs w:val="28"/>
              </w:rPr>
              <w:t>44,9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156" w:rsidRPr="00F81156" w:rsidRDefault="00F81156" w:rsidP="00F81156">
            <w:pPr>
              <w:jc w:val="both"/>
              <w:rPr>
                <w:sz w:val="22"/>
                <w:szCs w:val="28"/>
              </w:rPr>
            </w:pPr>
            <w:r w:rsidRPr="00F81156">
              <w:rPr>
                <w:sz w:val="22"/>
                <w:szCs w:val="28"/>
              </w:rPr>
              <w:t>2024</w:t>
            </w:r>
          </w:p>
        </w:tc>
      </w:tr>
    </w:tbl>
    <w:p w:rsidR="001F21FE" w:rsidRDefault="001F21FE" w:rsidP="005352AC">
      <w:pPr>
        <w:jc w:val="both"/>
        <w:rPr>
          <w:sz w:val="28"/>
          <w:szCs w:val="28"/>
        </w:rPr>
      </w:pPr>
    </w:p>
    <w:p w:rsidR="00584C2F" w:rsidRDefault="00584C2F">
      <w:pPr>
        <w:jc w:val="both"/>
        <w:rPr>
          <w:sz w:val="28"/>
          <w:szCs w:val="28"/>
        </w:rPr>
      </w:pPr>
    </w:p>
    <w:sectPr w:rsidR="00584C2F" w:rsidSect="00F81156">
      <w:pgSz w:w="16838" w:h="11906" w:orient="landscape"/>
      <w:pgMar w:top="426" w:right="992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85" w:rsidRDefault="002C0B85" w:rsidP="000F238A">
      <w:r>
        <w:separator/>
      </w:r>
    </w:p>
  </w:endnote>
  <w:endnote w:type="continuationSeparator" w:id="0">
    <w:p w:rsidR="002C0B85" w:rsidRDefault="002C0B85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85" w:rsidRDefault="002C0B85" w:rsidP="000F238A">
      <w:r>
        <w:separator/>
      </w:r>
    </w:p>
  </w:footnote>
  <w:footnote w:type="continuationSeparator" w:id="0">
    <w:p w:rsidR="002C0B85" w:rsidRDefault="002C0B85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951FB0"/>
    <w:multiLevelType w:val="multilevel"/>
    <w:tmpl w:val="BEFC43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4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02ED"/>
    <w:rsid w:val="00034509"/>
    <w:rsid w:val="00042A2E"/>
    <w:rsid w:val="0004677E"/>
    <w:rsid w:val="00053666"/>
    <w:rsid w:val="00057949"/>
    <w:rsid w:val="000664EC"/>
    <w:rsid w:val="0007292D"/>
    <w:rsid w:val="00075692"/>
    <w:rsid w:val="0008145E"/>
    <w:rsid w:val="00085A3B"/>
    <w:rsid w:val="000A1358"/>
    <w:rsid w:val="000A5461"/>
    <w:rsid w:val="000B17D2"/>
    <w:rsid w:val="000B49C8"/>
    <w:rsid w:val="000B4AA3"/>
    <w:rsid w:val="000C3935"/>
    <w:rsid w:val="000C55BA"/>
    <w:rsid w:val="000E4A5D"/>
    <w:rsid w:val="000F238A"/>
    <w:rsid w:val="000F533B"/>
    <w:rsid w:val="00104DB7"/>
    <w:rsid w:val="00114952"/>
    <w:rsid w:val="00117DA0"/>
    <w:rsid w:val="00130340"/>
    <w:rsid w:val="00141136"/>
    <w:rsid w:val="00150F9F"/>
    <w:rsid w:val="001534C9"/>
    <w:rsid w:val="0015445F"/>
    <w:rsid w:val="00155572"/>
    <w:rsid w:val="00195F11"/>
    <w:rsid w:val="001A36E8"/>
    <w:rsid w:val="001A4C63"/>
    <w:rsid w:val="001B06AB"/>
    <w:rsid w:val="001B334D"/>
    <w:rsid w:val="001C70E5"/>
    <w:rsid w:val="001E6055"/>
    <w:rsid w:val="001E652E"/>
    <w:rsid w:val="001F1195"/>
    <w:rsid w:val="001F21FE"/>
    <w:rsid w:val="001F56EE"/>
    <w:rsid w:val="001F6544"/>
    <w:rsid w:val="001F6F6A"/>
    <w:rsid w:val="002000D7"/>
    <w:rsid w:val="00204AEB"/>
    <w:rsid w:val="002115E7"/>
    <w:rsid w:val="00216239"/>
    <w:rsid w:val="002164EE"/>
    <w:rsid w:val="002169E5"/>
    <w:rsid w:val="00217D95"/>
    <w:rsid w:val="002267CD"/>
    <w:rsid w:val="00232DD9"/>
    <w:rsid w:val="00244511"/>
    <w:rsid w:val="00244AD0"/>
    <w:rsid w:val="00257B01"/>
    <w:rsid w:val="0027008A"/>
    <w:rsid w:val="002706EB"/>
    <w:rsid w:val="00271335"/>
    <w:rsid w:val="00271ED9"/>
    <w:rsid w:val="00295592"/>
    <w:rsid w:val="002A1F1D"/>
    <w:rsid w:val="002A750F"/>
    <w:rsid w:val="002B51D2"/>
    <w:rsid w:val="002C0B85"/>
    <w:rsid w:val="002C30E0"/>
    <w:rsid w:val="002C31A2"/>
    <w:rsid w:val="002C6F1C"/>
    <w:rsid w:val="002D2A99"/>
    <w:rsid w:val="002D6692"/>
    <w:rsid w:val="002E1E4E"/>
    <w:rsid w:val="002E564F"/>
    <w:rsid w:val="002F4902"/>
    <w:rsid w:val="00310904"/>
    <w:rsid w:val="0031364B"/>
    <w:rsid w:val="00314676"/>
    <w:rsid w:val="0032735D"/>
    <w:rsid w:val="0033190B"/>
    <w:rsid w:val="00334067"/>
    <w:rsid w:val="00336844"/>
    <w:rsid w:val="003401FA"/>
    <w:rsid w:val="003436B7"/>
    <w:rsid w:val="00344A76"/>
    <w:rsid w:val="0035312E"/>
    <w:rsid w:val="00374B79"/>
    <w:rsid w:val="00386266"/>
    <w:rsid w:val="00390E6D"/>
    <w:rsid w:val="00394DE6"/>
    <w:rsid w:val="003A6619"/>
    <w:rsid w:val="003B1D2B"/>
    <w:rsid w:val="003B3B92"/>
    <w:rsid w:val="003B406C"/>
    <w:rsid w:val="003B7A0A"/>
    <w:rsid w:val="003F3991"/>
    <w:rsid w:val="003F7A00"/>
    <w:rsid w:val="0040058E"/>
    <w:rsid w:val="00400D89"/>
    <w:rsid w:val="00406413"/>
    <w:rsid w:val="0042630E"/>
    <w:rsid w:val="00433444"/>
    <w:rsid w:val="00441F85"/>
    <w:rsid w:val="00445555"/>
    <w:rsid w:val="004608CB"/>
    <w:rsid w:val="00466402"/>
    <w:rsid w:val="00475709"/>
    <w:rsid w:val="0048324A"/>
    <w:rsid w:val="00485571"/>
    <w:rsid w:val="004905CE"/>
    <w:rsid w:val="00492D96"/>
    <w:rsid w:val="004A3D6D"/>
    <w:rsid w:val="004B222E"/>
    <w:rsid w:val="004B7133"/>
    <w:rsid w:val="004B71FE"/>
    <w:rsid w:val="004C184C"/>
    <w:rsid w:val="004C5F74"/>
    <w:rsid w:val="004D2695"/>
    <w:rsid w:val="004D64FB"/>
    <w:rsid w:val="004E4E10"/>
    <w:rsid w:val="004F2128"/>
    <w:rsid w:val="004F253C"/>
    <w:rsid w:val="004F6B5D"/>
    <w:rsid w:val="0050670F"/>
    <w:rsid w:val="0051410C"/>
    <w:rsid w:val="0052576D"/>
    <w:rsid w:val="005352AC"/>
    <w:rsid w:val="00547782"/>
    <w:rsid w:val="00547BCE"/>
    <w:rsid w:val="00547FFA"/>
    <w:rsid w:val="00551EB9"/>
    <w:rsid w:val="00552FAF"/>
    <w:rsid w:val="00553E8E"/>
    <w:rsid w:val="00557B55"/>
    <w:rsid w:val="00567A71"/>
    <w:rsid w:val="0058220F"/>
    <w:rsid w:val="005844A2"/>
    <w:rsid w:val="00584C2F"/>
    <w:rsid w:val="00593A1E"/>
    <w:rsid w:val="00596109"/>
    <w:rsid w:val="005966EA"/>
    <w:rsid w:val="00596B80"/>
    <w:rsid w:val="005C2C7D"/>
    <w:rsid w:val="005C5F6D"/>
    <w:rsid w:val="005C6F0F"/>
    <w:rsid w:val="005D7800"/>
    <w:rsid w:val="005F6945"/>
    <w:rsid w:val="00600EAD"/>
    <w:rsid w:val="006033EE"/>
    <w:rsid w:val="006368CF"/>
    <w:rsid w:val="006368D2"/>
    <w:rsid w:val="00662AC1"/>
    <w:rsid w:val="00665132"/>
    <w:rsid w:val="006668B2"/>
    <w:rsid w:val="006718DE"/>
    <w:rsid w:val="006736CF"/>
    <w:rsid w:val="00674F67"/>
    <w:rsid w:val="00675856"/>
    <w:rsid w:val="00677021"/>
    <w:rsid w:val="0069059F"/>
    <w:rsid w:val="00695FF9"/>
    <w:rsid w:val="0069676E"/>
    <w:rsid w:val="006A08BB"/>
    <w:rsid w:val="006A0FF4"/>
    <w:rsid w:val="006A378E"/>
    <w:rsid w:val="006A4C5F"/>
    <w:rsid w:val="006A4C7F"/>
    <w:rsid w:val="006E4415"/>
    <w:rsid w:val="006E4946"/>
    <w:rsid w:val="006E7F6A"/>
    <w:rsid w:val="00703459"/>
    <w:rsid w:val="00707579"/>
    <w:rsid w:val="0070799D"/>
    <w:rsid w:val="00710435"/>
    <w:rsid w:val="00711A66"/>
    <w:rsid w:val="007235A3"/>
    <w:rsid w:val="0072397F"/>
    <w:rsid w:val="00734A76"/>
    <w:rsid w:val="007359AE"/>
    <w:rsid w:val="007360BC"/>
    <w:rsid w:val="007568C7"/>
    <w:rsid w:val="0076021D"/>
    <w:rsid w:val="00777057"/>
    <w:rsid w:val="00782DDD"/>
    <w:rsid w:val="00786449"/>
    <w:rsid w:val="00796929"/>
    <w:rsid w:val="007B1413"/>
    <w:rsid w:val="007B43B1"/>
    <w:rsid w:val="007B47A1"/>
    <w:rsid w:val="007B568E"/>
    <w:rsid w:val="007B6A53"/>
    <w:rsid w:val="007C7D03"/>
    <w:rsid w:val="007D4163"/>
    <w:rsid w:val="007D6302"/>
    <w:rsid w:val="007D7331"/>
    <w:rsid w:val="007F17C4"/>
    <w:rsid w:val="007F3441"/>
    <w:rsid w:val="00807016"/>
    <w:rsid w:val="00835F1D"/>
    <w:rsid w:val="008469ED"/>
    <w:rsid w:val="00850447"/>
    <w:rsid w:val="008521A8"/>
    <w:rsid w:val="00862D75"/>
    <w:rsid w:val="00864539"/>
    <w:rsid w:val="00881820"/>
    <w:rsid w:val="00884018"/>
    <w:rsid w:val="008915BA"/>
    <w:rsid w:val="0089518F"/>
    <w:rsid w:val="008C0D58"/>
    <w:rsid w:val="008C2314"/>
    <w:rsid w:val="008D7C77"/>
    <w:rsid w:val="008E2D80"/>
    <w:rsid w:val="008E6218"/>
    <w:rsid w:val="008F134F"/>
    <w:rsid w:val="00902150"/>
    <w:rsid w:val="00904639"/>
    <w:rsid w:val="00914B4D"/>
    <w:rsid w:val="00915095"/>
    <w:rsid w:val="00921A06"/>
    <w:rsid w:val="0092219F"/>
    <w:rsid w:val="00933D9E"/>
    <w:rsid w:val="00935E06"/>
    <w:rsid w:val="00944D09"/>
    <w:rsid w:val="00945FA5"/>
    <w:rsid w:val="009511FC"/>
    <w:rsid w:val="0095270B"/>
    <w:rsid w:val="009678BF"/>
    <w:rsid w:val="00982DA7"/>
    <w:rsid w:val="00984BE5"/>
    <w:rsid w:val="00985FC3"/>
    <w:rsid w:val="00990C41"/>
    <w:rsid w:val="00993D51"/>
    <w:rsid w:val="009B25CA"/>
    <w:rsid w:val="009B27E4"/>
    <w:rsid w:val="009B384E"/>
    <w:rsid w:val="009C07EF"/>
    <w:rsid w:val="009D17F5"/>
    <w:rsid w:val="009E1EF4"/>
    <w:rsid w:val="009F0F0A"/>
    <w:rsid w:val="009F3D1C"/>
    <w:rsid w:val="00A00C3E"/>
    <w:rsid w:val="00A04548"/>
    <w:rsid w:val="00A04CC6"/>
    <w:rsid w:val="00A05F23"/>
    <w:rsid w:val="00A067FD"/>
    <w:rsid w:val="00A137C2"/>
    <w:rsid w:val="00A156F5"/>
    <w:rsid w:val="00A17AC3"/>
    <w:rsid w:val="00A20584"/>
    <w:rsid w:val="00A260DB"/>
    <w:rsid w:val="00A359F0"/>
    <w:rsid w:val="00A42200"/>
    <w:rsid w:val="00A42E87"/>
    <w:rsid w:val="00A50642"/>
    <w:rsid w:val="00A510F4"/>
    <w:rsid w:val="00A679F4"/>
    <w:rsid w:val="00A75847"/>
    <w:rsid w:val="00A813E4"/>
    <w:rsid w:val="00A849E8"/>
    <w:rsid w:val="00AA6670"/>
    <w:rsid w:val="00AB6052"/>
    <w:rsid w:val="00AC0BF3"/>
    <w:rsid w:val="00AC4552"/>
    <w:rsid w:val="00AD5D74"/>
    <w:rsid w:val="00AE198D"/>
    <w:rsid w:val="00AE6CBF"/>
    <w:rsid w:val="00AF6CE6"/>
    <w:rsid w:val="00B012AC"/>
    <w:rsid w:val="00B05E21"/>
    <w:rsid w:val="00B20F0D"/>
    <w:rsid w:val="00B23EBE"/>
    <w:rsid w:val="00B5388A"/>
    <w:rsid w:val="00B53DC5"/>
    <w:rsid w:val="00B56041"/>
    <w:rsid w:val="00B63998"/>
    <w:rsid w:val="00B63F7A"/>
    <w:rsid w:val="00B64E6B"/>
    <w:rsid w:val="00B650C0"/>
    <w:rsid w:val="00B65372"/>
    <w:rsid w:val="00B65394"/>
    <w:rsid w:val="00B65CB0"/>
    <w:rsid w:val="00B84149"/>
    <w:rsid w:val="00B96157"/>
    <w:rsid w:val="00BA1EAC"/>
    <w:rsid w:val="00BB4019"/>
    <w:rsid w:val="00BD6B96"/>
    <w:rsid w:val="00BE45F8"/>
    <w:rsid w:val="00C02860"/>
    <w:rsid w:val="00C11F82"/>
    <w:rsid w:val="00C1345B"/>
    <w:rsid w:val="00C20C3B"/>
    <w:rsid w:val="00C217D7"/>
    <w:rsid w:val="00C31A0B"/>
    <w:rsid w:val="00C32944"/>
    <w:rsid w:val="00C41910"/>
    <w:rsid w:val="00C5425F"/>
    <w:rsid w:val="00C575B0"/>
    <w:rsid w:val="00C730B8"/>
    <w:rsid w:val="00C85B44"/>
    <w:rsid w:val="00C901AA"/>
    <w:rsid w:val="00CA0D2F"/>
    <w:rsid w:val="00CC7991"/>
    <w:rsid w:val="00CD3A03"/>
    <w:rsid w:val="00CE2057"/>
    <w:rsid w:val="00CE5541"/>
    <w:rsid w:val="00CE5BE5"/>
    <w:rsid w:val="00CF0F96"/>
    <w:rsid w:val="00CF18A9"/>
    <w:rsid w:val="00D02005"/>
    <w:rsid w:val="00D03FAD"/>
    <w:rsid w:val="00D06638"/>
    <w:rsid w:val="00D078BB"/>
    <w:rsid w:val="00D234A8"/>
    <w:rsid w:val="00D23AB4"/>
    <w:rsid w:val="00D31156"/>
    <w:rsid w:val="00D31F1A"/>
    <w:rsid w:val="00D322FE"/>
    <w:rsid w:val="00D46A73"/>
    <w:rsid w:val="00D5121B"/>
    <w:rsid w:val="00D556B1"/>
    <w:rsid w:val="00D72FA8"/>
    <w:rsid w:val="00D77224"/>
    <w:rsid w:val="00D96B25"/>
    <w:rsid w:val="00D96F75"/>
    <w:rsid w:val="00DA1536"/>
    <w:rsid w:val="00DA636E"/>
    <w:rsid w:val="00DC0BEC"/>
    <w:rsid w:val="00DD3CB6"/>
    <w:rsid w:val="00DD5292"/>
    <w:rsid w:val="00DD672B"/>
    <w:rsid w:val="00DF5890"/>
    <w:rsid w:val="00E205F3"/>
    <w:rsid w:val="00E25595"/>
    <w:rsid w:val="00E32C85"/>
    <w:rsid w:val="00E338AC"/>
    <w:rsid w:val="00E42B6D"/>
    <w:rsid w:val="00E57595"/>
    <w:rsid w:val="00E576A6"/>
    <w:rsid w:val="00E63A31"/>
    <w:rsid w:val="00E66F87"/>
    <w:rsid w:val="00E73373"/>
    <w:rsid w:val="00E7386F"/>
    <w:rsid w:val="00E95761"/>
    <w:rsid w:val="00EA1B91"/>
    <w:rsid w:val="00EA20FD"/>
    <w:rsid w:val="00EA5541"/>
    <w:rsid w:val="00EA68F9"/>
    <w:rsid w:val="00EC2AD4"/>
    <w:rsid w:val="00ED5123"/>
    <w:rsid w:val="00ED6061"/>
    <w:rsid w:val="00EE0B45"/>
    <w:rsid w:val="00EF13CE"/>
    <w:rsid w:val="00EF4D6F"/>
    <w:rsid w:val="00EF531F"/>
    <w:rsid w:val="00EF5BF9"/>
    <w:rsid w:val="00EF66CD"/>
    <w:rsid w:val="00F00446"/>
    <w:rsid w:val="00F17375"/>
    <w:rsid w:val="00F17ED7"/>
    <w:rsid w:val="00F2364A"/>
    <w:rsid w:val="00F274AE"/>
    <w:rsid w:val="00F3232A"/>
    <w:rsid w:val="00F33F5C"/>
    <w:rsid w:val="00F4465F"/>
    <w:rsid w:val="00F713EC"/>
    <w:rsid w:val="00F80289"/>
    <w:rsid w:val="00F81156"/>
    <w:rsid w:val="00F845BD"/>
    <w:rsid w:val="00FA0C10"/>
    <w:rsid w:val="00FA3D2F"/>
    <w:rsid w:val="00FB067E"/>
    <w:rsid w:val="00FB19EE"/>
    <w:rsid w:val="00FB3A30"/>
    <w:rsid w:val="00FC36A3"/>
    <w:rsid w:val="00FC5C4F"/>
    <w:rsid w:val="00FC5E4E"/>
    <w:rsid w:val="00FC62CF"/>
    <w:rsid w:val="00FC69B9"/>
    <w:rsid w:val="00FF2C3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9B27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2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4686C-1EF1-40AD-9814-2E565799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44483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61</cp:revision>
  <cp:lastPrinted>2025-01-16T14:44:00Z</cp:lastPrinted>
  <dcterms:created xsi:type="dcterms:W3CDTF">2023-07-21T13:34:00Z</dcterms:created>
  <dcterms:modified xsi:type="dcterms:W3CDTF">2025-01-17T07:36:00Z</dcterms:modified>
</cp:coreProperties>
</file>