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3" w:rsidRDefault="000A1623" w:rsidP="000A1623">
      <w:pPr>
        <w:keepLines/>
        <w:shd w:val="clear" w:color="auto" w:fill="FFFFFF"/>
        <w:spacing w:line="274" w:lineRule="exact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закрытого административно-территориального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Озерный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Тверской области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6E43DF" w:rsidP="000A1623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 w:rsidR="000A16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0A16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115</w:t>
      </w:r>
    </w:p>
    <w:p w:rsidR="000A1623" w:rsidRDefault="000A1623" w:rsidP="000A1623">
      <w:pPr>
        <w:jc w:val="center"/>
      </w:pPr>
    </w:p>
    <w:p w:rsidR="00AE1CF6" w:rsidRDefault="00AE1CF6" w:rsidP="000A1623">
      <w:pPr>
        <w:jc w:val="center"/>
      </w:pP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</w:t>
      </w:r>
      <w:r w:rsidR="00B4628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46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3DF">
        <w:rPr>
          <w:rFonts w:ascii="Times New Roman" w:hAnsi="Times New Roman" w:cs="Times New Roman"/>
          <w:b/>
          <w:sz w:val="28"/>
          <w:szCs w:val="28"/>
        </w:rPr>
        <w:t>4</w:t>
      </w:r>
      <w:r w:rsidR="00054B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от 09.01.2024 № 01 «Об утверждении муниципальных заданий на оказание муниципальных услуг (работ) в сфере культуры, спорта, дополнительного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Тверской области»</w:t>
      </w: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115" w:rsidRDefault="009D3115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  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(выполнения работ) муниципальными бюджетными и автономными учреждениями </w:t>
      </w:r>
      <w:r w:rsidR="00317BA6">
        <w:rPr>
          <w:rFonts w:ascii="Times New Roman" w:hAnsi="Times New Roman" w:cs="Times New Roman"/>
          <w:sz w:val="28"/>
          <w:szCs w:val="28"/>
        </w:rPr>
        <w:t xml:space="preserve">ЗАТО Озерный Тверской области», </w:t>
      </w:r>
      <w:r>
        <w:rPr>
          <w:rFonts w:ascii="Times New Roman" w:hAnsi="Times New Roman" w:cs="Times New Roman"/>
          <w:sz w:val="28"/>
        </w:rPr>
        <w:t>руководствуясь статьей 36 Устава ЗАТО Озерный, администрация ЗАТО Озерный постановляет: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3115" w:rsidRDefault="009D3115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0A1623" w:rsidRDefault="000A1623" w:rsidP="000A162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1. Приложени</w:t>
      </w:r>
      <w:r w:rsidR="00B46288">
        <w:rPr>
          <w:rFonts w:ascii="Times New Roman" w:hAnsi="Times New Roman" w:cs="Times New Roman"/>
          <w:spacing w:val="-10"/>
          <w:sz w:val="28"/>
          <w:szCs w:val="28"/>
        </w:rPr>
        <w:t>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17BA6" w:rsidRPr="00B46288">
        <w:rPr>
          <w:rFonts w:ascii="Times New Roman" w:hAnsi="Times New Roman" w:cs="Times New Roman"/>
          <w:sz w:val="28"/>
          <w:szCs w:val="28"/>
        </w:rPr>
        <w:t xml:space="preserve">№ </w:t>
      </w:r>
      <w:r w:rsidR="00B46288" w:rsidRPr="00B46288">
        <w:rPr>
          <w:rFonts w:ascii="Times New Roman" w:hAnsi="Times New Roman" w:cs="Times New Roman"/>
          <w:sz w:val="28"/>
          <w:szCs w:val="28"/>
        </w:rPr>
        <w:t>4</w:t>
      </w:r>
      <w:r w:rsidR="00317B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09.01.2024 № 01 «Об утверждении муниципальных заданий на оказание муниципальных услуг (работ) в сфере культуры, спорта,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</w:t>
      </w:r>
      <w:r>
        <w:rPr>
          <w:rFonts w:ascii="Times New Roman" w:hAnsi="Times New Roman" w:cs="Times New Roman"/>
          <w:spacing w:val="-10"/>
          <w:sz w:val="28"/>
          <w:szCs w:val="28"/>
        </w:rPr>
        <w:t>изложить в новой редакции  (</w:t>
      </w:r>
      <w:r w:rsidRPr="00AE1CF6">
        <w:rPr>
          <w:rFonts w:ascii="Times New Roman" w:hAnsi="Times New Roman" w:cs="Times New Roman"/>
          <w:spacing w:val="-10"/>
          <w:sz w:val="28"/>
          <w:szCs w:val="28"/>
        </w:rPr>
        <w:t xml:space="preserve">приложение </w:t>
      </w:r>
      <w:bookmarkStart w:id="0" w:name="_GoBack"/>
      <w:bookmarkEnd w:id="0"/>
      <w:r w:rsidR="00317BA6" w:rsidRPr="00317BA6">
        <w:rPr>
          <w:rFonts w:ascii="Times New Roman" w:hAnsi="Times New Roman" w:cs="Times New Roman"/>
          <w:sz w:val="28"/>
          <w:szCs w:val="28"/>
        </w:rPr>
        <w:t>№ 1</w:t>
      </w:r>
      <w:r w:rsidRPr="00317BA6">
        <w:rPr>
          <w:rFonts w:ascii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к настоящему постановлению.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D3115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</w:t>
      </w:r>
      <w:r>
        <w:rPr>
          <w:rFonts w:ascii="Times New Roman" w:hAnsi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4. Постановление вступает в силу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                                                                Н.А. Яковлева</w:t>
      </w: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C08" w:rsidRDefault="00361C08" w:rsidP="000A1623">
      <w:pPr>
        <w:jc w:val="both"/>
        <w:rPr>
          <w:rFonts w:ascii="Times New Roman" w:hAnsi="Times New Roman" w:cs="Times New Roman"/>
          <w:sz w:val="28"/>
          <w:szCs w:val="28"/>
        </w:rPr>
        <w:sectPr w:rsidR="00361C08" w:rsidSect="0061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77" w:type="dxa"/>
        <w:tblInd w:w="95" w:type="dxa"/>
        <w:tblLook w:val="04A0"/>
      </w:tblPr>
      <w:tblGrid>
        <w:gridCol w:w="1000"/>
        <w:gridCol w:w="2274"/>
        <w:gridCol w:w="1134"/>
        <w:gridCol w:w="1842"/>
        <w:gridCol w:w="1701"/>
        <w:gridCol w:w="2694"/>
        <w:gridCol w:w="4252"/>
        <w:gridCol w:w="1125"/>
        <w:gridCol w:w="119"/>
        <w:gridCol w:w="236"/>
      </w:tblGrid>
      <w:tr w:rsidR="00F00D75" w:rsidRPr="00F00D75" w:rsidTr="00F00D75">
        <w:trPr>
          <w:gridAfter w:val="2"/>
          <w:wAfter w:w="355" w:type="dxa"/>
          <w:trHeight w:val="84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2:I26"/>
            <w:bookmarkEnd w:id="1"/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1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к Постановлению </w:t>
            </w:r>
            <w:proofErr w:type="gramStart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администрации</w:t>
            </w:r>
            <w:proofErr w:type="gramEnd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ЗАТО Озерный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« 03»   сентября   2024 г № 115                       Приложение 4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 ЗАТО Озерный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« 09 »   января   2024 г № 1</w:t>
            </w:r>
          </w:p>
        </w:tc>
      </w:tr>
      <w:tr w:rsidR="00F00D75" w:rsidRPr="00F00D75" w:rsidTr="00F00D75">
        <w:trPr>
          <w:gridAfter w:val="2"/>
          <w:wAfter w:w="355" w:type="dxa"/>
          <w:trHeight w:val="22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УТВЕРЖДАЮ</w:t>
            </w:r>
          </w:p>
        </w:tc>
      </w:tr>
      <w:tr w:rsidR="00F00D75" w:rsidRPr="00F00D75" w:rsidTr="00F00D75">
        <w:trPr>
          <w:gridAfter w:val="2"/>
          <w:wAfter w:w="355" w:type="dxa"/>
          <w:trHeight w:val="245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</w:t>
            </w:r>
            <w:proofErr w:type="gramEnd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ЗАТО Озерный</w:t>
            </w:r>
          </w:p>
        </w:tc>
      </w:tr>
      <w:tr w:rsidR="00F00D75" w:rsidRPr="00F00D75" w:rsidTr="00F00D7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D75" w:rsidRPr="00F00D75" w:rsidTr="00F00D75">
        <w:trPr>
          <w:gridAfter w:val="2"/>
          <w:wAfter w:w="355" w:type="dxa"/>
          <w:trHeight w:val="325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_______________        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Н.А. Яковлева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 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   подпись                                       расшифровка подписи</w:t>
            </w:r>
          </w:p>
        </w:tc>
      </w:tr>
      <w:tr w:rsidR="00F00D75" w:rsidRPr="00F00D75" w:rsidTr="00F00D75">
        <w:trPr>
          <w:gridAfter w:val="2"/>
          <w:wAfter w:w="355" w:type="dxa"/>
          <w:trHeight w:val="683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«   03  »   сентября   2024 г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                   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F00D75" w:rsidRPr="00F00D75" w:rsidTr="00F00D75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D75" w:rsidRPr="00F00D75" w:rsidTr="00F00D75">
        <w:trPr>
          <w:gridAfter w:val="2"/>
          <w:wAfter w:w="355" w:type="dxa"/>
          <w:trHeight w:val="80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МБУ </w:t>
            </w:r>
            <w:proofErr w:type="spellStart"/>
            <w:proofErr w:type="gramStart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ДСДиЮ</w:t>
            </w:r>
            <w:proofErr w:type="spellEnd"/>
            <w:proofErr w:type="gramEnd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ЗАТО Озёрный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Директор</w:t>
            </w:r>
          </w:p>
        </w:tc>
      </w:tr>
      <w:tr w:rsidR="00F00D75" w:rsidRPr="00F00D75" w:rsidTr="00F00D75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D75" w:rsidRPr="00F00D75" w:rsidTr="00F00D75">
        <w:trPr>
          <w:gridAfter w:val="2"/>
          <w:wAfter w:w="355" w:type="dxa"/>
          <w:trHeight w:val="21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_______________      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_В.В. </w:t>
            </w:r>
            <w:proofErr w:type="spellStart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Ерыгин</w:t>
            </w:r>
            <w:proofErr w:type="spellEnd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   подпись                                   расшифровка подписи</w:t>
            </w:r>
          </w:p>
        </w:tc>
      </w:tr>
      <w:tr w:rsidR="00F00D75" w:rsidRPr="00F00D75" w:rsidTr="00F00D75">
        <w:trPr>
          <w:gridAfter w:val="2"/>
          <w:wAfter w:w="355" w:type="dxa"/>
          <w:trHeight w:val="13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«   03   »   сентября   2024 г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                   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F00D75" w:rsidRPr="00F00D75" w:rsidTr="00F00D75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D75" w:rsidRPr="00F00D75" w:rsidTr="00F00D75">
        <w:trPr>
          <w:gridAfter w:val="2"/>
          <w:wAfter w:w="355" w:type="dxa"/>
          <w:trHeight w:val="6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Главный бухгалтер </w:t>
            </w:r>
          </w:p>
        </w:tc>
      </w:tr>
      <w:tr w:rsidR="00F00D75" w:rsidRPr="00F00D75" w:rsidTr="00F00D75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0D75" w:rsidRPr="00F00D75" w:rsidTr="00F00D75">
        <w:trPr>
          <w:gridAfter w:val="2"/>
          <w:wAfter w:w="355" w:type="dxa"/>
          <w:trHeight w:val="19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____________           </w:t>
            </w:r>
            <w:proofErr w:type="spellStart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_О.Н.Никандрова</w:t>
            </w:r>
            <w:proofErr w:type="spellEnd"/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>__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   подпись                                     расшифровка подписи</w:t>
            </w:r>
          </w:p>
        </w:tc>
      </w:tr>
      <w:tr w:rsidR="00F00D75" w:rsidRPr="00F00D75" w:rsidTr="00F00D75">
        <w:trPr>
          <w:gridAfter w:val="2"/>
          <w:wAfter w:w="355" w:type="dxa"/>
          <w:trHeight w:val="68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«  03   »   сентября   2024 г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                    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 </w:t>
            </w:r>
          </w:p>
        </w:tc>
      </w:tr>
      <w:tr w:rsidR="00F00D75" w:rsidRPr="00F00D75" w:rsidTr="00F00D75">
        <w:trPr>
          <w:trHeight w:val="1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0D75" w:rsidRPr="00F00D75" w:rsidTr="00F00D75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0D75" w:rsidRPr="00F00D75" w:rsidTr="00F00D75">
        <w:trPr>
          <w:trHeight w:val="465"/>
        </w:trPr>
        <w:tc>
          <w:tcPr>
            <w:tcW w:w="14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задание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F00D75" w:rsidRPr="00F00D75" w:rsidTr="00F00D75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F00D75" w:rsidRPr="00F00D75" w:rsidTr="00F00D75">
        <w:trPr>
          <w:gridAfter w:val="2"/>
          <w:wAfter w:w="355" w:type="dxa"/>
          <w:trHeight w:val="482"/>
        </w:trPr>
        <w:tc>
          <w:tcPr>
            <w:tcW w:w="16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бюджетного учреждения "Дворец спорта детей и юношества" закрытого административно - территориального образования Озёрный Тверской области</w:t>
            </w:r>
          </w:p>
        </w:tc>
      </w:tr>
      <w:tr w:rsidR="00F00D75" w:rsidRPr="00F00D75" w:rsidTr="00F00D75">
        <w:trPr>
          <w:trHeight w:val="465"/>
        </w:trPr>
        <w:tc>
          <w:tcPr>
            <w:tcW w:w="14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(наименование муниципального </w:t>
            </w:r>
            <w:proofErr w:type="gramStart"/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учреждения</w:t>
            </w:r>
            <w:proofErr w:type="gramEnd"/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ЗАТО Озерный Тверской области)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F00D75" w:rsidRPr="00F00D75" w:rsidTr="00F00D75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F00D75" w:rsidRPr="00F00D75" w:rsidTr="00F00D75">
        <w:trPr>
          <w:trHeight w:val="70"/>
        </w:trPr>
        <w:tc>
          <w:tcPr>
            <w:tcW w:w="14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2024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2025 - 2026  </w:t>
            </w:r>
            <w:r w:rsidRPr="00F00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F00D75" w:rsidRDefault="00F00D75" w:rsidP="00F0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00D75" w:rsidSect="00361C08">
          <w:pgSz w:w="16838" w:h="11906" w:orient="landscape"/>
          <w:pgMar w:top="284" w:right="395" w:bottom="284" w:left="284" w:header="708" w:footer="708" w:gutter="0"/>
          <w:cols w:space="708"/>
          <w:docGrid w:linePitch="360"/>
        </w:sectPr>
      </w:pPr>
    </w:p>
    <w:tbl>
      <w:tblPr>
        <w:tblW w:w="16728" w:type="dxa"/>
        <w:tblInd w:w="95" w:type="dxa"/>
        <w:tblLayout w:type="fixed"/>
        <w:tblLook w:val="04A0"/>
      </w:tblPr>
      <w:tblGrid>
        <w:gridCol w:w="1006"/>
        <w:gridCol w:w="850"/>
        <w:gridCol w:w="757"/>
        <w:gridCol w:w="94"/>
        <w:gridCol w:w="142"/>
        <w:gridCol w:w="94"/>
        <w:gridCol w:w="142"/>
        <w:gridCol w:w="1040"/>
        <w:gridCol w:w="236"/>
        <w:gridCol w:w="142"/>
        <w:gridCol w:w="1040"/>
        <w:gridCol w:w="236"/>
        <w:gridCol w:w="142"/>
        <w:gridCol w:w="780"/>
        <w:gridCol w:w="401"/>
        <w:gridCol w:w="142"/>
        <w:gridCol w:w="51"/>
        <w:gridCol w:w="43"/>
        <w:gridCol w:w="142"/>
        <w:gridCol w:w="197"/>
        <w:gridCol w:w="416"/>
        <w:gridCol w:w="142"/>
        <w:gridCol w:w="94"/>
        <w:gridCol w:w="142"/>
        <w:gridCol w:w="473"/>
        <w:gridCol w:w="142"/>
        <w:gridCol w:w="94"/>
        <w:gridCol w:w="142"/>
        <w:gridCol w:w="614"/>
        <w:gridCol w:w="142"/>
        <w:gridCol w:w="94"/>
        <w:gridCol w:w="142"/>
        <w:gridCol w:w="614"/>
        <w:gridCol w:w="142"/>
        <w:gridCol w:w="94"/>
        <w:gridCol w:w="142"/>
        <w:gridCol w:w="649"/>
        <w:gridCol w:w="142"/>
        <w:gridCol w:w="94"/>
        <w:gridCol w:w="142"/>
        <w:gridCol w:w="472"/>
        <w:gridCol w:w="142"/>
        <w:gridCol w:w="94"/>
        <w:gridCol w:w="142"/>
        <w:gridCol w:w="758"/>
        <w:gridCol w:w="142"/>
        <w:gridCol w:w="94"/>
        <w:gridCol w:w="142"/>
        <w:gridCol w:w="472"/>
        <w:gridCol w:w="142"/>
        <w:gridCol w:w="94"/>
        <w:gridCol w:w="142"/>
        <w:gridCol w:w="1180"/>
        <w:gridCol w:w="142"/>
        <w:gridCol w:w="95"/>
        <w:gridCol w:w="142"/>
      </w:tblGrid>
      <w:tr w:rsidR="00E94E38" w:rsidTr="00E94E38">
        <w:trPr>
          <w:gridAfter w:val="1"/>
          <w:wAfter w:w="142" w:type="dxa"/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Default="00E94E38">
            <w:bookmarkStart w:id="2" w:name="RANGE!A1:Q15"/>
            <w:bookmarkEnd w:id="2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Default="00E94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Default="00E94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8" w:rsidRDefault="00E94E38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8" w:rsidRDefault="00E94E38"/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8" w:rsidRDefault="00E94E38"/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8" w:rsidRDefault="00E94E38"/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8" w:rsidRDefault="00E94E38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E38" w:rsidRDefault="00E94E38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Default="00E94E38"/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Default="00E94E38"/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Default="00E94E38"/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Default="00E94E38"/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Default="00E94E38"/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Default="00E94E38"/>
        </w:tc>
      </w:tr>
      <w:tr w:rsidR="00E94E38" w:rsidRPr="00E94E38" w:rsidTr="00E94E38">
        <w:trPr>
          <w:gridAfter w:val="2"/>
          <w:wAfter w:w="237" w:type="dxa"/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Часть I. Оказание муниципально</w:t>
            </w:r>
            <w:proofErr w:type="gramStart"/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spellStart"/>
            <w:proofErr w:type="gramEnd"/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) услуги (услуг)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2"/>
          <w:wAfter w:w="237" w:type="dxa"/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(выполнение работ) (работ)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E38" w:rsidRPr="00E94E38" w:rsidTr="00E94E38">
        <w:trPr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2"/>
          <w:wAfter w:w="237" w:type="dxa"/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3"/>
          <w:wAfter w:w="379" w:type="dxa"/>
          <w:trHeight w:val="37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3"/>
          <w:wAfter w:w="379" w:type="dxa"/>
          <w:trHeight w:val="105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&lt;1&gt;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Категории потребителей муниципальной услуги (работы)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 (работы)</w:t>
            </w:r>
          </w:p>
        </w:tc>
        <w:tc>
          <w:tcPr>
            <w:tcW w:w="570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Значение показателей объема</w:t>
            </w:r>
            <w:r w:rsidRPr="00E94E38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услуги (работы)</w:t>
            </w:r>
          </w:p>
        </w:tc>
        <w:tc>
          <w:tcPr>
            <w:tcW w:w="354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94E38" w:rsidRPr="00E94E38" w:rsidTr="00E94E38">
        <w:trPr>
          <w:gridAfter w:val="3"/>
          <w:wAfter w:w="379" w:type="dxa"/>
          <w:trHeight w:val="1050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  <w:r w:rsidRPr="00E94E38">
              <w:rPr>
                <w:rFonts w:ascii="Times New Roman" w:hAnsi="Times New Roman" w:cs="Times New Roman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  <w:r w:rsidRPr="00E94E38">
              <w:rPr>
                <w:rFonts w:ascii="Times New Roman" w:hAnsi="Times New Roman" w:cs="Times New Roman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1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  <w:r w:rsidRPr="00E94E38">
              <w:rPr>
                <w:rFonts w:ascii="Times New Roman" w:hAnsi="Times New Roman" w:cs="Times New Roman"/>
                <w:sz w:val="16"/>
                <w:szCs w:val="16"/>
              </w:rPr>
              <w:br/>
              <w:t>(2-й год планового периода)</w:t>
            </w:r>
          </w:p>
        </w:tc>
        <w:tc>
          <w:tcPr>
            <w:tcW w:w="354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3"/>
          <w:wAfter w:w="379" w:type="dxa"/>
          <w:trHeight w:val="765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за плату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за плату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за плату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E94E38" w:rsidRPr="00E94E38" w:rsidTr="00E94E38">
        <w:trPr>
          <w:gridAfter w:val="3"/>
          <w:wAfter w:w="379" w:type="dxa"/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94E38" w:rsidRPr="00E94E38" w:rsidTr="00E94E38">
        <w:trPr>
          <w:gridAfter w:val="3"/>
          <w:wAfter w:w="379" w:type="dxa"/>
          <w:trHeight w:val="2490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931100.Р.71.1.04670001002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обесепчение</w:t>
            </w:r>
            <w:proofErr w:type="spellEnd"/>
            <w:r w:rsidRPr="00E94E38">
              <w:rPr>
                <w:rFonts w:ascii="Times New Roman" w:hAnsi="Times New Roman" w:cs="Times New Roman"/>
                <w:sz w:val="16"/>
                <w:szCs w:val="16"/>
              </w:rPr>
              <w:t xml:space="preserve"> доступа к объектам спорта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 для занятия физической  культурой  и спортом, повышение качества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групповое занятие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количество посещений  спортивного учреждения  потребителями муниципальной  услуги/работы                   </w:t>
            </w:r>
            <w:proofErr w:type="gramStart"/>
            <w:r w:rsidRPr="00E94E38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человек)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76000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19000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76000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19500</w:t>
            </w:r>
          </w:p>
        </w:tc>
        <w:tc>
          <w:tcPr>
            <w:tcW w:w="11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07.12.2015</w:t>
            </w:r>
          </w:p>
        </w:tc>
        <w:tc>
          <w:tcPr>
            <w:tcW w:w="155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Постановление администрации ЗАТО Озерный Тверской области   "Об утверждении Порядка формирования и финансового обеспечения выполнения муниципального задания на оказание муниципальных услу</w:t>
            </w:r>
            <w:proofErr w:type="gramStart"/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г(</w:t>
            </w:r>
            <w:proofErr w:type="gramEnd"/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выполнения работ) муниципальными бюджетными и автономными учреждениями ЗАТО Озерный </w:t>
            </w: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Тверской области "</w:t>
            </w:r>
          </w:p>
        </w:tc>
      </w:tr>
      <w:tr w:rsidR="00E94E38" w:rsidRPr="00E94E38" w:rsidTr="00E94E38">
        <w:trPr>
          <w:gridAfter w:val="3"/>
          <w:wAfter w:w="379" w:type="dxa"/>
          <w:trHeight w:val="205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проведения учебно-тренировочных занятий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групповое занятие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спортивных объединений, клубов, команд, школ, пользующихся  на регулярной основе спортивным сооружением/                  </w:t>
            </w:r>
            <w:r w:rsidRPr="00E94E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3"/>
          <w:wAfter w:w="379" w:type="dxa"/>
          <w:trHeight w:val="79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3"/>
          <w:wAfter w:w="379" w:type="dxa"/>
          <w:trHeight w:val="765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в интересах общества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 проведения  соревнований:     организация и проведение спортивных </w:t>
            </w:r>
            <w:proofErr w:type="spellStart"/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</w:t>
            </w:r>
            <w:proofErr w:type="gramStart"/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,п</w:t>
            </w:r>
            <w:proofErr w:type="gramEnd"/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роводимых</w:t>
            </w:r>
            <w:proofErr w:type="spellEnd"/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 спортивном объекте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физкультурные мероприятия среди прочих групп населения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спортивно-массовых мероприятий/                           шт.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E38" w:rsidRPr="00E94E38" w:rsidRDefault="00E94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E3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E38" w:rsidRPr="00E94E38" w:rsidTr="00E94E38">
        <w:trPr>
          <w:gridAfter w:val="3"/>
          <w:wAfter w:w="379" w:type="dxa"/>
          <w:trHeight w:val="2610"/>
        </w:trPr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E38" w:rsidRPr="00E94E38" w:rsidRDefault="00E94E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4E38" w:rsidRPr="00F00D75" w:rsidTr="00E94E38">
        <w:trPr>
          <w:gridAfter w:val="36"/>
          <w:wAfter w:w="9051" w:type="dxa"/>
          <w:trHeight w:val="300"/>
        </w:trPr>
        <w:tc>
          <w:tcPr>
            <w:tcW w:w="67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D75" w:rsidRPr="00F00D75" w:rsidRDefault="00F00D75" w:rsidP="00F0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06109" w:rsidRDefault="00406109" w:rsidP="000A1623">
      <w:pPr>
        <w:jc w:val="both"/>
        <w:rPr>
          <w:rFonts w:ascii="Times New Roman" w:hAnsi="Times New Roman" w:cs="Times New Roman"/>
          <w:sz w:val="16"/>
          <w:szCs w:val="16"/>
        </w:rPr>
        <w:sectPr w:rsidR="00406109" w:rsidSect="00361C08">
          <w:pgSz w:w="16838" w:h="11906" w:orient="landscape"/>
          <w:pgMar w:top="284" w:right="395" w:bottom="284" w:left="284" w:header="708" w:footer="708" w:gutter="0"/>
          <w:cols w:space="708"/>
          <w:docGrid w:linePitch="360"/>
        </w:sectPr>
      </w:pPr>
    </w:p>
    <w:tbl>
      <w:tblPr>
        <w:tblW w:w="16031" w:type="dxa"/>
        <w:tblInd w:w="95" w:type="dxa"/>
        <w:tblLayout w:type="fixed"/>
        <w:tblLook w:val="04A0"/>
      </w:tblPr>
      <w:tblGrid>
        <w:gridCol w:w="2065"/>
        <w:gridCol w:w="2059"/>
        <w:gridCol w:w="1701"/>
        <w:gridCol w:w="1701"/>
        <w:gridCol w:w="1985"/>
        <w:gridCol w:w="1559"/>
        <w:gridCol w:w="1276"/>
        <w:gridCol w:w="1134"/>
        <w:gridCol w:w="2551"/>
      </w:tblGrid>
      <w:tr w:rsidR="00B9342D" w:rsidRPr="00406109" w:rsidTr="00B9342D">
        <w:trPr>
          <w:trHeight w:val="37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RANGE!A1:I16"/>
            <w:bookmarkEnd w:id="3"/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6109" w:rsidRPr="00406109" w:rsidTr="00B9342D">
        <w:trPr>
          <w:trHeight w:val="37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6109" w:rsidRPr="00406109" w:rsidTr="00B9342D">
        <w:trPr>
          <w:trHeight w:val="37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1.2. Показатели, характеризующие качество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6109" w:rsidRPr="00406109" w:rsidTr="00B9342D">
        <w:trPr>
          <w:trHeight w:val="37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6109" w:rsidRPr="00406109" w:rsidTr="00B9342D">
        <w:trPr>
          <w:trHeight w:val="37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6109" w:rsidRPr="00406109" w:rsidTr="00B9342D">
        <w:trPr>
          <w:trHeight w:val="375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342D" w:rsidRPr="00406109" w:rsidTr="00B9342D">
        <w:trPr>
          <w:trHeight w:val="1710"/>
        </w:trPr>
        <w:tc>
          <w:tcPr>
            <w:tcW w:w="20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Уникальный номер реестровой записи¹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качества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 качества</w:t>
            </w: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муниципальной услуги (работы)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9342D" w:rsidRPr="00406109" w:rsidTr="00B9342D">
        <w:trPr>
          <w:trHeight w:val="1290"/>
        </w:trPr>
        <w:tc>
          <w:tcPr>
            <w:tcW w:w="206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(2-й год планового периода)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342D" w:rsidRPr="00406109" w:rsidTr="00B9342D">
        <w:trPr>
          <w:trHeight w:val="31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9342D" w:rsidRPr="00406109" w:rsidTr="00B9342D">
        <w:trPr>
          <w:trHeight w:val="3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931100.Р.71.1.04670001002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доступа к объектам спорта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проведения учебно-тренировочных занятий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групповое занятие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(отсутствие) обоснованных жалоб  со стороны обучающихся (занимающихся в спортивных секциях)/                              шт.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9342D" w:rsidRPr="00406109" w:rsidTr="00B9342D">
        <w:trPr>
          <w:trHeight w:val="2025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342D" w:rsidRPr="00406109" w:rsidTr="00B9342D">
        <w:trPr>
          <w:trHeight w:val="2775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 для занятия физической  культурой  и спортом, повышение качества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групповое занятие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уровень удовлетворенности пользователей </w:t>
            </w:r>
            <w:proofErr w:type="spellStart"/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качествоом</w:t>
            </w:r>
            <w:proofErr w:type="spellEnd"/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муниципальной      услуги (работы)/                  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9342D" w:rsidRPr="00406109" w:rsidTr="00B9342D">
        <w:trPr>
          <w:trHeight w:val="1965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выполнение  календарного плана физкультурно-оздоровительных  и спортивных мероприятий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физкультурные мероприятия среди прочих групп населения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спортивного объекта для проведения официальных физкультурных  и спортивных мероприятий, количество мероприятий/                     шт.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9342D" w:rsidRPr="00406109" w:rsidTr="00B9342D">
        <w:trPr>
          <w:trHeight w:val="138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342D" w:rsidRPr="00406109" w:rsidTr="00B9342D">
        <w:trPr>
          <w:trHeight w:val="1305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 предоставления спортивного объекта 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групповое занятие и индивидуальное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4549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4600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B9342D" w:rsidRPr="00406109" w:rsidTr="00B9342D">
        <w:trPr>
          <w:trHeight w:val="162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фактическое  количество посещений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групповое занятие и индивидуальное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93000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96000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109" w:rsidRPr="00406109" w:rsidRDefault="00406109" w:rsidP="0040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6109">
              <w:rPr>
                <w:rFonts w:ascii="Times New Roman" w:eastAsia="Times New Roman" w:hAnsi="Times New Roman" w:cs="Times New Roman"/>
                <w:sz w:val="16"/>
                <w:szCs w:val="16"/>
              </w:rPr>
              <w:t>5000</w:t>
            </w:r>
          </w:p>
        </w:tc>
      </w:tr>
    </w:tbl>
    <w:p w:rsidR="00B9342D" w:rsidRDefault="00B9342D" w:rsidP="000A1623">
      <w:pPr>
        <w:jc w:val="both"/>
        <w:rPr>
          <w:rFonts w:ascii="Times New Roman" w:hAnsi="Times New Roman" w:cs="Times New Roman"/>
          <w:sz w:val="16"/>
          <w:szCs w:val="16"/>
        </w:rPr>
        <w:sectPr w:rsidR="00B9342D" w:rsidSect="00361C08">
          <w:pgSz w:w="16838" w:h="11906" w:orient="landscape"/>
          <w:pgMar w:top="284" w:right="395" w:bottom="284" w:left="284" w:header="708" w:footer="708" w:gutter="0"/>
          <w:cols w:space="708"/>
          <w:docGrid w:linePitch="360"/>
        </w:sectPr>
      </w:pPr>
    </w:p>
    <w:tbl>
      <w:tblPr>
        <w:tblW w:w="16456" w:type="dxa"/>
        <w:tblInd w:w="95" w:type="dxa"/>
        <w:tblLayout w:type="fixed"/>
        <w:tblLook w:val="04A0"/>
      </w:tblPr>
      <w:tblGrid>
        <w:gridCol w:w="722"/>
        <w:gridCol w:w="4536"/>
        <w:gridCol w:w="3119"/>
        <w:gridCol w:w="1559"/>
        <w:gridCol w:w="1417"/>
        <w:gridCol w:w="1701"/>
        <w:gridCol w:w="3402"/>
      </w:tblGrid>
      <w:tr w:rsidR="00FA1302" w:rsidRPr="00FA1302" w:rsidTr="00FA1302">
        <w:trPr>
          <w:trHeight w:val="1898"/>
        </w:trPr>
        <w:tc>
          <w:tcPr>
            <w:tcW w:w="16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RANGE!A1:G30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Часть II. Финансовое обеспечение выполнения муниципального задания</w:t>
            </w:r>
            <w:bookmarkEnd w:id="4"/>
          </w:p>
        </w:tc>
      </w:tr>
      <w:tr w:rsidR="00FA1302" w:rsidRPr="00FA1302" w:rsidTr="00FA1302">
        <w:trPr>
          <w:trHeight w:val="37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параметра расчета объема субсидии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параметра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параметров расчета объема субсидии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Формула расчета параметра</w:t>
            </w:r>
          </w:p>
        </w:tc>
      </w:tr>
      <w:tr w:rsidR="00FA1302" w:rsidRPr="00FA1302" w:rsidTr="00FA1302">
        <w:trPr>
          <w:trHeight w:val="193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год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 год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 год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1302" w:rsidRPr="00FA1302" w:rsidTr="00FA1302">
        <w:trPr>
          <w:trHeight w:val="5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A1302" w:rsidRPr="00FA1302" w:rsidTr="00FA1302">
        <w:trPr>
          <w:trHeight w:val="7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24 888 914,50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11 680 895,00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7 076 296,00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= 1.3 + h.3</w:t>
            </w:r>
          </w:p>
        </w:tc>
      </w:tr>
      <w:tr w:rsidR="00FA1302" w:rsidRPr="00FA1302" w:rsidTr="00FA1302">
        <w:trPr>
          <w:trHeight w:val="11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Уникальный номер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реестровой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931100.Р.71.1.04670001002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8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обесепчение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доступа к объектам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7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на оказание муниципальной услуги (выполнение 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24 888 914,50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11 680 895,00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7 076 296,00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 = (1.3.1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1.3.2) - 1.3.4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1.3.3</w:t>
            </w:r>
          </w:p>
        </w:tc>
      </w:tr>
      <w:tr w:rsidR="00FA1302" w:rsidRPr="00FA1302" w:rsidTr="00FA1302">
        <w:trPr>
          <w:trHeight w:val="11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1.3.1 = 1.3.1.1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1.3.1.2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1.3.1.3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1.3.1.4</w:t>
            </w:r>
          </w:p>
        </w:tc>
      </w:tr>
      <w:tr w:rsidR="00FA1302" w:rsidRPr="00FA1302" w:rsidTr="00FA1302">
        <w:trPr>
          <w:trHeight w:val="12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1.3.1.3.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Прочий корректирующий коэффициент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1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23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муниципальной услуги (работы), оказываемой (выполняемой) за плату в рамках муниципального задания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1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h.1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Уникальный номер реестровой записи 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7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на оказание муниципальной услуги (выполнение 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h.3 = (h.3.1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h.3.2) - h.3.4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h.3.3</w:t>
            </w:r>
          </w:p>
        </w:tc>
      </w:tr>
      <w:tr w:rsidR="00FA1302" w:rsidRPr="00FA1302" w:rsidTr="00FA1302">
        <w:trPr>
          <w:trHeight w:val="10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h.3.1 = h.3.1.1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h.3.1.2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h.3.1.3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h.3.1.4</w:t>
            </w:r>
          </w:p>
        </w:tc>
      </w:tr>
      <w:tr w:rsidR="00FA1302" w:rsidRPr="00FA1302" w:rsidTr="00FA1302">
        <w:trPr>
          <w:trHeight w:val="11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h.3.1.1.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Отраслевой корректирующий коэффициент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Территориальный корректирующий коэффициент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h.3.1.4.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Прочий корректирующий коэффициент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1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5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11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объема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18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4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Коэффициент стабилизации бюджетной нагрузки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7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субсидии на выполнение муниципального задания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24 888 914,50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11 680 895,00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7 076 296,00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4 = (1 + 2)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x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</w:tc>
      </w:tr>
    </w:tbl>
    <w:p w:rsidR="00FA1302" w:rsidRDefault="00FA1302" w:rsidP="000A1623">
      <w:pPr>
        <w:jc w:val="both"/>
        <w:rPr>
          <w:rFonts w:ascii="Times New Roman" w:hAnsi="Times New Roman" w:cs="Times New Roman"/>
          <w:sz w:val="16"/>
          <w:szCs w:val="16"/>
        </w:rPr>
        <w:sectPr w:rsidR="00FA1302" w:rsidSect="00361C08">
          <w:pgSz w:w="16838" w:h="11906" w:orient="landscape"/>
          <w:pgMar w:top="284" w:right="395" w:bottom="284" w:left="284" w:header="708" w:footer="708" w:gutter="0"/>
          <w:cols w:space="708"/>
          <w:docGrid w:linePitch="360"/>
        </w:sectPr>
      </w:pPr>
    </w:p>
    <w:tbl>
      <w:tblPr>
        <w:tblW w:w="16173" w:type="dxa"/>
        <w:tblInd w:w="95" w:type="dxa"/>
        <w:tblLayout w:type="fixed"/>
        <w:tblLook w:val="04A0"/>
      </w:tblPr>
      <w:tblGrid>
        <w:gridCol w:w="980"/>
        <w:gridCol w:w="1443"/>
        <w:gridCol w:w="1559"/>
        <w:gridCol w:w="1985"/>
        <w:gridCol w:w="1275"/>
        <w:gridCol w:w="1418"/>
        <w:gridCol w:w="1418"/>
        <w:gridCol w:w="1984"/>
        <w:gridCol w:w="2040"/>
        <w:gridCol w:w="512"/>
        <w:gridCol w:w="1559"/>
      </w:tblGrid>
      <w:tr w:rsidR="00FA1302" w:rsidRPr="00FA1302" w:rsidTr="00FA1302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RANGE!A1:K19"/>
            <w:bookmarkEnd w:id="5"/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1302" w:rsidRPr="00FA1302" w:rsidTr="00FA1302">
        <w:trPr>
          <w:trHeight w:val="1155"/>
        </w:trPr>
        <w:tc>
          <w:tcPr>
            <w:tcW w:w="1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Часть III. Порядок осуществления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выполнением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муниципального задания</w:t>
            </w:r>
          </w:p>
        </w:tc>
      </w:tr>
      <w:tr w:rsidR="00FA1302" w:rsidRPr="00FA1302" w:rsidTr="00FA1302">
        <w:trPr>
          <w:trHeight w:val="1110"/>
        </w:trPr>
        <w:tc>
          <w:tcPr>
            <w:tcW w:w="1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 Периодичность и вид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выполнением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муниципального задания</w:t>
            </w:r>
          </w:p>
        </w:tc>
      </w:tr>
      <w:tr w:rsidR="00FA1302" w:rsidRPr="00FA1302" w:rsidTr="00FA1302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контрольного мероприятия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Периодичность проведения контроля</w:t>
            </w:r>
          </w:p>
        </w:tc>
      </w:tr>
      <w:tr w:rsidR="00FA1302" w:rsidRPr="00FA1302" w:rsidTr="00FA1302">
        <w:trPr>
          <w:trHeight w:val="11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Пановый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контроль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соответствии с графиком проведения проверок (не чаще 1 раза в 3 года)</w:t>
            </w:r>
          </w:p>
        </w:tc>
      </w:tr>
      <w:tr w:rsidR="00FA1302" w:rsidRPr="00FA1302" w:rsidTr="00FA1302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Оперативный контроль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требованию</w:t>
            </w:r>
          </w:p>
        </w:tc>
      </w:tr>
      <w:tr w:rsidR="00FA1302" w:rsidRPr="00FA1302" w:rsidTr="00FA1302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Предоставление информации в рамках мониторинга, деятельности муниципального учреждения, подведомственного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администрации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ЗАТО Озерный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Ежемесячно</w:t>
            </w:r>
          </w:p>
        </w:tc>
      </w:tr>
      <w:tr w:rsidR="00FA1302" w:rsidRPr="00FA1302" w:rsidTr="00FA1302">
        <w:trPr>
          <w:trHeight w:val="1170"/>
        </w:trPr>
        <w:tc>
          <w:tcPr>
            <w:tcW w:w="161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Отчет о результатах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муниципального задания</w:t>
            </w: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муниципального задания</w:t>
            </w:r>
          </w:p>
        </w:tc>
      </w:tr>
      <w:tr w:rsidR="00FA1302" w:rsidRPr="00FA1302" w:rsidTr="00FA1302">
        <w:trPr>
          <w:trHeight w:val="51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Уникальный номер реестровой записи  ведомственного перечня муниципальных услуг (работ)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A13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услуги (работы) с указанием характеристик (содержание услуги (работы), условия оказания (выполнения) услуги (работы)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Наименование показателя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муниципального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Плановое значение  показателя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муниципальногозадания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утвержденное в муниципальном задании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Фактическое значение  показателя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муниципального задания за отчетный период/отметка о выполнении (для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Отношение фактического значения к плановому значению  показателя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муниципального задания за отчетный финансовый год, процент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Характеристика причин отклонения  показателя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муниципального задания от запланированных 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информации о фактическом значении показателя 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исполнением муниципального задания</w:t>
            </w:r>
          </w:p>
        </w:tc>
      </w:tr>
      <w:tr w:rsidR="00FA1302" w:rsidRPr="00FA1302" w:rsidTr="00FA1302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37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931100.Р.71.1.04670001002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доступа к объектам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Наличи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е(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отсутствие ) обоснованных жалоб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Определяется на основании жалоб потребителей, поступивших в виде писем граждан по почте, электронной почте, записей в книге отзывов и предложений</w:t>
            </w:r>
          </w:p>
        </w:tc>
      </w:tr>
      <w:tr w:rsidR="00FA1302" w:rsidRPr="00FA1302" w:rsidTr="00FA1302">
        <w:trPr>
          <w:trHeight w:val="19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Фактическое  количество посещений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учреждения</w:t>
            </w:r>
          </w:p>
        </w:tc>
      </w:tr>
      <w:tr w:rsidR="00FA1302" w:rsidRPr="00FA1302" w:rsidTr="00FA1302">
        <w:trPr>
          <w:trHeight w:val="174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 предоставления спортивного объекта 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учреждения</w:t>
            </w:r>
          </w:p>
        </w:tc>
      </w:tr>
      <w:tr w:rsidR="00FA1302" w:rsidRPr="00FA1302" w:rsidTr="00FA1302">
        <w:trPr>
          <w:trHeight w:val="20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Уровень удовлетворенности пользователей </w:t>
            </w:r>
            <w:proofErr w:type="spell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качествоом</w:t>
            </w:r>
            <w:proofErr w:type="spell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муниципальной      услуги (работы)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Определяется по результатам опросов потребителей</w:t>
            </w:r>
          </w:p>
        </w:tc>
      </w:tr>
      <w:tr w:rsidR="00FA1302" w:rsidRPr="00FA1302" w:rsidTr="00FA1302">
        <w:trPr>
          <w:trHeight w:val="1200"/>
        </w:trPr>
        <w:tc>
          <w:tcPr>
            <w:tcW w:w="1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Сроки представления отчетов об исполнении муниципального задания</w:t>
            </w:r>
          </w:p>
        </w:tc>
      </w:tr>
      <w:tr w:rsidR="00FA1302" w:rsidRPr="00FA1302" w:rsidTr="00FA1302">
        <w:trPr>
          <w:trHeight w:val="375"/>
        </w:trPr>
        <w:tc>
          <w:tcPr>
            <w:tcW w:w="161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375"/>
        </w:trPr>
        <w:tc>
          <w:tcPr>
            <w:tcW w:w="161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за 6 месяцев текущего финансового год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а-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срок до 15 июля текущего финансового года</w:t>
            </w:r>
          </w:p>
        </w:tc>
      </w:tr>
      <w:tr w:rsidR="00FA1302" w:rsidRPr="00FA1302" w:rsidTr="00FA1302">
        <w:trPr>
          <w:trHeight w:val="375"/>
        </w:trPr>
        <w:tc>
          <w:tcPr>
            <w:tcW w:w="146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за 9 месяцев текущего финансового год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а-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срок до 15 октября текущего финансового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1302" w:rsidRPr="00FA1302" w:rsidTr="00FA1302">
        <w:trPr>
          <w:trHeight w:val="375"/>
        </w:trPr>
        <w:tc>
          <w:tcPr>
            <w:tcW w:w="161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302" w:rsidRPr="00FA1302" w:rsidRDefault="00FA1302" w:rsidP="00FA1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за год отчетный финансовый го</w:t>
            </w:r>
            <w:proofErr w:type="gramStart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д-</w:t>
            </w:r>
            <w:proofErr w:type="gramEnd"/>
            <w:r w:rsidRPr="00FA1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срок до 15 марта, следующего за отчетным</w:t>
            </w:r>
          </w:p>
        </w:tc>
      </w:tr>
    </w:tbl>
    <w:p w:rsidR="00721380" w:rsidRDefault="00721380" w:rsidP="000A1623">
      <w:pPr>
        <w:jc w:val="both"/>
        <w:rPr>
          <w:rFonts w:ascii="Times New Roman" w:hAnsi="Times New Roman" w:cs="Times New Roman"/>
          <w:sz w:val="16"/>
          <w:szCs w:val="16"/>
        </w:rPr>
        <w:sectPr w:rsidR="00721380" w:rsidSect="00361C08">
          <w:pgSz w:w="16838" w:h="11906" w:orient="landscape"/>
          <w:pgMar w:top="284" w:right="395" w:bottom="284" w:left="284" w:header="708" w:footer="708" w:gutter="0"/>
          <w:cols w:space="708"/>
          <w:docGrid w:linePitch="360"/>
        </w:sectPr>
      </w:pPr>
    </w:p>
    <w:tbl>
      <w:tblPr>
        <w:tblW w:w="18781" w:type="dxa"/>
        <w:tblInd w:w="95" w:type="dxa"/>
        <w:tblLook w:val="04A0"/>
      </w:tblPr>
      <w:tblGrid>
        <w:gridCol w:w="722"/>
        <w:gridCol w:w="2880"/>
        <w:gridCol w:w="2880"/>
        <w:gridCol w:w="2320"/>
        <w:gridCol w:w="731"/>
        <w:gridCol w:w="236"/>
        <w:gridCol w:w="236"/>
        <w:gridCol w:w="2180"/>
        <w:gridCol w:w="1077"/>
        <w:gridCol w:w="1203"/>
        <w:gridCol w:w="837"/>
        <w:gridCol w:w="1013"/>
        <w:gridCol w:w="190"/>
        <w:gridCol w:w="837"/>
        <w:gridCol w:w="176"/>
        <w:gridCol w:w="60"/>
        <w:gridCol w:w="967"/>
        <w:gridCol w:w="236"/>
      </w:tblGrid>
      <w:tr w:rsidR="00721380" w:rsidRPr="00721380" w:rsidTr="00721380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RANGE!A1:K11"/>
            <w:bookmarkEnd w:id="6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380" w:rsidRPr="00721380" w:rsidTr="00721380">
        <w:trPr>
          <w:gridAfter w:val="6"/>
          <w:wAfter w:w="2466" w:type="dxa"/>
          <w:trHeight w:val="1155"/>
        </w:trPr>
        <w:tc>
          <w:tcPr>
            <w:tcW w:w="163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380" w:rsidRPr="00721380" w:rsidRDefault="00721380" w:rsidP="0072138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Часть IV. Условия и порядок досрочного прекращения</w:t>
            </w:r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исполнения муниципального задания</w:t>
            </w:r>
          </w:p>
        </w:tc>
      </w:tr>
      <w:tr w:rsidR="00721380" w:rsidRPr="00721380" w:rsidTr="00721380">
        <w:trPr>
          <w:gridAfter w:val="6"/>
          <w:wAfter w:w="2466" w:type="dxa"/>
          <w:trHeight w:val="9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2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2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Условия досрочного прекращения исполнения муниципального задания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sz w:val="16"/>
                <w:szCs w:val="16"/>
              </w:rPr>
              <w:t>Порядок досрочного прекращения исполнения муниципального задания</w:t>
            </w:r>
          </w:p>
        </w:tc>
      </w:tr>
      <w:tr w:rsidR="00721380" w:rsidRPr="00721380" w:rsidTr="00721380">
        <w:trPr>
          <w:gridAfter w:val="6"/>
          <w:wAfter w:w="2466" w:type="dxa"/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Ликвидация учреждения</w:t>
            </w:r>
          </w:p>
        </w:tc>
        <w:tc>
          <w:tcPr>
            <w:tcW w:w="7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Положение "О порядке создания, реорганизации, ликвидации муниципального </w:t>
            </w:r>
            <w:proofErr w:type="gramStart"/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  <w:proofErr w:type="gramEnd"/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ЗАТО Озерный Тверской области", утвержденное решением Думы ЗАТО Озерный от 30.10.2012г № 63</w:t>
            </w:r>
          </w:p>
        </w:tc>
      </w:tr>
      <w:tr w:rsidR="00721380" w:rsidRPr="00721380" w:rsidTr="00721380">
        <w:trPr>
          <w:gridAfter w:val="6"/>
          <w:wAfter w:w="2466" w:type="dxa"/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Реорганизация учреждения</w:t>
            </w:r>
          </w:p>
        </w:tc>
        <w:tc>
          <w:tcPr>
            <w:tcW w:w="75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21380" w:rsidRPr="00721380" w:rsidTr="00721380">
        <w:trPr>
          <w:gridAfter w:val="2"/>
          <w:wAfter w:w="1203" w:type="dxa"/>
          <w:trHeight w:val="39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380" w:rsidRPr="00721380" w:rsidTr="00721380">
        <w:trPr>
          <w:gridAfter w:val="2"/>
          <w:wAfter w:w="1203" w:type="dxa"/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380" w:rsidRPr="00721380" w:rsidRDefault="00721380" w:rsidP="00721380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Примечание.</w:t>
            </w:r>
          </w:p>
        </w:tc>
        <w:tc>
          <w:tcPr>
            <w:tcW w:w="11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380" w:rsidRPr="00721380" w:rsidTr="00721380">
        <w:trPr>
          <w:gridAfter w:val="6"/>
          <w:wAfter w:w="2466" w:type="dxa"/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13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380" w:rsidRPr="00721380" w:rsidTr="00721380">
        <w:trPr>
          <w:gridAfter w:val="3"/>
          <w:wAfter w:w="1263" w:type="dxa"/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380" w:rsidRPr="00721380" w:rsidTr="00721380">
        <w:trPr>
          <w:gridAfter w:val="2"/>
          <w:wAfter w:w="1203" w:type="dxa"/>
          <w:trHeight w:val="112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380" w:rsidRPr="00721380" w:rsidTr="00721380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380" w:rsidRPr="00721380" w:rsidRDefault="00721380" w:rsidP="00721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1623" w:rsidRPr="00FA1302" w:rsidRDefault="000A1623" w:rsidP="000A1623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A1623" w:rsidRPr="00FA1302" w:rsidSect="00361C08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623"/>
    <w:rsid w:val="00013ED6"/>
    <w:rsid w:val="00054BC5"/>
    <w:rsid w:val="000A1623"/>
    <w:rsid w:val="000C2270"/>
    <w:rsid w:val="000F7EDE"/>
    <w:rsid w:val="00184A22"/>
    <w:rsid w:val="001F6F96"/>
    <w:rsid w:val="00317BA6"/>
    <w:rsid w:val="00361C08"/>
    <w:rsid w:val="003F1994"/>
    <w:rsid w:val="00406109"/>
    <w:rsid w:val="00412A81"/>
    <w:rsid w:val="00501928"/>
    <w:rsid w:val="00615FDA"/>
    <w:rsid w:val="006A3047"/>
    <w:rsid w:val="006C1E88"/>
    <w:rsid w:val="006E43DF"/>
    <w:rsid w:val="00721380"/>
    <w:rsid w:val="007D4D61"/>
    <w:rsid w:val="0087046C"/>
    <w:rsid w:val="008A6320"/>
    <w:rsid w:val="00997745"/>
    <w:rsid w:val="009D3115"/>
    <w:rsid w:val="00A453E8"/>
    <w:rsid w:val="00AE1CF6"/>
    <w:rsid w:val="00B0303F"/>
    <w:rsid w:val="00B46288"/>
    <w:rsid w:val="00B850A4"/>
    <w:rsid w:val="00B9342D"/>
    <w:rsid w:val="00B94F9D"/>
    <w:rsid w:val="00DB79F1"/>
    <w:rsid w:val="00E4739D"/>
    <w:rsid w:val="00E94E38"/>
    <w:rsid w:val="00F00D75"/>
    <w:rsid w:val="00FA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2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16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0A1623"/>
    <w:rPr>
      <w:color w:val="0000FF"/>
      <w:u w:val="single"/>
    </w:rPr>
  </w:style>
  <w:style w:type="paragraph" w:styleId="a4">
    <w:name w:val="Title"/>
    <w:basedOn w:val="a"/>
    <w:link w:val="a5"/>
    <w:qFormat/>
    <w:rsid w:val="000A16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0A16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0A16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8</cp:revision>
  <cp:lastPrinted>2024-09-03T08:07:00Z</cp:lastPrinted>
  <dcterms:created xsi:type="dcterms:W3CDTF">2024-09-08T14:29:00Z</dcterms:created>
  <dcterms:modified xsi:type="dcterms:W3CDTF">2024-09-09T13:44:00Z</dcterms:modified>
</cp:coreProperties>
</file>