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4C" w:rsidRPr="009B4D83" w:rsidRDefault="00491EA7" w:rsidP="009B4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 xml:space="preserve">Уважаемые </w:t>
      </w:r>
      <w:proofErr w:type="spellStart"/>
      <w:r w:rsidRPr="009B4D83">
        <w:rPr>
          <w:rFonts w:ascii="Times New Roman" w:hAnsi="Times New Roman" w:cs="Times New Roman"/>
          <w:sz w:val="24"/>
          <w:szCs w:val="24"/>
        </w:rPr>
        <w:t>озерчане</w:t>
      </w:r>
      <w:proofErr w:type="spellEnd"/>
      <w:r w:rsidRPr="009B4D83">
        <w:rPr>
          <w:rFonts w:ascii="Times New Roman" w:hAnsi="Times New Roman" w:cs="Times New Roman"/>
          <w:sz w:val="24"/>
          <w:szCs w:val="24"/>
        </w:rPr>
        <w:t>!</w:t>
      </w:r>
    </w:p>
    <w:p w:rsidR="009B4D83" w:rsidRDefault="009B4D83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1EA7" w:rsidRPr="009B4D83" w:rsidRDefault="00491EA7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177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4.3  решения Думы ЗАТО Озерный Тверской области от 02.11.2021 г. № 71 «Об утверждении 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Положения о порядке выдвижения, внесения, обсуждения, рассмотрения инициативных проектов, а также проведения их конкурсного отбора на территории ЗАТО Озерный Тверской области»  администрация ЗАТО Озерный принимает замечания и предложения по инициативном проекту </w:t>
      </w:r>
      <w:r w:rsidR="00B60B9E" w:rsidRPr="00B60B9E">
        <w:rPr>
          <w:rFonts w:ascii="Times New Roman" w:hAnsi="Times New Roman" w:cs="Times New Roman"/>
          <w:bCs/>
          <w:sz w:val="24"/>
          <w:szCs w:val="24"/>
        </w:rPr>
        <w:t>«</w:t>
      </w:r>
      <w:r w:rsidR="00DD71A0" w:rsidRPr="00FF4177">
        <w:rPr>
          <w:rFonts w:ascii="Times New Roman" w:hAnsi="Times New Roman" w:cs="Times New Roman"/>
          <w:bCs/>
          <w:sz w:val="24"/>
          <w:szCs w:val="24"/>
        </w:rPr>
        <w:t>Приобретение декоративной фигуры для благоустройства сквера в ЗАТО Озерный Тверской области</w:t>
      </w:r>
      <w:bookmarkStart w:id="0" w:name="_GoBack"/>
      <w:bookmarkEnd w:id="0"/>
      <w:r w:rsidR="00B60B9E" w:rsidRPr="00B60B9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в срок с </w:t>
      </w:r>
      <w:r w:rsidR="00DD71A0" w:rsidRPr="00FF4177">
        <w:rPr>
          <w:rFonts w:ascii="Times New Roman" w:hAnsi="Times New Roman" w:cs="Times New Roman"/>
          <w:bCs/>
          <w:sz w:val="24"/>
          <w:szCs w:val="24"/>
        </w:rPr>
        <w:t>20.04.2025</w:t>
      </w:r>
      <w:r w:rsidR="00D145EF" w:rsidRPr="00FF417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FF4177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DD71A0" w:rsidRPr="00FF4177">
        <w:rPr>
          <w:rFonts w:ascii="Times New Roman" w:hAnsi="Times New Roman" w:cs="Times New Roman"/>
          <w:bCs/>
          <w:sz w:val="24"/>
          <w:szCs w:val="24"/>
        </w:rPr>
        <w:t>26.04.2025</w:t>
      </w:r>
      <w:r w:rsidR="00D145EF" w:rsidRPr="00FF417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по адресу эл. почты: </w:t>
      </w:r>
      <w:hyperlink r:id="rId5" w:history="1">
        <w:r w:rsidR="009B4D83" w:rsidRPr="00FF4177">
          <w:rPr>
            <w:rFonts w:ascii="Times New Roman" w:hAnsi="Times New Roman" w:cs="Times New Roman"/>
            <w:bCs/>
            <w:sz w:val="24"/>
            <w:szCs w:val="24"/>
          </w:rPr>
          <w:t>zakupkilake@mail.ru</w:t>
        </w:r>
      </w:hyperlink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или в </w:t>
      </w:r>
      <w:r w:rsidR="009B4D83">
        <w:rPr>
          <w:rFonts w:ascii="Times New Roman" w:hAnsi="Times New Roman" w:cs="Times New Roman"/>
          <w:bCs/>
          <w:sz w:val="24"/>
          <w:szCs w:val="24"/>
        </w:rPr>
        <w:t>о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>тдел</w:t>
      </w:r>
      <w:r w:rsidR="009B4D83">
        <w:rPr>
          <w:rFonts w:ascii="Times New Roman" w:hAnsi="Times New Roman" w:cs="Times New Roman"/>
          <w:bCs/>
          <w:sz w:val="24"/>
          <w:szCs w:val="24"/>
        </w:rPr>
        <w:t>е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муниципальных закупок и бухгалтерского учета администрации ЗАТО Озерный в рабочие дни с 9.00 до 18.00.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4536"/>
      </w:tblGrid>
      <w:tr w:rsidR="00491EA7" w:rsidRPr="00FF4177" w:rsidTr="00491EA7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</w:t>
            </w:r>
          </w:p>
        </w:tc>
      </w:tr>
      <w:tr w:rsidR="00491EA7" w:rsidRPr="00FF4177" w:rsidTr="00491EA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B60B9E" w:rsidP="00B60B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декоративной фигуры для благоустройства сквера </w:t>
            </w:r>
            <w:proofErr w:type="gramStart"/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Тверской области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91EA7" w:rsidRPr="00FF4177" w:rsidTr="00491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Описание проблемы, решение которой имеет приоритетное значение для жителей муниципального образования или его части. Обоснование предложений по решению указанной проблемы</w:t>
            </w:r>
          </w:p>
          <w:p w:rsidR="00491EA7" w:rsidRPr="00FF4177" w:rsidRDefault="00491EA7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A0" w:rsidRPr="00DD71A0" w:rsidRDefault="00DD71A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Напротив храма святого апостола Андрея Первозванного </w:t>
            </w:r>
            <w:proofErr w:type="gramStart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находится  общественная</w:t>
            </w:r>
            <w:proofErr w:type="gramEnd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территория, благоустроенная в рамках регионального проекта «Формирование комфортной городской среды».  В центре территории имеется площадка в форме круга, на которой высаживаются однолетние растения.</w:t>
            </w:r>
          </w:p>
          <w:p w:rsidR="00DD71A0" w:rsidRPr="00DD71A0" w:rsidRDefault="00DD71A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Малые архитектурные формы на указанной территории отсутствуют. </w:t>
            </w:r>
          </w:p>
          <w:p w:rsidR="00DD71A0" w:rsidRPr="00DD71A0" w:rsidRDefault="00DD71A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перед храмом достаточно популярна у </w:t>
            </w:r>
            <w:proofErr w:type="spellStart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>озерчан</w:t>
            </w:r>
            <w:proofErr w:type="spellEnd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>.  Там установлены скамейки, что придает этой территории статус места массового отдыха населения.</w:t>
            </w:r>
          </w:p>
          <w:p w:rsidR="00DD71A0" w:rsidRPr="00DD71A0" w:rsidRDefault="00DD71A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Население</w:t>
            </w:r>
            <w:proofErr w:type="gramEnd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имеет потребность в благоустроенных, имеющих современный вид городских пространствах.</w:t>
            </w:r>
          </w:p>
          <w:p w:rsidR="00491EA7" w:rsidRPr="00FF4177" w:rsidRDefault="00DD71A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того, чтобы улучшить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благоустройства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этой территории необходимо установить в  центре малую архитектурную форму – декоративную фигуру в виде композиции (</w:t>
            </w:r>
            <w:proofErr w:type="spell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топиари</w:t>
            </w:r>
            <w:proofErr w:type="spell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) «Сердце с голубями», которая  станет украшением территории, может быть использована как фотозона, а так же символ мира и счастья.</w:t>
            </w:r>
          </w:p>
        </w:tc>
      </w:tr>
      <w:tr w:rsidR="00491EA7" w:rsidRPr="00FF4177" w:rsidTr="00491EA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DD71A0" w:rsidP="00B60B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эффект реализации данного проекта позволит удовлетворить потребность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жителей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в наличии современного, благоустроенного и визуально привлекательного городского пространства. Прямые </w:t>
            </w:r>
            <w:proofErr w:type="spell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благополучатели</w:t>
            </w:r>
            <w:proofErr w:type="spell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916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человек.  </w:t>
            </w:r>
            <w:proofErr w:type="gramEnd"/>
          </w:p>
        </w:tc>
      </w:tr>
      <w:tr w:rsidR="000A4810" w:rsidRPr="00FF4177" w:rsidTr="00491EA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Коммерческое предложение 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226000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,00 руб.</w:t>
            </w:r>
          </w:p>
        </w:tc>
      </w:tr>
      <w:tr w:rsidR="000A4810" w:rsidRPr="00FF4177" w:rsidTr="00491EA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Планируемые 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B60B9E">
            <w:pPr>
              <w:pStyle w:val="a4"/>
              <w:numPr>
                <w:ilvl w:val="0"/>
                <w:numId w:val="7"/>
              </w:num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календарных дней.</w:t>
            </w:r>
          </w:p>
        </w:tc>
      </w:tr>
      <w:tr w:rsidR="00491EA7" w:rsidRPr="00FF4177" w:rsidTr="00491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9E" w:rsidRPr="00FF4177" w:rsidRDefault="000A481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проекта в размере 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6 780,00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руб. (инициативные платежи).</w:t>
            </w:r>
            <w:r w:rsidR="009B4D83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средств местного бюджета на реализацию инициативного проекта (за исключением планируемого объема инициативных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платежей)  -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219 220,00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руб. </w:t>
            </w:r>
            <w:r w:rsidR="009B4D83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личных  инструментов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хозяйственного инвентаря</w:t>
            </w:r>
            <w:r w:rsidR="00B60B9E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подготовка  территории и монтаж будет осуществляться трудовым участием и силами инициативной группы. </w:t>
            </w:r>
          </w:p>
        </w:tc>
      </w:tr>
      <w:tr w:rsidR="000A4810" w:rsidRPr="00FF4177" w:rsidTr="000A4810">
        <w:trPr>
          <w:trHeight w:val="2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настоящим Положением.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FF4177" w:rsidRDefault="00DD71A0" w:rsidP="00B60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Определена распоряжением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от 13.05.2025 г. № 144</w:t>
            </w:r>
          </w:p>
        </w:tc>
      </w:tr>
      <w:tr w:rsidR="00491EA7" w:rsidRPr="00FF4177" w:rsidTr="00491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D145EF" w:rsidP="00DD7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и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нициативн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Зинягина</w:t>
            </w:r>
            <w:proofErr w:type="spellEnd"/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Е.П.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B4D83" w:rsidRPr="00FF4177" w:rsidRDefault="009B4D83" w:rsidP="009B4D83">
      <w:pPr>
        <w:pStyle w:val="a3"/>
        <w:spacing w:before="0" w:beforeAutospacing="0" w:after="0" w:afterAutospacing="0"/>
        <w:jc w:val="both"/>
        <w:rPr>
          <w:rFonts w:eastAsiaTheme="minorHAnsi"/>
          <w:bCs/>
          <w:lang w:eastAsia="en-US"/>
        </w:rPr>
      </w:pPr>
      <w:r w:rsidRPr="00FF4177">
        <w:rPr>
          <w:rFonts w:eastAsiaTheme="minorHAnsi"/>
          <w:bCs/>
          <w:lang w:eastAsia="en-US"/>
        </w:rPr>
        <w:t>* Свои замечания и предложения вправе направлять жители муниципального образования, достигшие шестнадцатилетнего возраста.</w:t>
      </w:r>
    </w:p>
    <w:p w:rsidR="00491EA7" w:rsidRPr="00FF4177" w:rsidRDefault="00491EA7" w:rsidP="009B4D8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3278" w:rsidRPr="00FF4177" w:rsidRDefault="00FD3278" w:rsidP="00491E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D3278" w:rsidRPr="00FF4177" w:rsidSect="00B5605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DB02CA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9A07A7"/>
    <w:multiLevelType w:val="hybridMultilevel"/>
    <w:tmpl w:val="22F6C114"/>
    <w:lvl w:ilvl="0" w:tplc="B2DC2EF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3FD6"/>
    <w:multiLevelType w:val="hybridMultilevel"/>
    <w:tmpl w:val="7E5643AE"/>
    <w:lvl w:ilvl="0" w:tplc="234C6D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82D96"/>
    <w:multiLevelType w:val="hybridMultilevel"/>
    <w:tmpl w:val="C10A1F88"/>
    <w:lvl w:ilvl="0" w:tplc="652A953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C2417"/>
    <w:multiLevelType w:val="hybridMultilevel"/>
    <w:tmpl w:val="85D26C54"/>
    <w:lvl w:ilvl="0" w:tplc="7CFE81B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E5519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A7"/>
    <w:rsid w:val="0002214C"/>
    <w:rsid w:val="000A4810"/>
    <w:rsid w:val="001865EE"/>
    <w:rsid w:val="00384CF4"/>
    <w:rsid w:val="00491EA7"/>
    <w:rsid w:val="0051394B"/>
    <w:rsid w:val="007A14A0"/>
    <w:rsid w:val="00895EC4"/>
    <w:rsid w:val="009423A1"/>
    <w:rsid w:val="009B4D83"/>
    <w:rsid w:val="00A92630"/>
    <w:rsid w:val="00B12C9F"/>
    <w:rsid w:val="00B5605A"/>
    <w:rsid w:val="00B60B9E"/>
    <w:rsid w:val="00D145EF"/>
    <w:rsid w:val="00DD71A0"/>
    <w:rsid w:val="00FD3278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8C39-FA35-4E09-83DF-C0EEDE6E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8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4D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lak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MURATOVA</cp:lastModifiedBy>
  <cp:revision>11</cp:revision>
  <cp:lastPrinted>2024-04-23T14:35:00Z</cp:lastPrinted>
  <dcterms:created xsi:type="dcterms:W3CDTF">2023-05-23T14:55:00Z</dcterms:created>
  <dcterms:modified xsi:type="dcterms:W3CDTF">2025-05-19T14:07:00Z</dcterms:modified>
</cp:coreProperties>
</file>