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16A" w:rsidRDefault="00EF416A" w:rsidP="00EF416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озерчане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F416A" w:rsidRDefault="00EF416A" w:rsidP="00EF416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D1635" w:rsidRDefault="004D1635" w:rsidP="004D16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Завершено голосование по проектам</w:t>
      </w:r>
      <w:r w:rsidR="00042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инициированным для участия в конкурсном отборе Программы поддержки местных инициатив Тверской области для реализации в 2026 году.</w:t>
      </w:r>
    </w:p>
    <w:p w:rsidR="004D1635" w:rsidRDefault="004D1635" w:rsidP="004D16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Лидером стал проект «</w:t>
      </w:r>
      <w:r w:rsidRPr="004D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Устройство детской игровой площадки на общественной территории между жилыми домами № 4, 6, 8 по ул. Труда </w:t>
      </w:r>
      <w:proofErr w:type="gramStart"/>
      <w:r w:rsidRPr="004D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D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ЗАТО Озерный Тверской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набрав 38,7 % голосов.</w:t>
      </w:r>
    </w:p>
    <w:p w:rsidR="004D1635" w:rsidRPr="004D1635" w:rsidRDefault="004D1635" w:rsidP="004D16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Второе место по популярности занял проект «</w:t>
      </w:r>
      <w:r w:rsidRPr="004D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работ по капитальному ремонту въездной группы </w:t>
      </w:r>
      <w:proofErr w:type="gramStart"/>
      <w:r w:rsidRPr="004D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D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ЗАТО Озерный Тверской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набрав 35,5% голосов.</w:t>
      </w:r>
    </w:p>
    <w:p w:rsidR="004D1635" w:rsidRDefault="004D1635" w:rsidP="004D163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Третье место разделили два проекта «</w:t>
      </w:r>
      <w:r w:rsidRPr="004D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работ по капитальному ремонту дворовой территории многоквартирного жилого дома по ул. Московская, д. 10 </w:t>
      </w:r>
      <w:proofErr w:type="gramStart"/>
      <w:r w:rsidRPr="004D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D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ЗАТО Озерный Тверской области» и «Выполнение работ по капитальному ремонту входной группы здания Дворца культуры в ЗАТО Озерный Тверской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набрав по 12,9 % голосов.</w:t>
      </w:r>
    </w:p>
    <w:p w:rsidR="004D1635" w:rsidRDefault="004D1635" w:rsidP="004D1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 июня 2025 года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18 час. 00 мин</w:t>
      </w:r>
      <w:r>
        <w:rPr>
          <w:rFonts w:ascii="Times New Roman" w:hAnsi="Times New Roman" w:cs="Times New Roman"/>
          <w:sz w:val="28"/>
          <w:szCs w:val="28"/>
        </w:rPr>
        <w:t xml:space="preserve">. около жилого дома № 10 по ул. Московской состоится собрание жителей ЗАТО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Озерный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обсуждению 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D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работ по капитальному ремонту дворовой территории многоквартирного жилого дома по ул. Московская, д. 10 в ЗАТО Озерный Тверской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планируемого к реализации по ППМИ  в 2026 году.</w:t>
      </w:r>
    </w:p>
    <w:p w:rsidR="004D1635" w:rsidRDefault="004D1635" w:rsidP="004D16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 июня 2025 года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17 час. 30 мин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4268B">
        <w:rPr>
          <w:rFonts w:ascii="Times New Roman" w:hAnsi="Times New Roman" w:cs="Times New Roman"/>
          <w:sz w:val="28"/>
          <w:szCs w:val="28"/>
        </w:rPr>
        <w:t xml:space="preserve">в холле здания </w:t>
      </w:r>
      <w:r>
        <w:rPr>
          <w:rFonts w:ascii="Times New Roman" w:hAnsi="Times New Roman" w:cs="Times New Roman"/>
          <w:sz w:val="28"/>
          <w:szCs w:val="28"/>
        </w:rPr>
        <w:t xml:space="preserve">Дворца культуры состоится собрание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жителей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по обсуждению 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D1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работ по капитальному ремонту входной группы здания Дворца культуры в ЗАТО Озерный Тверской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планируемого к реализации по ППМИ в 202</w:t>
      </w:r>
      <w:r w:rsidR="0004268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4D1635" w:rsidRDefault="004D1635" w:rsidP="004D163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собраниях будут рассмотрены следующие вопросы:</w:t>
      </w:r>
    </w:p>
    <w:p w:rsidR="004D1635" w:rsidRDefault="004D1635" w:rsidP="004D163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 за обсуждаемый проект ППМИ.</w:t>
      </w:r>
    </w:p>
    <w:p w:rsidR="004D1635" w:rsidRDefault="004D1635" w:rsidP="004D163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размера денежного вклада населения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4D1635" w:rsidRDefault="004D1635" w:rsidP="004D163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Избрание инициативной группы.</w:t>
      </w:r>
    </w:p>
    <w:p w:rsidR="004D1635" w:rsidRDefault="004D1635" w:rsidP="004D16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собраниях, назначенных в целях обсуждения проектов</w:t>
      </w:r>
      <w:r w:rsidR="00042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получивших большее количество голосов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сообщено дополнительно.</w:t>
      </w:r>
    </w:p>
    <w:p w:rsidR="004D1635" w:rsidRDefault="004D1635" w:rsidP="004D16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7E45" w:rsidRDefault="00E17E45"/>
    <w:p w:rsidR="004D1635" w:rsidRDefault="004D1635"/>
    <w:p w:rsidR="004D1635" w:rsidRDefault="004D1635"/>
    <w:sectPr w:rsidR="004D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337B"/>
    <w:multiLevelType w:val="hybridMultilevel"/>
    <w:tmpl w:val="742C1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635"/>
    <w:rsid w:val="0004268B"/>
    <w:rsid w:val="004D1635"/>
    <w:rsid w:val="00E17E45"/>
    <w:rsid w:val="00E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7CA3F-D86D-4953-83D2-104D646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6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MURATOVA</dc:creator>
  <cp:keywords/>
  <dc:description/>
  <cp:lastModifiedBy>MURATOVA</cp:lastModifiedBy>
  <cp:revision>3</cp:revision>
  <dcterms:created xsi:type="dcterms:W3CDTF">2025-06-09T14:12:00Z</dcterms:created>
  <dcterms:modified xsi:type="dcterms:W3CDTF">2025-06-17T16:27:00Z</dcterms:modified>
</cp:coreProperties>
</file>