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1A" w:rsidRDefault="002D3B1A" w:rsidP="002D3B1A">
      <w:pPr>
        <w:pStyle w:val="a4"/>
        <w:tabs>
          <w:tab w:val="left" w:pos="14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-415290</wp:posOffset>
            </wp:positionV>
            <wp:extent cx="360045" cy="44767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</w:t>
      </w:r>
    </w:p>
    <w:p w:rsidR="002D3B1A" w:rsidRDefault="002D3B1A" w:rsidP="002D3B1A">
      <w:pPr>
        <w:jc w:val="center"/>
        <w:rPr>
          <w:b/>
          <w:sz w:val="40"/>
        </w:rPr>
      </w:pPr>
      <w:r>
        <w:rPr>
          <w:b/>
          <w:sz w:val="40"/>
        </w:rPr>
        <w:t xml:space="preserve">закрытого административно-территориального                      </w:t>
      </w:r>
    </w:p>
    <w:p w:rsidR="002D3B1A" w:rsidRDefault="002D3B1A" w:rsidP="002D3B1A">
      <w:pPr>
        <w:jc w:val="center"/>
        <w:rPr>
          <w:b/>
          <w:sz w:val="40"/>
        </w:rPr>
      </w:pPr>
      <w:r>
        <w:rPr>
          <w:b/>
          <w:sz w:val="40"/>
        </w:rPr>
        <w:t>образования Озерный Тверской области</w:t>
      </w:r>
    </w:p>
    <w:p w:rsidR="002D3B1A" w:rsidRDefault="002D3B1A" w:rsidP="002D3B1A">
      <w:pPr>
        <w:jc w:val="center"/>
        <w:rPr>
          <w:b/>
        </w:rPr>
      </w:pPr>
    </w:p>
    <w:p w:rsidR="002D3B1A" w:rsidRDefault="002D3B1A" w:rsidP="002D3B1A">
      <w:pPr>
        <w:jc w:val="center"/>
      </w:pPr>
    </w:p>
    <w:p w:rsidR="002D3B1A" w:rsidRDefault="002D3B1A" w:rsidP="002D3B1A">
      <w:pPr>
        <w:tabs>
          <w:tab w:val="left" w:pos="3060"/>
        </w:tabs>
        <w:jc w:val="center"/>
        <w:rPr>
          <w:bCs/>
          <w:sz w:val="40"/>
        </w:rPr>
      </w:pPr>
      <w:r>
        <w:rPr>
          <w:bCs/>
        </w:rPr>
        <w:t>П О С Т А Н О В Л Е Н И Е</w:t>
      </w:r>
    </w:p>
    <w:p w:rsidR="002D3B1A" w:rsidRDefault="002D3B1A" w:rsidP="002D3B1A">
      <w:pPr>
        <w:jc w:val="center"/>
      </w:pPr>
    </w:p>
    <w:p w:rsidR="002D3B1A" w:rsidRDefault="002D3B1A" w:rsidP="002D3B1A">
      <w:pPr>
        <w:jc w:val="center"/>
      </w:pPr>
    </w:p>
    <w:p w:rsidR="002D3B1A" w:rsidRDefault="00172CB2" w:rsidP="002D3B1A">
      <w:r>
        <w:t>24</w:t>
      </w:r>
      <w:r w:rsidR="002D3B1A">
        <w:t>.01.2022</w:t>
      </w:r>
      <w:r w:rsidR="002D3B1A">
        <w:tab/>
      </w:r>
      <w:r w:rsidR="002D3B1A">
        <w:tab/>
      </w:r>
      <w:r w:rsidR="002D3B1A">
        <w:tab/>
      </w:r>
      <w:r w:rsidR="002D3B1A">
        <w:tab/>
        <w:t xml:space="preserve">                                             </w:t>
      </w:r>
      <w:r w:rsidR="00710D90">
        <w:t xml:space="preserve">                             № </w:t>
      </w:r>
      <w:r>
        <w:t>13</w:t>
      </w:r>
    </w:p>
    <w:p w:rsidR="002D3B1A" w:rsidRDefault="002D3B1A" w:rsidP="002D3B1A">
      <w:pPr>
        <w:rPr>
          <w:szCs w:val="28"/>
        </w:rPr>
      </w:pPr>
    </w:p>
    <w:p w:rsidR="002F0694" w:rsidRDefault="002F0694" w:rsidP="002D3B1A">
      <w:pPr>
        <w:rPr>
          <w:szCs w:val="28"/>
        </w:rPr>
      </w:pPr>
    </w:p>
    <w:p w:rsidR="002F0694" w:rsidRPr="00605783" w:rsidRDefault="00184792" w:rsidP="00605783">
      <w:pPr>
        <w:spacing w:line="276" w:lineRule="auto"/>
        <w:jc w:val="center"/>
        <w:outlineLvl w:val="0"/>
        <w:rPr>
          <w:b/>
          <w:bCs/>
          <w:kern w:val="36"/>
          <w:szCs w:val="28"/>
        </w:rPr>
      </w:pPr>
      <w:r>
        <w:rPr>
          <w:b/>
        </w:rPr>
        <w:t>О внесении</w:t>
      </w:r>
      <w:r w:rsidR="003F0E8F">
        <w:rPr>
          <w:b/>
        </w:rPr>
        <w:t xml:space="preserve"> изменений в</w:t>
      </w:r>
      <w:r w:rsidR="002F0694" w:rsidRPr="002F0694">
        <w:rPr>
          <w:b/>
        </w:rPr>
        <w:t xml:space="preserve"> </w:t>
      </w:r>
      <w:r w:rsidR="00605783">
        <w:rPr>
          <w:b/>
        </w:rPr>
        <w:t xml:space="preserve">постановление администрации ЗАТО Озерный от 13.04.2018 г. № 100 </w:t>
      </w:r>
      <w:r w:rsidR="00605783" w:rsidRPr="00605783">
        <w:rPr>
          <w:b/>
          <w:bCs/>
          <w:kern w:val="36"/>
          <w:szCs w:val="28"/>
        </w:rPr>
        <w:t>«О Муниципальном общественном совете по проведению независимой оценки качества условий оказания услуг муниципальными учреждениями в сфере культуры закрытого административно – территориального образования Озерный Тверской области»</w:t>
      </w:r>
    </w:p>
    <w:p w:rsidR="002D3B1A" w:rsidRPr="00605783" w:rsidRDefault="002D3B1A" w:rsidP="002D3B1A">
      <w:pPr>
        <w:shd w:val="clear" w:color="auto" w:fill="FFFFFF"/>
        <w:ind w:right="14"/>
        <w:jc w:val="center"/>
        <w:rPr>
          <w:b/>
          <w:szCs w:val="28"/>
        </w:rPr>
      </w:pPr>
    </w:p>
    <w:p w:rsidR="002D3B1A" w:rsidRDefault="002D3B1A" w:rsidP="002D3B1A">
      <w:pPr>
        <w:shd w:val="clear" w:color="auto" w:fill="FFFFFF"/>
        <w:ind w:right="14"/>
        <w:jc w:val="both"/>
        <w:rPr>
          <w:szCs w:val="28"/>
        </w:rPr>
      </w:pPr>
    </w:p>
    <w:p w:rsidR="008D51E8" w:rsidRDefault="002D3B1A" w:rsidP="008D51E8">
      <w:pPr>
        <w:pStyle w:val="a7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8501E0">
        <w:rPr>
          <w:szCs w:val="28"/>
        </w:rPr>
        <w:t xml:space="preserve"> </w:t>
      </w:r>
      <w:r w:rsidR="00184792">
        <w:rPr>
          <w:color w:val="000000"/>
          <w:sz w:val="28"/>
          <w:szCs w:val="28"/>
        </w:rPr>
        <w:t xml:space="preserve">В соответствии с </w:t>
      </w:r>
      <w:r w:rsidR="00605783">
        <w:rPr>
          <w:color w:val="000000"/>
          <w:sz w:val="28"/>
          <w:szCs w:val="28"/>
        </w:rPr>
        <w:t>З</w:t>
      </w:r>
      <w:r w:rsidR="00184792">
        <w:rPr>
          <w:color w:val="000000"/>
          <w:sz w:val="28"/>
          <w:szCs w:val="28"/>
        </w:rPr>
        <w:t>аконом</w:t>
      </w:r>
      <w:r w:rsidR="008501E0">
        <w:rPr>
          <w:color w:val="000000"/>
          <w:sz w:val="28"/>
          <w:szCs w:val="28"/>
        </w:rPr>
        <w:t xml:space="preserve"> </w:t>
      </w:r>
      <w:r w:rsidR="00184792">
        <w:rPr>
          <w:color w:val="000000"/>
          <w:sz w:val="28"/>
          <w:szCs w:val="28"/>
        </w:rPr>
        <w:t>Р</w:t>
      </w:r>
      <w:r w:rsidR="00605783">
        <w:rPr>
          <w:color w:val="000000"/>
          <w:sz w:val="28"/>
          <w:szCs w:val="28"/>
        </w:rPr>
        <w:t>оссийской Федерации от 9 октября 1992 года № 3612-1 «Основы законодательства Российской Федерации о культуре»</w:t>
      </w:r>
      <w:r w:rsidR="00E07CA5">
        <w:rPr>
          <w:color w:val="000000"/>
          <w:sz w:val="28"/>
          <w:szCs w:val="28"/>
        </w:rPr>
        <w:t>,</w:t>
      </w:r>
      <w:r w:rsidR="00E07CA5" w:rsidRPr="008501E0">
        <w:rPr>
          <w:sz w:val="28"/>
          <w:szCs w:val="28"/>
        </w:rPr>
        <w:t xml:space="preserve"> </w:t>
      </w:r>
      <w:r w:rsidR="00E67B74">
        <w:rPr>
          <w:sz w:val="28"/>
          <w:szCs w:val="28"/>
        </w:rPr>
        <w:t xml:space="preserve">руководствуясь </w:t>
      </w:r>
      <w:r w:rsidRPr="008501E0">
        <w:rPr>
          <w:sz w:val="28"/>
          <w:szCs w:val="28"/>
        </w:rPr>
        <w:t>статьей 36 Устава ЗАТО Озерный администрация ЗАТО Озерный постановляет:</w:t>
      </w:r>
    </w:p>
    <w:p w:rsidR="00E67B74" w:rsidRPr="008D51E8" w:rsidRDefault="00E67B74" w:rsidP="008D51E8">
      <w:pPr>
        <w:pStyle w:val="a7"/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605783" w:rsidRDefault="008149A6" w:rsidP="00605783">
      <w:pPr>
        <w:spacing w:line="276" w:lineRule="auto"/>
        <w:jc w:val="both"/>
        <w:outlineLvl w:val="0"/>
        <w:rPr>
          <w:bCs/>
          <w:kern w:val="36"/>
          <w:szCs w:val="28"/>
        </w:rPr>
      </w:pPr>
      <w:r>
        <w:rPr>
          <w:spacing w:val="-10"/>
          <w:szCs w:val="28"/>
        </w:rPr>
        <w:tab/>
      </w:r>
      <w:r w:rsidR="002D3B1A">
        <w:rPr>
          <w:spacing w:val="-10"/>
          <w:szCs w:val="28"/>
        </w:rPr>
        <w:t>1.</w:t>
      </w:r>
      <w:r w:rsidR="00455EA2">
        <w:tab/>
      </w:r>
      <w:r w:rsidR="00605783">
        <w:t xml:space="preserve">Внести изменения в постановление </w:t>
      </w:r>
      <w:r w:rsidR="00605783" w:rsidRPr="00605783">
        <w:t>администрации ЗАТО</w:t>
      </w:r>
      <w:r w:rsidR="00605783">
        <w:rPr>
          <w:b/>
        </w:rPr>
        <w:t xml:space="preserve"> </w:t>
      </w:r>
      <w:r w:rsidR="00605783" w:rsidRPr="00605783">
        <w:t xml:space="preserve">Озерный от 13.04.2018 г. № 100 </w:t>
      </w:r>
      <w:r w:rsidR="00605783" w:rsidRPr="00605783">
        <w:rPr>
          <w:bCs/>
          <w:kern w:val="36"/>
          <w:szCs w:val="28"/>
        </w:rPr>
        <w:t>«О Муниципальном общественном совете по проведению независимой оценки качества условий оказания услуг муниципальными учреждениями в сфере культуры закрытого административно – территориального образования Озерный Тверской области»</w:t>
      </w:r>
      <w:r w:rsidR="00605783">
        <w:rPr>
          <w:bCs/>
          <w:kern w:val="36"/>
          <w:szCs w:val="28"/>
        </w:rPr>
        <w:t>, изложив приложение №2 в следующей редакции:</w:t>
      </w:r>
    </w:p>
    <w:p w:rsidR="00605783" w:rsidRDefault="008D51E8" w:rsidP="002D2481">
      <w:pPr>
        <w:jc w:val="both"/>
        <w:outlineLvl w:val="0"/>
        <w:rPr>
          <w:bCs/>
          <w:kern w:val="36"/>
          <w:sz w:val="24"/>
        </w:rPr>
      </w:pP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>
        <w:rPr>
          <w:bCs/>
          <w:kern w:val="36"/>
          <w:szCs w:val="28"/>
        </w:rPr>
        <w:tab/>
      </w:r>
      <w:r w:rsidR="002D2481">
        <w:rPr>
          <w:bCs/>
          <w:kern w:val="36"/>
          <w:szCs w:val="28"/>
        </w:rPr>
        <w:t xml:space="preserve">  </w:t>
      </w:r>
      <w:r w:rsidRPr="002D2481">
        <w:rPr>
          <w:bCs/>
          <w:kern w:val="36"/>
          <w:sz w:val="24"/>
        </w:rPr>
        <w:t xml:space="preserve">«Приложение №2 </w:t>
      </w:r>
    </w:p>
    <w:p w:rsidR="002D2481" w:rsidRDefault="002D2481" w:rsidP="002D2481">
      <w:pPr>
        <w:jc w:val="both"/>
        <w:outlineLvl w:val="0"/>
        <w:rPr>
          <w:bCs/>
          <w:kern w:val="36"/>
          <w:sz w:val="24"/>
        </w:rPr>
      </w:pP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ab/>
        <w:t xml:space="preserve">           </w:t>
      </w:r>
      <w:r w:rsidR="002466B8">
        <w:rPr>
          <w:bCs/>
          <w:kern w:val="36"/>
          <w:sz w:val="24"/>
        </w:rPr>
        <w:t xml:space="preserve">     </w:t>
      </w:r>
      <w:r>
        <w:rPr>
          <w:bCs/>
          <w:kern w:val="36"/>
          <w:sz w:val="24"/>
        </w:rPr>
        <w:t xml:space="preserve">к постановлению администрации  </w:t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 w:rsidR="002466B8">
        <w:rPr>
          <w:bCs/>
          <w:kern w:val="36"/>
          <w:sz w:val="24"/>
        </w:rPr>
        <w:tab/>
      </w:r>
      <w:r>
        <w:rPr>
          <w:bCs/>
          <w:kern w:val="36"/>
          <w:sz w:val="24"/>
        </w:rPr>
        <w:t>от 13.04.2018 г. № 100</w:t>
      </w:r>
    </w:p>
    <w:p w:rsidR="002466B8" w:rsidRDefault="00605783" w:rsidP="002D2481">
      <w:pPr>
        <w:spacing w:line="276" w:lineRule="auto"/>
        <w:jc w:val="center"/>
        <w:outlineLvl w:val="0"/>
        <w:rPr>
          <w:b/>
          <w:szCs w:val="28"/>
        </w:rPr>
      </w:pPr>
      <w:r w:rsidRPr="002466B8">
        <w:rPr>
          <w:b/>
          <w:szCs w:val="28"/>
        </w:rPr>
        <w:t xml:space="preserve">Состав </w:t>
      </w:r>
    </w:p>
    <w:p w:rsidR="002466B8" w:rsidRDefault="007E6F88" w:rsidP="002D2481">
      <w:pPr>
        <w:spacing w:line="276" w:lineRule="auto"/>
        <w:jc w:val="center"/>
        <w:outlineLvl w:val="0"/>
        <w:rPr>
          <w:b/>
          <w:szCs w:val="28"/>
        </w:rPr>
      </w:pPr>
      <w:hyperlink r:id="rId7" w:anchor="Функции Совета" w:history="1">
        <w:r w:rsidR="00605783" w:rsidRPr="002466B8">
          <w:rPr>
            <w:rStyle w:val="a3"/>
            <w:b/>
            <w:szCs w:val="28"/>
            <w:u w:val="none"/>
          </w:rPr>
          <w:t xml:space="preserve">Муниципального общественного совета по независимой оценке качества </w:t>
        </w:r>
      </w:hyperlink>
      <w:r w:rsidR="00605783" w:rsidRPr="002466B8">
        <w:rPr>
          <w:b/>
          <w:szCs w:val="28"/>
        </w:rPr>
        <w:t xml:space="preserve">условий оказания услуг муниципальными учреждениями культуры закрытого административно – территориального образования </w:t>
      </w:r>
    </w:p>
    <w:p w:rsidR="00605783" w:rsidRPr="002466B8" w:rsidRDefault="00605783" w:rsidP="002D2481">
      <w:pPr>
        <w:spacing w:line="276" w:lineRule="auto"/>
        <w:jc w:val="center"/>
        <w:outlineLvl w:val="0"/>
        <w:rPr>
          <w:b/>
          <w:bCs/>
          <w:kern w:val="36"/>
          <w:szCs w:val="28"/>
        </w:rPr>
      </w:pPr>
      <w:r w:rsidRPr="002466B8">
        <w:rPr>
          <w:b/>
          <w:szCs w:val="28"/>
        </w:rPr>
        <w:t>Озерный Тверской области (далее по тексту – Совет):</w:t>
      </w:r>
    </w:p>
    <w:p w:rsidR="00605783" w:rsidRDefault="002466B8" w:rsidP="008D51E8">
      <w:pPr>
        <w:pStyle w:val="a6"/>
        <w:ind w:left="644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605783">
        <w:rPr>
          <w:rFonts w:ascii="Times New Roman" w:hAnsi="Times New Roman"/>
          <w:sz w:val="28"/>
          <w:szCs w:val="28"/>
        </w:rPr>
        <w:t>Председатель Совета:</w:t>
      </w:r>
    </w:p>
    <w:p w:rsidR="00605783" w:rsidRDefault="00605783" w:rsidP="0060578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Пабер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Николаевич, руководитель ООО «ОВГ ТРК»</w:t>
      </w:r>
    </w:p>
    <w:p w:rsidR="00605783" w:rsidRDefault="002466B8" w:rsidP="008D51E8">
      <w:pPr>
        <w:pStyle w:val="a6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ab/>
      </w:r>
      <w:r w:rsidR="00605783">
        <w:rPr>
          <w:rFonts w:ascii="Times New Roman" w:hAnsi="Times New Roman"/>
          <w:sz w:val="28"/>
          <w:szCs w:val="28"/>
        </w:rPr>
        <w:t>Заместитель председателя Совета:</w:t>
      </w:r>
    </w:p>
    <w:p w:rsidR="00605783" w:rsidRDefault="00605783" w:rsidP="00605783">
      <w:pPr>
        <w:shd w:val="clear" w:color="auto" w:fill="FFFFFF"/>
        <w:spacing w:line="276" w:lineRule="auto"/>
        <w:ind w:firstLine="360"/>
        <w:jc w:val="both"/>
        <w:outlineLvl w:val="0"/>
        <w:rPr>
          <w:szCs w:val="28"/>
        </w:rPr>
      </w:pPr>
      <w:r>
        <w:rPr>
          <w:color w:val="000000" w:themeColor="text1"/>
          <w:kern w:val="36"/>
          <w:szCs w:val="28"/>
        </w:rPr>
        <w:t>Тихомирова Оксана Васильевна,</w:t>
      </w:r>
      <w:r>
        <w:rPr>
          <w:szCs w:val="28"/>
        </w:rPr>
        <w:t xml:space="preserve"> </w:t>
      </w:r>
      <w:r>
        <w:rPr>
          <w:color w:val="000000" w:themeColor="text1"/>
          <w:kern w:val="36"/>
          <w:szCs w:val="28"/>
        </w:rPr>
        <w:t xml:space="preserve">индивидуальный предприниматель </w:t>
      </w:r>
    </w:p>
    <w:p w:rsidR="00605783" w:rsidRDefault="002466B8" w:rsidP="008D51E8">
      <w:pPr>
        <w:pStyle w:val="a6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605783">
        <w:rPr>
          <w:rFonts w:ascii="Times New Roman" w:hAnsi="Times New Roman"/>
          <w:sz w:val="28"/>
          <w:szCs w:val="28"/>
        </w:rPr>
        <w:t>Секретарь Совета:</w:t>
      </w:r>
    </w:p>
    <w:p w:rsidR="00605783" w:rsidRDefault="00605783" w:rsidP="006057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Ежова Валентина Вадимовна, директор МАУ «</w:t>
      </w:r>
      <w:proofErr w:type="spellStart"/>
      <w:r>
        <w:rPr>
          <w:rFonts w:ascii="Times New Roman" w:hAnsi="Times New Roman"/>
          <w:sz w:val="28"/>
          <w:szCs w:val="28"/>
        </w:rPr>
        <w:t>ИнКом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сеть».</w:t>
      </w:r>
    </w:p>
    <w:p w:rsidR="00605783" w:rsidRPr="00D7451D" w:rsidRDefault="002466B8" w:rsidP="00605783">
      <w:pPr>
        <w:ind w:left="36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</w:r>
      <w:r w:rsidR="00605783" w:rsidRPr="00D7451D">
        <w:rPr>
          <w:szCs w:val="28"/>
        </w:rPr>
        <w:t>Члены Совета:</w:t>
      </w:r>
    </w:p>
    <w:p w:rsidR="00605783" w:rsidRDefault="00605783" w:rsidP="006057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Корнилова Людмила В</w:t>
      </w:r>
      <w:r w:rsidR="008D51E8">
        <w:rPr>
          <w:rFonts w:ascii="Times New Roman" w:hAnsi="Times New Roman"/>
          <w:sz w:val="28"/>
          <w:szCs w:val="28"/>
        </w:rPr>
        <w:t>ладимировна, директор ООО «</w:t>
      </w:r>
      <w:proofErr w:type="spellStart"/>
      <w:r w:rsidR="008D51E8">
        <w:rPr>
          <w:rFonts w:ascii="Times New Roman" w:hAnsi="Times New Roman"/>
          <w:sz w:val="28"/>
          <w:szCs w:val="28"/>
        </w:rPr>
        <w:t>Трэвэ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D3B1A" w:rsidRPr="00605783" w:rsidRDefault="00605783" w:rsidP="0060578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Максимова</w:t>
      </w:r>
      <w:r w:rsidR="00E67B74">
        <w:rPr>
          <w:rFonts w:ascii="Times New Roman" w:hAnsi="Times New Roman"/>
          <w:sz w:val="28"/>
          <w:szCs w:val="28"/>
        </w:rPr>
        <w:t xml:space="preserve"> Татьяна Петровна  - пенсионер</w:t>
      </w:r>
      <w:r>
        <w:rPr>
          <w:rFonts w:ascii="Times New Roman" w:hAnsi="Times New Roman"/>
          <w:sz w:val="28"/>
          <w:szCs w:val="28"/>
        </w:rPr>
        <w:t>».</w:t>
      </w:r>
    </w:p>
    <w:p w:rsidR="002D3B1A" w:rsidRDefault="003F0E8F" w:rsidP="002D3B1A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Cs w:val="28"/>
        </w:rPr>
      </w:pPr>
      <w:r>
        <w:rPr>
          <w:spacing w:val="-3"/>
          <w:szCs w:val="28"/>
        </w:rPr>
        <w:tab/>
        <w:t xml:space="preserve">   2</w:t>
      </w:r>
      <w:r w:rsidR="008149A6">
        <w:rPr>
          <w:spacing w:val="-3"/>
          <w:szCs w:val="28"/>
        </w:rPr>
        <w:t>.</w:t>
      </w:r>
      <w:r w:rsidR="008149A6">
        <w:rPr>
          <w:spacing w:val="-3"/>
          <w:szCs w:val="28"/>
        </w:rPr>
        <w:tab/>
      </w:r>
      <w:r w:rsidR="002D3B1A">
        <w:rPr>
          <w:spacing w:val="-3"/>
          <w:szCs w:val="28"/>
        </w:rPr>
        <w:t xml:space="preserve"> Контроль за исполнением настоящего постановления возложить на руководителя отдела культуры и спорта администрации</w:t>
      </w:r>
      <w:r w:rsidR="002D3B1A">
        <w:rPr>
          <w:spacing w:val="-9"/>
          <w:szCs w:val="28"/>
        </w:rPr>
        <w:t xml:space="preserve"> ЗАТО Озерный Тверской области Л. В. </w:t>
      </w:r>
      <w:proofErr w:type="spellStart"/>
      <w:r w:rsidR="002D3B1A">
        <w:rPr>
          <w:spacing w:val="-9"/>
          <w:szCs w:val="28"/>
        </w:rPr>
        <w:t>Хапову</w:t>
      </w:r>
      <w:proofErr w:type="spellEnd"/>
      <w:r w:rsidR="002D3B1A">
        <w:rPr>
          <w:spacing w:val="-9"/>
          <w:szCs w:val="28"/>
        </w:rPr>
        <w:t>.</w:t>
      </w:r>
    </w:p>
    <w:p w:rsidR="002D3B1A" w:rsidRDefault="003F0E8F" w:rsidP="002D3B1A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2D3B1A">
        <w:rPr>
          <w:rFonts w:ascii="Times New Roman" w:hAnsi="Times New Roman"/>
          <w:sz w:val="28"/>
          <w:szCs w:val="28"/>
        </w:rPr>
        <w:t>.</w:t>
      </w:r>
      <w:r w:rsidR="008149A6">
        <w:rPr>
          <w:rFonts w:ascii="Times New Roman" w:hAnsi="Times New Roman"/>
          <w:sz w:val="28"/>
          <w:szCs w:val="28"/>
        </w:rPr>
        <w:tab/>
      </w:r>
      <w:r w:rsidR="002D3B1A"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 w:rsidR="002D3B1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2D3B1A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 w:rsidR="002D3B1A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D3B1A" w:rsidRDefault="003F0E8F" w:rsidP="002D3B1A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4</w:t>
      </w:r>
      <w:r w:rsidR="002D3B1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466B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</w:t>
      </w:r>
      <w:r w:rsidR="002D3B1A">
        <w:rPr>
          <w:rFonts w:ascii="Times New Roman" w:hAnsi="Times New Roman"/>
          <w:color w:val="000000" w:themeColor="text1"/>
          <w:sz w:val="28"/>
          <w:szCs w:val="28"/>
        </w:rPr>
        <w:t>Постановление вступ</w:t>
      </w:r>
      <w:r w:rsidR="00D7451D">
        <w:rPr>
          <w:rFonts w:ascii="Times New Roman" w:hAnsi="Times New Roman"/>
          <w:color w:val="000000" w:themeColor="text1"/>
          <w:sz w:val="28"/>
          <w:szCs w:val="28"/>
        </w:rPr>
        <w:t>ает</w:t>
      </w:r>
      <w:r w:rsidR="00605783">
        <w:rPr>
          <w:rFonts w:ascii="Times New Roman" w:hAnsi="Times New Roman"/>
          <w:color w:val="000000" w:themeColor="text1"/>
          <w:sz w:val="28"/>
          <w:szCs w:val="28"/>
        </w:rPr>
        <w:t xml:space="preserve"> в силу со дня его подписания</w:t>
      </w:r>
      <w:r w:rsidR="002D3B1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2D3B1A" w:rsidRDefault="002D3B1A" w:rsidP="002D3B1A">
      <w:pPr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2D3B1A" w:rsidRDefault="002D3B1A" w:rsidP="002D3B1A">
      <w:pPr>
        <w:spacing w:line="276" w:lineRule="auto"/>
        <w:rPr>
          <w:szCs w:val="28"/>
        </w:rPr>
      </w:pPr>
    </w:p>
    <w:p w:rsidR="002D3B1A" w:rsidRDefault="002D3B1A" w:rsidP="002D3B1A">
      <w:pPr>
        <w:rPr>
          <w:szCs w:val="28"/>
        </w:rPr>
      </w:pPr>
    </w:p>
    <w:p w:rsidR="002D3B1A" w:rsidRDefault="002D3B1A" w:rsidP="002D3B1A">
      <w:pPr>
        <w:rPr>
          <w:szCs w:val="28"/>
        </w:rPr>
      </w:pPr>
    </w:p>
    <w:p w:rsidR="003560C9" w:rsidRDefault="002D3B1A">
      <w:proofErr w:type="gramStart"/>
      <w:r w:rsidRPr="00584372">
        <w:rPr>
          <w:szCs w:val="28"/>
        </w:rPr>
        <w:t>Глава</w:t>
      </w:r>
      <w:proofErr w:type="gramEnd"/>
      <w:r w:rsidRPr="00584372">
        <w:rPr>
          <w:szCs w:val="28"/>
        </w:rPr>
        <w:t xml:space="preserve"> ЗАТО Озерный                                    </w:t>
      </w:r>
      <w:r w:rsidR="00710D90" w:rsidRPr="00584372">
        <w:rPr>
          <w:szCs w:val="28"/>
        </w:rPr>
        <w:t xml:space="preserve">                           </w:t>
      </w:r>
      <w:r w:rsidRPr="00584372">
        <w:rPr>
          <w:szCs w:val="28"/>
        </w:rPr>
        <w:t xml:space="preserve"> Н.А. Яковлева</w:t>
      </w:r>
    </w:p>
    <w:sectPr w:rsidR="003560C9" w:rsidSect="0035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4F5D"/>
    <w:multiLevelType w:val="hybridMultilevel"/>
    <w:tmpl w:val="E07A4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6760A"/>
    <w:multiLevelType w:val="multilevel"/>
    <w:tmpl w:val="7F66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B1A"/>
    <w:rsid w:val="00152A4B"/>
    <w:rsid w:val="00172CB2"/>
    <w:rsid w:val="00184792"/>
    <w:rsid w:val="001E2E10"/>
    <w:rsid w:val="00226CF6"/>
    <w:rsid w:val="002466B8"/>
    <w:rsid w:val="002D2481"/>
    <w:rsid w:val="002D3B1A"/>
    <w:rsid w:val="002D5EB9"/>
    <w:rsid w:val="002F0694"/>
    <w:rsid w:val="003560C9"/>
    <w:rsid w:val="00360CBB"/>
    <w:rsid w:val="003B5819"/>
    <w:rsid w:val="003C2180"/>
    <w:rsid w:val="003E3CEB"/>
    <w:rsid w:val="003F0E8F"/>
    <w:rsid w:val="00440B82"/>
    <w:rsid w:val="00455EA2"/>
    <w:rsid w:val="00584372"/>
    <w:rsid w:val="00590809"/>
    <w:rsid w:val="00605783"/>
    <w:rsid w:val="00630D30"/>
    <w:rsid w:val="00710D90"/>
    <w:rsid w:val="00721A8F"/>
    <w:rsid w:val="007E4CC4"/>
    <w:rsid w:val="007E6F88"/>
    <w:rsid w:val="008149A6"/>
    <w:rsid w:val="00820E7F"/>
    <w:rsid w:val="00826A7C"/>
    <w:rsid w:val="008501E0"/>
    <w:rsid w:val="008D51E8"/>
    <w:rsid w:val="0095753C"/>
    <w:rsid w:val="00AA3C86"/>
    <w:rsid w:val="00BE2F8B"/>
    <w:rsid w:val="00C3474E"/>
    <w:rsid w:val="00C53A83"/>
    <w:rsid w:val="00C547B8"/>
    <w:rsid w:val="00C86111"/>
    <w:rsid w:val="00D7451D"/>
    <w:rsid w:val="00D941CB"/>
    <w:rsid w:val="00E07CA5"/>
    <w:rsid w:val="00E67B74"/>
    <w:rsid w:val="00ED2A2E"/>
    <w:rsid w:val="00F06DFC"/>
    <w:rsid w:val="00F4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3B1A"/>
    <w:rPr>
      <w:color w:val="0000FF"/>
      <w:u w:val="single"/>
    </w:rPr>
  </w:style>
  <w:style w:type="paragraph" w:styleId="a4">
    <w:name w:val="Title"/>
    <w:basedOn w:val="a"/>
    <w:link w:val="a5"/>
    <w:qFormat/>
    <w:rsid w:val="002D3B1A"/>
    <w:pPr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2D3B1A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List Paragraph"/>
    <w:basedOn w:val="a"/>
    <w:uiPriority w:val="34"/>
    <w:qFormat/>
    <w:rsid w:val="002D3B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Базовый"/>
    <w:rsid w:val="008501E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8D51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oobredy74.eps74.ru/htmlpages/Show/Obshhestvennyjsovet/PolozhenieobObshhestvennomso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5E9A-3437-47F2-B343-7AFD899A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Наталья Владимировна</cp:lastModifiedBy>
  <cp:revision>20</cp:revision>
  <cp:lastPrinted>2008-10-28T22:26:00Z</cp:lastPrinted>
  <dcterms:created xsi:type="dcterms:W3CDTF">2008-10-16T15:59:00Z</dcterms:created>
  <dcterms:modified xsi:type="dcterms:W3CDTF">2022-02-11T06:27:00Z</dcterms:modified>
</cp:coreProperties>
</file>