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D48" w:rsidRDefault="00E65D48" w:rsidP="00E65D48">
      <w:bookmarkStart w:id="0" w:name="_GoBack"/>
      <w:r>
        <w:rPr>
          <w:noProof/>
          <w:lang w:eastAsia="ru-RU"/>
        </w:rPr>
        <w:drawing>
          <wp:anchor distT="0" distB="0" distL="114300" distR="114300" simplePos="0" relativeHeight="251653632" behindDoc="1" locked="0" layoutInCell="1" allowOverlap="1" wp14:anchorId="31F1FDAF" wp14:editId="2B9DF752">
            <wp:simplePos x="0" y="0"/>
            <wp:positionH relativeFrom="column">
              <wp:posOffset>-902970</wp:posOffset>
            </wp:positionH>
            <wp:positionV relativeFrom="paragraph">
              <wp:posOffset>-177165</wp:posOffset>
            </wp:positionV>
            <wp:extent cx="7582535" cy="1074674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иль-новый.JPG"/>
                    <pic:cNvPicPr/>
                  </pic:nvPicPr>
                  <pic:blipFill>
                    <a:blip r:embed="rId9">
                      <a:extLst>
                        <a:ext uri="{28A0092B-C50C-407E-A947-70E740481C1C}">
                          <a14:useLocalDpi xmlns:a14="http://schemas.microsoft.com/office/drawing/2010/main" val="0"/>
                        </a:ext>
                      </a:extLst>
                    </a:blip>
                    <a:stretch>
                      <a:fillRect/>
                    </a:stretch>
                  </pic:blipFill>
                  <pic:spPr>
                    <a:xfrm>
                      <a:off x="0" y="0"/>
                      <a:ext cx="7582535" cy="10746740"/>
                    </a:xfrm>
                    <a:prstGeom prst="rect">
                      <a:avLst/>
                    </a:prstGeom>
                  </pic:spPr>
                </pic:pic>
              </a:graphicData>
            </a:graphic>
            <wp14:sizeRelH relativeFrom="margin">
              <wp14:pctWidth>0</wp14:pctWidth>
            </wp14:sizeRelH>
            <wp14:sizeRelV relativeFrom="margin">
              <wp14:pctHeight>0</wp14:pctHeight>
            </wp14:sizeRelV>
          </wp:anchor>
        </w:drawing>
      </w:r>
      <w:bookmarkEnd w:id="0"/>
      <w:r>
        <w:rPr>
          <w:noProof/>
          <w:lang w:eastAsia="ru-RU"/>
        </w:rPr>
        <mc:AlternateContent>
          <mc:Choice Requires="wps">
            <w:drawing>
              <wp:anchor distT="0" distB="0" distL="114300" distR="114300" simplePos="0" relativeHeight="251654656" behindDoc="0" locked="0" layoutInCell="1" allowOverlap="1" wp14:anchorId="6625C8F9" wp14:editId="529BDD89">
                <wp:simplePos x="0" y="0"/>
                <wp:positionH relativeFrom="column">
                  <wp:posOffset>121285</wp:posOffset>
                </wp:positionH>
                <wp:positionV relativeFrom="paragraph">
                  <wp:posOffset>2426335</wp:posOffset>
                </wp:positionV>
                <wp:extent cx="5053965" cy="728980"/>
                <wp:effectExtent l="0" t="0" r="0" b="0"/>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965" cy="728980"/>
                        </a:xfrm>
                        <a:prstGeom prst="rect">
                          <a:avLst/>
                        </a:prstGeom>
                        <a:noFill/>
                        <a:ln w="9525">
                          <a:noFill/>
                          <a:miter lim="800000"/>
                          <a:headEnd/>
                          <a:tailEnd/>
                        </a:ln>
                      </wps:spPr>
                      <wps:txbx>
                        <w:txbxContent>
                          <w:p w:rsidR="001E70D6" w:rsidRPr="009E1C49" w:rsidRDefault="001E70D6" w:rsidP="00E65D48">
                            <w:pPr>
                              <w:rPr>
                                <w:rFonts w:ascii="DINCondensedC" w:hAnsi="DINCondensedC" w:cs="Arabic Typesetting"/>
                                <w:b/>
                                <w:color w:val="1C69BE"/>
                                <w:sz w:val="98"/>
                                <w:szCs w:val="9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625C8F9" id="_x0000_t202" coordsize="21600,21600" o:spt="202" path="m,l,21600r21600,l21600,xe">
                <v:stroke joinstyle="miter"/>
                <v:path gradientshapeok="t" o:connecttype="rect"/>
              </v:shapetype>
              <v:shape id="Поле 307" o:spid="_x0000_s1026" type="#_x0000_t202" style="position:absolute;margin-left:9.55pt;margin-top:191.05pt;width:397.95pt;height:57.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" filled="f" stroked="f">
                <v:textbox>
                  <w:txbxContent>
                    <w:p w:rsidR="001E70D6" w:rsidRPr="009E1C49" w:rsidRDefault="001E70D6" w:rsidP="00E65D48">
                      <w:pPr>
                        <w:rPr>
                          <w:rFonts w:ascii="DINCondensedC" w:hAnsi="DINCondensedC" w:cs="Arabic Typesetting"/>
                          <w:b/>
                          <w:color w:val="1C69BE"/>
                          <w:sz w:val="98"/>
                          <w:szCs w:val="98"/>
                        </w:rPr>
                      </w:pPr>
                    </w:p>
                  </w:txbxContent>
                </v:textbox>
              </v:shape>
            </w:pict>
          </mc:Fallback>
        </mc:AlternateContent>
      </w:r>
    </w:p>
    <w:p w:rsidR="00FA60AD" w:rsidRDefault="00FA60AD"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671428" w:rsidP="00FA60AD">
      <w:pPr>
        <w:ind w:firstLine="708"/>
        <w:jc w:val="both"/>
        <w:rPr>
          <w:rFonts w:ascii="Arial" w:hAnsi="Arial" w:cs="Arial"/>
          <w:i/>
          <w:sz w:val="24"/>
          <w:szCs w:val="24"/>
        </w:rPr>
      </w:pPr>
      <w:r>
        <w:rPr>
          <w:noProof/>
          <w:lang w:eastAsia="ru-RU"/>
        </w:rPr>
        <mc:AlternateContent>
          <mc:Choice Requires="wps">
            <w:drawing>
              <wp:anchor distT="0" distB="0" distL="114300" distR="114300" simplePos="0" relativeHeight="251658752" behindDoc="0" locked="0" layoutInCell="1" allowOverlap="1" wp14:anchorId="201794FF" wp14:editId="43BBC3FE">
                <wp:simplePos x="0" y="0"/>
                <wp:positionH relativeFrom="column">
                  <wp:posOffset>1795145</wp:posOffset>
                </wp:positionH>
                <wp:positionV relativeFrom="paragraph">
                  <wp:posOffset>63500</wp:posOffset>
                </wp:positionV>
                <wp:extent cx="4133850" cy="1295400"/>
                <wp:effectExtent l="0" t="0"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295400"/>
                        </a:xfrm>
                        <a:prstGeom prst="rect">
                          <a:avLst/>
                        </a:prstGeom>
                        <a:noFill/>
                        <a:ln w="9525">
                          <a:noFill/>
                          <a:miter lim="800000"/>
                          <a:headEnd/>
                          <a:tailEnd/>
                        </a:ln>
                      </wps:spPr>
                      <wps:txbx>
                        <w:txbxContent>
                          <w:p w:rsidR="00671428" w:rsidRPr="00671428" w:rsidRDefault="001E70D6" w:rsidP="00E65D48">
                            <w:pPr>
                              <w:spacing w:after="0" w:line="240" w:lineRule="auto"/>
                              <w:rPr>
                                <w:rFonts w:ascii="PF Din Text Cond Pro Medium" w:hAnsi="PF Din Text Cond Pro Medium" w:cs="Arial"/>
                                <w:b/>
                                <w:color w:val="7F7F7F" w:themeColor="text1" w:themeTint="80"/>
                                <w:sz w:val="44"/>
                                <w:szCs w:val="44"/>
                              </w:rPr>
                            </w:pPr>
                            <w:proofErr w:type="gramStart"/>
                            <w:r w:rsidRPr="00671428">
                              <w:rPr>
                                <w:rFonts w:ascii="PF Din Text Cond Pro Medium" w:hAnsi="PF Din Text Cond Pro Medium" w:cs="Arial"/>
                                <w:b/>
                                <w:color w:val="7F7F7F" w:themeColor="text1" w:themeTint="80"/>
                                <w:sz w:val="44"/>
                                <w:szCs w:val="44"/>
                              </w:rPr>
                              <w:t>М</w:t>
                            </w:r>
                            <w:r w:rsidR="00671428" w:rsidRPr="00671428">
                              <w:rPr>
                                <w:rFonts w:ascii="PF Din Text Cond Pro Medium" w:hAnsi="PF Din Text Cond Pro Medium" w:cs="Arial"/>
                                <w:b/>
                                <w:color w:val="7F7F7F" w:themeColor="text1" w:themeTint="80"/>
                                <w:sz w:val="44"/>
                                <w:szCs w:val="44"/>
                              </w:rPr>
                              <w:t>ЕЖРАЙОННАЯ</w:t>
                            </w:r>
                            <w:proofErr w:type="gramEnd"/>
                            <w:r w:rsidR="00671428" w:rsidRPr="00671428">
                              <w:rPr>
                                <w:rFonts w:ascii="PF Din Text Cond Pro Medium" w:hAnsi="PF Din Text Cond Pro Medium" w:cs="Arial"/>
                                <w:b/>
                                <w:color w:val="7F7F7F" w:themeColor="text1" w:themeTint="80"/>
                                <w:sz w:val="44"/>
                                <w:szCs w:val="44"/>
                              </w:rPr>
                              <w:t xml:space="preserve"> ИФНС РОССИИ</w:t>
                            </w:r>
                          </w:p>
                          <w:p w:rsidR="001E70D6" w:rsidRPr="00671428" w:rsidRDefault="00671428" w:rsidP="00E65D48">
                            <w:pPr>
                              <w:spacing w:after="0" w:line="240" w:lineRule="auto"/>
                              <w:rPr>
                                <w:rFonts w:ascii="PF Din Text Cond Pro Medium" w:hAnsi="PF Din Text Cond Pro Medium" w:cs="Arabic Typesetting"/>
                                <w:b/>
                                <w:color w:val="7F7F7F" w:themeColor="text1" w:themeTint="80"/>
                                <w:sz w:val="44"/>
                                <w:szCs w:val="44"/>
                              </w:rPr>
                            </w:pPr>
                            <w:r w:rsidRPr="00671428">
                              <w:rPr>
                                <w:rFonts w:ascii="PF Din Text Cond Pro Medium" w:hAnsi="PF Din Text Cond Pro Medium" w:cs="Arial"/>
                                <w:b/>
                                <w:color w:val="7F7F7F" w:themeColor="text1" w:themeTint="80"/>
                                <w:sz w:val="44"/>
                                <w:szCs w:val="44"/>
                              </w:rPr>
                              <w:t xml:space="preserve">№ </w:t>
                            </w:r>
                            <w:r w:rsidR="001E70D6" w:rsidRPr="00671428">
                              <w:rPr>
                                <w:rFonts w:ascii="PF Din Text Cond Pro Medium" w:hAnsi="PF Din Text Cond Pro Medium" w:cs="Arial"/>
                                <w:b/>
                                <w:color w:val="7F7F7F" w:themeColor="text1" w:themeTint="80"/>
                                <w:sz w:val="44"/>
                                <w:szCs w:val="44"/>
                              </w:rPr>
                              <w:t xml:space="preserve">3 </w:t>
                            </w:r>
                            <w:r w:rsidRPr="00671428">
                              <w:rPr>
                                <w:rFonts w:ascii="PF Din Text Cond Pro Medium" w:hAnsi="PF Din Text Cond Pro Medium" w:cs="Arial"/>
                                <w:b/>
                                <w:color w:val="7F7F7F" w:themeColor="text1" w:themeTint="80"/>
                                <w:sz w:val="44"/>
                                <w:szCs w:val="44"/>
                              </w:rPr>
                              <w:t>ПО ТВЕРСКОЙ ОБЛАСТИ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1" o:spid="_x0000_s1027" type="#_x0000_t202" style="position:absolute;left:0;text-align:left;margin-left:141.35pt;margin-top:5pt;width:325.5pt;height:1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" filled="f" stroked="f">
                <v:textbox>
                  <w:txbxContent>
                    <w:p w:rsidR="00671428" w:rsidRPr="00671428" w:rsidRDefault="001E70D6" w:rsidP="00E65D48">
                      <w:pPr>
                        <w:spacing w:after="0" w:line="240" w:lineRule="auto"/>
                        <w:rPr>
                          <w:rFonts w:ascii="PF Din Text Cond Pro Medium" w:hAnsi="PF Din Text Cond Pro Medium" w:cs="Arial"/>
                          <w:b/>
                          <w:color w:val="7F7F7F" w:themeColor="text1" w:themeTint="80"/>
                          <w:sz w:val="44"/>
                          <w:szCs w:val="44"/>
                        </w:rPr>
                      </w:pPr>
                      <w:proofErr w:type="gramStart"/>
                      <w:r w:rsidRPr="00671428">
                        <w:rPr>
                          <w:rFonts w:ascii="PF Din Text Cond Pro Medium" w:hAnsi="PF Din Text Cond Pro Medium" w:cs="Arial"/>
                          <w:b/>
                          <w:color w:val="7F7F7F" w:themeColor="text1" w:themeTint="80"/>
                          <w:sz w:val="44"/>
                          <w:szCs w:val="44"/>
                        </w:rPr>
                        <w:t>М</w:t>
                      </w:r>
                      <w:r w:rsidR="00671428" w:rsidRPr="00671428">
                        <w:rPr>
                          <w:rFonts w:ascii="PF Din Text Cond Pro Medium" w:hAnsi="PF Din Text Cond Pro Medium" w:cs="Arial"/>
                          <w:b/>
                          <w:color w:val="7F7F7F" w:themeColor="text1" w:themeTint="80"/>
                          <w:sz w:val="44"/>
                          <w:szCs w:val="44"/>
                        </w:rPr>
                        <w:t>ЕЖРАЙОННАЯ</w:t>
                      </w:r>
                      <w:proofErr w:type="gramEnd"/>
                      <w:r w:rsidR="00671428" w:rsidRPr="00671428">
                        <w:rPr>
                          <w:rFonts w:ascii="PF Din Text Cond Pro Medium" w:hAnsi="PF Din Text Cond Pro Medium" w:cs="Arial"/>
                          <w:b/>
                          <w:color w:val="7F7F7F" w:themeColor="text1" w:themeTint="80"/>
                          <w:sz w:val="44"/>
                          <w:szCs w:val="44"/>
                        </w:rPr>
                        <w:t xml:space="preserve"> ИФНС РОССИИ</w:t>
                      </w:r>
                    </w:p>
                    <w:p w:rsidR="001E70D6" w:rsidRPr="00671428" w:rsidRDefault="00671428" w:rsidP="00E65D48">
                      <w:pPr>
                        <w:spacing w:after="0" w:line="240" w:lineRule="auto"/>
                        <w:rPr>
                          <w:rFonts w:ascii="PF Din Text Cond Pro Medium" w:hAnsi="PF Din Text Cond Pro Medium" w:cs="Arabic Typesetting"/>
                          <w:b/>
                          <w:color w:val="7F7F7F" w:themeColor="text1" w:themeTint="80"/>
                          <w:sz w:val="44"/>
                          <w:szCs w:val="44"/>
                        </w:rPr>
                      </w:pPr>
                      <w:r w:rsidRPr="00671428">
                        <w:rPr>
                          <w:rFonts w:ascii="PF Din Text Cond Pro Medium" w:hAnsi="PF Din Text Cond Pro Medium" w:cs="Arial"/>
                          <w:b/>
                          <w:color w:val="7F7F7F" w:themeColor="text1" w:themeTint="80"/>
                          <w:sz w:val="44"/>
                          <w:szCs w:val="44"/>
                        </w:rPr>
                        <w:t xml:space="preserve">№ </w:t>
                      </w:r>
                      <w:r w:rsidR="001E70D6" w:rsidRPr="00671428">
                        <w:rPr>
                          <w:rFonts w:ascii="PF Din Text Cond Pro Medium" w:hAnsi="PF Din Text Cond Pro Medium" w:cs="Arial"/>
                          <w:b/>
                          <w:color w:val="7F7F7F" w:themeColor="text1" w:themeTint="80"/>
                          <w:sz w:val="44"/>
                          <w:szCs w:val="44"/>
                        </w:rPr>
                        <w:t xml:space="preserve">3 </w:t>
                      </w:r>
                      <w:r w:rsidRPr="00671428">
                        <w:rPr>
                          <w:rFonts w:ascii="PF Din Text Cond Pro Medium" w:hAnsi="PF Din Text Cond Pro Medium" w:cs="Arial"/>
                          <w:b/>
                          <w:color w:val="7F7F7F" w:themeColor="text1" w:themeTint="80"/>
                          <w:sz w:val="44"/>
                          <w:szCs w:val="44"/>
                        </w:rPr>
                        <w:t>ПО ТВЕРСКОЙ ОБЛАСТИ</w:t>
                      </w:r>
                    </w:p>
                  </w:txbxContent>
                </v:textbox>
              </v:shape>
            </w:pict>
          </mc:Fallback>
        </mc:AlternateContent>
      </w: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E65D48" w:rsidP="00FA60AD">
      <w:pPr>
        <w:ind w:firstLine="708"/>
        <w:jc w:val="both"/>
        <w:rPr>
          <w:rFonts w:ascii="Arial" w:hAnsi="Arial" w:cs="Arial"/>
          <w:i/>
          <w:sz w:val="24"/>
          <w:szCs w:val="24"/>
        </w:rPr>
      </w:pPr>
      <w:r>
        <w:rPr>
          <w:noProof/>
          <w:lang w:eastAsia="ru-RU"/>
        </w:rPr>
        <mc:AlternateContent>
          <mc:Choice Requires="wps">
            <w:drawing>
              <wp:anchor distT="0" distB="0" distL="114300" distR="114300" simplePos="0" relativeHeight="251655680" behindDoc="0" locked="0" layoutInCell="1" allowOverlap="1" wp14:anchorId="5BB7A823" wp14:editId="2FBA366F">
                <wp:simplePos x="0" y="0"/>
                <wp:positionH relativeFrom="column">
                  <wp:posOffset>-52705</wp:posOffset>
                </wp:positionH>
                <wp:positionV relativeFrom="paragraph">
                  <wp:posOffset>187960</wp:posOffset>
                </wp:positionV>
                <wp:extent cx="5381625" cy="2868295"/>
                <wp:effectExtent l="0" t="0"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868295"/>
                        </a:xfrm>
                        <a:prstGeom prst="rect">
                          <a:avLst/>
                        </a:prstGeom>
                        <a:noFill/>
                        <a:ln w="9525">
                          <a:noFill/>
                          <a:miter lim="800000"/>
                          <a:headEnd/>
                          <a:tailEnd/>
                        </a:ln>
                      </wps:spPr>
                      <wps:txbx>
                        <w:txbxContent>
                          <w:p w:rsidR="001E70D6" w:rsidRPr="009D6B4F" w:rsidRDefault="001E70D6" w:rsidP="00E65D48">
                            <w:pPr>
                              <w:spacing w:after="0" w:line="240" w:lineRule="auto"/>
                              <w:rPr>
                                <w:rFonts w:ascii="PF Din Text Cond Pro Medium" w:hAnsi="PF Din Text Cond Pro Medium" w:cs="Times New Roman"/>
                                <w:b/>
                                <w:color w:val="0066FF"/>
                                <w:sz w:val="200"/>
                                <w:szCs w:val="200"/>
                              </w:rPr>
                            </w:pPr>
                            <w:r w:rsidRPr="009D6B4F">
                              <w:rPr>
                                <w:rFonts w:ascii="PF Din Text Cond Pro Medium" w:hAnsi="PF Din Text Cond Pro Medium" w:cs="Times New Roman"/>
                                <w:b/>
                                <w:color w:val="0066FF"/>
                                <w:sz w:val="200"/>
                                <w:szCs w:val="200"/>
                              </w:rPr>
                              <w:t xml:space="preserve">ЕНВД </w:t>
                            </w:r>
                          </w:p>
                          <w:p w:rsidR="001E70D6" w:rsidRPr="009D6B4F" w:rsidRDefault="001E70D6" w:rsidP="00E65D48">
                            <w:pPr>
                              <w:spacing w:after="0" w:line="240" w:lineRule="auto"/>
                              <w:rPr>
                                <w:rFonts w:ascii="PF Din Text Cond Pro Medium" w:hAnsi="PF Din Text Cond Pro Medium"/>
                                <w:sz w:val="72"/>
                                <w:szCs w:val="72"/>
                              </w:rPr>
                            </w:pPr>
                            <w:r w:rsidRPr="009D6B4F">
                              <w:rPr>
                                <w:rFonts w:ascii="PF Din Text Cond Pro Medium" w:hAnsi="PF Din Text Cond Pro Medium" w:cs="Times New Roman"/>
                                <w:b/>
                                <w:color w:val="0066FF"/>
                                <w:sz w:val="72"/>
                                <w:szCs w:val="72"/>
                              </w:rPr>
                              <w:t>С</w:t>
                            </w:r>
                            <w:r w:rsidRPr="009D6B4F">
                              <w:rPr>
                                <w:rFonts w:ascii="PF Din Text Cond Pro Medium" w:hAnsi="PF Din Text Cond Pro Medium" w:cs="Times New Roman"/>
                                <w:b/>
                                <w:color w:val="0066FF"/>
                                <w:sz w:val="64"/>
                                <w:szCs w:val="64"/>
                              </w:rPr>
                              <w:t xml:space="preserve"> </w:t>
                            </w:r>
                            <w:r w:rsidRPr="009D6B4F">
                              <w:rPr>
                                <w:rFonts w:ascii="PF Din Text Cond Pro Medium" w:hAnsi="PF Din Text Cond Pro Medium" w:cs="Times New Roman"/>
                                <w:b/>
                                <w:color w:val="0066FF"/>
                                <w:sz w:val="120"/>
                                <w:szCs w:val="120"/>
                              </w:rPr>
                              <w:t>1</w:t>
                            </w:r>
                            <w:r w:rsidRPr="009D6B4F">
                              <w:rPr>
                                <w:rFonts w:ascii="PF Din Text Cond Pro Medium" w:hAnsi="PF Din Text Cond Pro Medium" w:cs="Times New Roman"/>
                                <w:b/>
                                <w:color w:val="0066FF"/>
                                <w:sz w:val="64"/>
                                <w:szCs w:val="64"/>
                              </w:rPr>
                              <w:t xml:space="preserve"> </w:t>
                            </w:r>
                            <w:r w:rsidRPr="009D6B4F">
                              <w:rPr>
                                <w:rFonts w:ascii="PF Din Text Cond Pro Medium" w:hAnsi="PF Din Text Cond Pro Medium" w:cs="Times New Roman"/>
                                <w:b/>
                                <w:color w:val="0066FF"/>
                                <w:sz w:val="72"/>
                                <w:szCs w:val="72"/>
                              </w:rPr>
                              <w:t>ЯНВАРЯ</w:t>
                            </w:r>
                            <w:r w:rsidRPr="009D6B4F">
                              <w:rPr>
                                <w:rFonts w:ascii="PF Din Text Cond Pro Medium" w:hAnsi="PF Din Text Cond Pro Medium" w:cs="Times New Roman"/>
                                <w:b/>
                                <w:color w:val="0066FF"/>
                                <w:sz w:val="64"/>
                                <w:szCs w:val="64"/>
                              </w:rPr>
                              <w:t xml:space="preserve"> </w:t>
                            </w:r>
                            <w:r w:rsidRPr="009D6B4F">
                              <w:rPr>
                                <w:rFonts w:ascii="PF Din Text Cond Pro Medium" w:hAnsi="PF Din Text Cond Pro Medium" w:cs="Times New Roman"/>
                                <w:b/>
                                <w:color w:val="0066FF"/>
                                <w:sz w:val="120"/>
                                <w:szCs w:val="120"/>
                              </w:rPr>
                              <w:t>2017</w:t>
                            </w:r>
                            <w:r w:rsidRPr="009D6B4F">
                              <w:rPr>
                                <w:rFonts w:ascii="PF Din Text Cond Pro Medium" w:hAnsi="PF Din Text Cond Pro Medium" w:cs="Times New Roman"/>
                                <w:b/>
                                <w:color w:val="0066FF"/>
                                <w:sz w:val="96"/>
                                <w:szCs w:val="96"/>
                              </w:rPr>
                              <w:t xml:space="preserve"> </w:t>
                            </w:r>
                            <w:r w:rsidRPr="009D6B4F">
                              <w:rPr>
                                <w:rFonts w:ascii="PF Din Text Cond Pro Medium" w:hAnsi="PF Din Text Cond Pro Medium" w:cs="Times New Roman"/>
                                <w:b/>
                                <w:color w:val="0066FF"/>
                                <w:sz w:val="72"/>
                                <w:szCs w:val="72"/>
                              </w:rPr>
                              <w:t>ГОДА</w:t>
                            </w:r>
                          </w:p>
                          <w:p w:rsidR="001E70D6" w:rsidRPr="009D6B4F" w:rsidRDefault="001E70D6" w:rsidP="00E65D48">
                            <w:pPr>
                              <w:rPr>
                                <w:rFonts w:ascii="PF Din Text Cond Pro Medium" w:hAnsi="PF Din Text Cond Pro Medium"/>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B7A823" id="Поле 8" o:spid="_x0000_s1028" type="#_x0000_t202" style="position:absolute;left:0;text-align:left;margin-left:-4.15pt;margin-top:14.8pt;width:423.75pt;height:225.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" filled="f" stroked="f">
                <v:textbox>
                  <w:txbxContent>
                    <w:p w:rsidR="001E70D6" w:rsidRPr="009D6B4F" w:rsidRDefault="001E70D6" w:rsidP="00E65D48">
                      <w:pPr>
                        <w:spacing w:after="0" w:line="240" w:lineRule="auto"/>
                        <w:rPr>
                          <w:rFonts w:ascii="PF Din Text Cond Pro Medium" w:hAnsi="PF Din Text Cond Pro Medium" w:cs="Times New Roman"/>
                          <w:b/>
                          <w:color w:val="0066FF"/>
                          <w:sz w:val="200"/>
                          <w:szCs w:val="200"/>
                        </w:rPr>
                      </w:pPr>
                      <w:r w:rsidRPr="009D6B4F">
                        <w:rPr>
                          <w:rFonts w:ascii="PF Din Text Cond Pro Medium" w:hAnsi="PF Din Text Cond Pro Medium" w:cs="Times New Roman"/>
                          <w:b/>
                          <w:color w:val="0066FF"/>
                          <w:sz w:val="200"/>
                          <w:szCs w:val="200"/>
                        </w:rPr>
                        <w:t xml:space="preserve">ЕНВД </w:t>
                      </w:r>
                    </w:p>
                    <w:p w:rsidR="001E70D6" w:rsidRPr="009D6B4F" w:rsidRDefault="001E70D6" w:rsidP="00E65D48">
                      <w:pPr>
                        <w:spacing w:after="0" w:line="240" w:lineRule="auto"/>
                        <w:rPr>
                          <w:rFonts w:ascii="PF Din Text Cond Pro Medium" w:hAnsi="PF Din Text Cond Pro Medium"/>
                          <w:sz w:val="72"/>
                          <w:szCs w:val="72"/>
                        </w:rPr>
                      </w:pPr>
                      <w:r w:rsidRPr="009D6B4F">
                        <w:rPr>
                          <w:rFonts w:ascii="PF Din Text Cond Pro Medium" w:hAnsi="PF Din Text Cond Pro Medium" w:cs="Times New Roman"/>
                          <w:b/>
                          <w:color w:val="0066FF"/>
                          <w:sz w:val="72"/>
                          <w:szCs w:val="72"/>
                        </w:rPr>
                        <w:t>С</w:t>
                      </w:r>
                      <w:r w:rsidRPr="009D6B4F">
                        <w:rPr>
                          <w:rFonts w:ascii="PF Din Text Cond Pro Medium" w:hAnsi="PF Din Text Cond Pro Medium" w:cs="Times New Roman"/>
                          <w:b/>
                          <w:color w:val="0066FF"/>
                          <w:sz w:val="64"/>
                          <w:szCs w:val="64"/>
                        </w:rPr>
                        <w:t xml:space="preserve"> </w:t>
                      </w:r>
                      <w:r w:rsidRPr="009D6B4F">
                        <w:rPr>
                          <w:rFonts w:ascii="PF Din Text Cond Pro Medium" w:hAnsi="PF Din Text Cond Pro Medium" w:cs="Times New Roman"/>
                          <w:b/>
                          <w:color w:val="0066FF"/>
                          <w:sz w:val="120"/>
                          <w:szCs w:val="120"/>
                        </w:rPr>
                        <w:t>1</w:t>
                      </w:r>
                      <w:r w:rsidRPr="009D6B4F">
                        <w:rPr>
                          <w:rFonts w:ascii="PF Din Text Cond Pro Medium" w:hAnsi="PF Din Text Cond Pro Medium" w:cs="Times New Roman"/>
                          <w:b/>
                          <w:color w:val="0066FF"/>
                          <w:sz w:val="64"/>
                          <w:szCs w:val="64"/>
                        </w:rPr>
                        <w:t xml:space="preserve"> </w:t>
                      </w:r>
                      <w:r w:rsidRPr="009D6B4F">
                        <w:rPr>
                          <w:rFonts w:ascii="PF Din Text Cond Pro Medium" w:hAnsi="PF Din Text Cond Pro Medium" w:cs="Times New Roman"/>
                          <w:b/>
                          <w:color w:val="0066FF"/>
                          <w:sz w:val="72"/>
                          <w:szCs w:val="72"/>
                        </w:rPr>
                        <w:t>ЯНВАРЯ</w:t>
                      </w:r>
                      <w:r w:rsidRPr="009D6B4F">
                        <w:rPr>
                          <w:rFonts w:ascii="PF Din Text Cond Pro Medium" w:hAnsi="PF Din Text Cond Pro Medium" w:cs="Times New Roman"/>
                          <w:b/>
                          <w:color w:val="0066FF"/>
                          <w:sz w:val="64"/>
                          <w:szCs w:val="64"/>
                        </w:rPr>
                        <w:t xml:space="preserve"> </w:t>
                      </w:r>
                      <w:r w:rsidRPr="009D6B4F">
                        <w:rPr>
                          <w:rFonts w:ascii="PF Din Text Cond Pro Medium" w:hAnsi="PF Din Text Cond Pro Medium" w:cs="Times New Roman"/>
                          <w:b/>
                          <w:color w:val="0066FF"/>
                          <w:sz w:val="120"/>
                          <w:szCs w:val="120"/>
                        </w:rPr>
                        <w:t>2017</w:t>
                      </w:r>
                      <w:r w:rsidRPr="009D6B4F">
                        <w:rPr>
                          <w:rFonts w:ascii="PF Din Text Cond Pro Medium" w:hAnsi="PF Din Text Cond Pro Medium" w:cs="Times New Roman"/>
                          <w:b/>
                          <w:color w:val="0066FF"/>
                          <w:sz w:val="96"/>
                          <w:szCs w:val="96"/>
                        </w:rPr>
                        <w:t xml:space="preserve"> </w:t>
                      </w:r>
                      <w:r w:rsidRPr="009D6B4F">
                        <w:rPr>
                          <w:rFonts w:ascii="PF Din Text Cond Pro Medium" w:hAnsi="PF Din Text Cond Pro Medium" w:cs="Times New Roman"/>
                          <w:b/>
                          <w:color w:val="0066FF"/>
                          <w:sz w:val="72"/>
                          <w:szCs w:val="72"/>
                        </w:rPr>
                        <w:t>ГОДА</w:t>
                      </w:r>
                    </w:p>
                    <w:p w:rsidR="001E70D6" w:rsidRPr="009D6B4F" w:rsidRDefault="001E70D6" w:rsidP="00E65D48">
                      <w:pPr>
                        <w:rPr>
                          <w:rFonts w:ascii="PF Din Text Cond Pro Medium" w:hAnsi="PF Din Text Cond Pro Medium"/>
                        </w:rPr>
                      </w:pPr>
                    </w:p>
                  </w:txbxContent>
                </v:textbox>
              </v:shape>
            </w:pict>
          </mc:Fallback>
        </mc:AlternateContent>
      </w: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540DF3" w:rsidP="00FA60AD">
      <w:pPr>
        <w:ind w:firstLine="708"/>
        <w:jc w:val="both"/>
        <w:rPr>
          <w:rFonts w:ascii="Arial" w:hAnsi="Arial" w:cs="Arial"/>
          <w:i/>
          <w:sz w:val="24"/>
          <w:szCs w:val="24"/>
        </w:rPr>
      </w:pPr>
      <w:r w:rsidRPr="001E70D6">
        <w:rPr>
          <w:noProof/>
          <w:lang w:eastAsia="ru-RU"/>
        </w:rPr>
        <w:drawing>
          <wp:anchor distT="0" distB="0" distL="114300" distR="114300" simplePos="0" relativeHeight="251656704" behindDoc="1" locked="0" layoutInCell="1" allowOverlap="1">
            <wp:simplePos x="0" y="0"/>
            <wp:positionH relativeFrom="column">
              <wp:posOffset>218440</wp:posOffset>
            </wp:positionH>
            <wp:positionV relativeFrom="paragraph">
              <wp:posOffset>104140</wp:posOffset>
            </wp:positionV>
            <wp:extent cx="5743575" cy="3827780"/>
            <wp:effectExtent l="0" t="0" r="9525" b="1270"/>
            <wp:wrapTight wrapText="bothSides">
              <wp:wrapPolygon edited="0">
                <wp:start x="7881" y="430"/>
                <wp:lineTo x="6161" y="2042"/>
                <wp:lineTo x="6090" y="3117"/>
                <wp:lineTo x="6304" y="5805"/>
                <wp:lineTo x="6734" y="7525"/>
                <wp:lineTo x="1576" y="8385"/>
                <wp:lineTo x="1003" y="8600"/>
                <wp:lineTo x="1433" y="14620"/>
                <wp:lineTo x="3009" y="17845"/>
                <wp:lineTo x="3152" y="21500"/>
                <wp:lineTo x="21564" y="21500"/>
                <wp:lineTo x="21564" y="16125"/>
                <wp:lineTo x="21349" y="12900"/>
                <wp:lineTo x="20848" y="10965"/>
                <wp:lineTo x="20919" y="10105"/>
                <wp:lineTo x="19916" y="9460"/>
                <wp:lineTo x="18340" y="9245"/>
                <wp:lineTo x="17839" y="7525"/>
                <wp:lineTo x="17552" y="5805"/>
                <wp:lineTo x="17481" y="4407"/>
                <wp:lineTo x="17051" y="2365"/>
                <wp:lineTo x="17122" y="1075"/>
                <wp:lineTo x="15045" y="645"/>
                <wp:lineTo x="9313" y="430"/>
                <wp:lineTo x="7881" y="430"/>
              </wp:wrapPolygon>
            </wp:wrapTight>
            <wp:docPr id="3" name="Рисунок 3" descr="F:\ЕНВД\Переход-на-УСН-с-ОСНО-и-ЕНВ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ЕНВД\Переход-на-УСН-с-ОСНО-и-ЕНВД.jpg"/>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0" b="100000" l="0" r="100000">
                                  <a14:foregroundMark x1="26455" y1="5866" x2="26455" y2="5866"/>
                                  <a14:foregroundMark x1="31364" y1="10232" x2="31364" y2="10232"/>
                                  <a14:foregroundMark x1="15727" y1="85402" x2="15727" y2="85402"/>
                                  <a14:foregroundMark x1="60000" y1="87176" x2="60000" y2="87176"/>
                                  <a14:foregroundMark x1="16091" y1="83220" x2="16091" y2="83220"/>
                                  <a14:foregroundMark x1="21545" y1="87040" x2="21545" y2="87040"/>
                                  <a14:foregroundMark x1="25909" y1="75307" x2="25909" y2="75307"/>
                                  <a14:foregroundMark x1="4545" y1="86767" x2="4545" y2="86767"/>
                                  <a14:foregroundMark x1="19636" y1="94679" x2="19636" y2="94679"/>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5743575" cy="3827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3B61C9" w:rsidRDefault="003B61C9" w:rsidP="00FA60AD">
      <w:pPr>
        <w:ind w:firstLine="708"/>
        <w:jc w:val="both"/>
        <w:rPr>
          <w:rFonts w:ascii="Arial" w:hAnsi="Arial" w:cs="Arial"/>
          <w:i/>
          <w:sz w:val="24"/>
          <w:szCs w:val="24"/>
        </w:rPr>
      </w:pPr>
    </w:p>
    <w:p w:rsidR="00FA60AD" w:rsidRPr="00FA60AD" w:rsidRDefault="00FA60AD" w:rsidP="00FA60AD">
      <w:pPr>
        <w:ind w:firstLine="708"/>
        <w:jc w:val="both"/>
        <w:rPr>
          <w:rFonts w:ascii="Arial" w:hAnsi="Arial" w:cs="Arial"/>
          <w:i/>
          <w:sz w:val="24"/>
          <w:szCs w:val="24"/>
        </w:rPr>
      </w:pPr>
      <w:proofErr w:type="gramStart"/>
      <w:r w:rsidRPr="00FA60AD">
        <w:rPr>
          <w:rFonts w:ascii="Arial" w:hAnsi="Arial" w:cs="Arial"/>
          <w:i/>
          <w:sz w:val="24"/>
          <w:szCs w:val="24"/>
        </w:rPr>
        <w:t>Межрайонная</w:t>
      </w:r>
      <w:proofErr w:type="gramEnd"/>
      <w:r w:rsidRPr="00FA60AD">
        <w:rPr>
          <w:rFonts w:ascii="Arial" w:hAnsi="Arial" w:cs="Arial"/>
          <w:i/>
          <w:sz w:val="24"/>
          <w:szCs w:val="24"/>
        </w:rPr>
        <w:t xml:space="preserve"> ИФНС  России № 3 по Тверской области сообщает, что опубликованные в брошюре нормативные документы по единому налогу на вмененный доход для отдельных видов деятельности предназначены для использования в практической работе налогоплательщиками – организациями и индивидуальными предпринимателями.</w:t>
      </w:r>
    </w:p>
    <w:p w:rsidR="00FA60AD" w:rsidRDefault="00FA60AD" w:rsidP="00FA60AD">
      <w:pPr>
        <w:ind w:firstLine="708"/>
        <w:jc w:val="both"/>
        <w:rPr>
          <w:rFonts w:ascii="Arial" w:hAnsi="Arial" w:cs="Arial"/>
          <w:sz w:val="24"/>
          <w:szCs w:val="24"/>
        </w:rPr>
      </w:pPr>
    </w:p>
    <w:p w:rsidR="00FA60AD" w:rsidRPr="00FA60AD" w:rsidRDefault="00FA60AD" w:rsidP="00FA60AD">
      <w:pPr>
        <w:ind w:firstLine="708"/>
        <w:jc w:val="both"/>
        <w:rPr>
          <w:rFonts w:ascii="Arial" w:hAnsi="Arial" w:cs="Arial"/>
          <w:sz w:val="24"/>
          <w:szCs w:val="24"/>
        </w:rPr>
      </w:pPr>
    </w:p>
    <w:p w:rsidR="00FA60AD" w:rsidRPr="00FA60AD" w:rsidRDefault="00FA60AD" w:rsidP="00FA60AD">
      <w:pPr>
        <w:rPr>
          <w:rFonts w:ascii="Arial" w:hAnsi="Arial" w:cs="Arial"/>
          <w:noProof/>
          <w:sz w:val="24"/>
          <w:szCs w:val="24"/>
          <w:lang w:eastAsia="ru-RU"/>
        </w:rPr>
      </w:pPr>
    </w:p>
    <w:p w:rsidR="00FA60AD" w:rsidRP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P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P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P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r>
        <w:rPr>
          <w:rFonts w:ascii="Arial Black" w:hAnsi="Arial Black" w:cs="Calibri"/>
          <w:b/>
          <w:bCs/>
          <w:noProof/>
          <w:lang w:eastAsia="ru-RU"/>
        </w:rPr>
        <w:drawing>
          <wp:anchor distT="0" distB="0" distL="114300" distR="114300" simplePos="0" relativeHeight="251661824" behindDoc="0" locked="0" layoutInCell="1" allowOverlap="1" wp14:anchorId="396B9AF5" wp14:editId="70246971">
            <wp:simplePos x="0" y="0"/>
            <wp:positionH relativeFrom="column">
              <wp:posOffset>4084320</wp:posOffset>
            </wp:positionH>
            <wp:positionV relativeFrom="paragraph">
              <wp:posOffset>74930</wp:posOffset>
            </wp:positionV>
            <wp:extent cx="1266825" cy="1308735"/>
            <wp:effectExtent l="0" t="0" r="9525" b="5715"/>
            <wp:wrapSquare wrapText="bothSides"/>
            <wp:docPr id="1" name="Рисунок 1" descr="C:\Documents and Settings\6908-00-091\Мои документы\Герб\FNS-logo_25.1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6908-00-091\Мои документы\Герб\FNS-logo_25.10.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825" cy="1308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AA5CEE" w:rsidRDefault="00AA5CEE">
      <w:pPr>
        <w:widowControl w:val="0"/>
        <w:autoSpaceDE w:val="0"/>
        <w:autoSpaceDN w:val="0"/>
        <w:adjustRightInd w:val="0"/>
        <w:spacing w:after="0" w:line="240" w:lineRule="auto"/>
        <w:jc w:val="center"/>
        <w:outlineLvl w:val="0"/>
        <w:rPr>
          <w:rFonts w:ascii="Arial" w:hAnsi="Arial" w:cs="Arial"/>
          <w:b/>
          <w:bCs/>
          <w:sz w:val="24"/>
          <w:szCs w:val="24"/>
        </w:rPr>
      </w:pPr>
    </w:p>
    <w:p w:rsidR="00AA5CEE" w:rsidRDefault="00AA5CEE">
      <w:pPr>
        <w:widowControl w:val="0"/>
        <w:autoSpaceDE w:val="0"/>
        <w:autoSpaceDN w:val="0"/>
        <w:adjustRightInd w:val="0"/>
        <w:spacing w:after="0" w:line="240" w:lineRule="auto"/>
        <w:jc w:val="center"/>
        <w:outlineLvl w:val="0"/>
        <w:rPr>
          <w:rFonts w:ascii="Arial" w:hAnsi="Arial" w:cs="Arial"/>
          <w:b/>
          <w:bCs/>
          <w:sz w:val="24"/>
          <w:szCs w:val="24"/>
        </w:rPr>
      </w:pPr>
    </w:p>
    <w:p w:rsidR="00AA5CEE" w:rsidRDefault="00AA5CEE">
      <w:pPr>
        <w:widowControl w:val="0"/>
        <w:autoSpaceDE w:val="0"/>
        <w:autoSpaceDN w:val="0"/>
        <w:adjustRightInd w:val="0"/>
        <w:spacing w:after="0" w:line="240" w:lineRule="auto"/>
        <w:jc w:val="center"/>
        <w:outlineLvl w:val="0"/>
        <w:rPr>
          <w:rFonts w:ascii="Arial" w:hAnsi="Arial" w:cs="Arial"/>
          <w:b/>
          <w:bCs/>
          <w:sz w:val="24"/>
          <w:szCs w:val="24"/>
        </w:rPr>
      </w:pPr>
    </w:p>
    <w:p w:rsidR="00FA60AD" w:rsidRPr="00FA60AD" w:rsidRDefault="00FA60AD" w:rsidP="00FA60AD">
      <w:pPr>
        <w:widowControl w:val="0"/>
        <w:autoSpaceDE w:val="0"/>
        <w:autoSpaceDN w:val="0"/>
        <w:adjustRightInd w:val="0"/>
        <w:spacing w:after="0" w:line="240" w:lineRule="auto"/>
        <w:outlineLvl w:val="0"/>
        <w:rPr>
          <w:rFonts w:ascii="Arial" w:hAnsi="Arial" w:cs="Arial"/>
          <w:b/>
          <w:bCs/>
          <w:sz w:val="28"/>
          <w:szCs w:val="28"/>
        </w:rPr>
      </w:pPr>
      <w:r w:rsidRPr="00FA60AD">
        <w:rPr>
          <w:rFonts w:ascii="Arial" w:hAnsi="Arial" w:cs="Arial"/>
          <w:b/>
          <w:bCs/>
          <w:sz w:val="28"/>
          <w:szCs w:val="28"/>
        </w:rPr>
        <w:t>СОДЕРЖАНИЕ</w:t>
      </w:r>
    </w:p>
    <w:p w:rsidR="00FA60AD" w:rsidRPr="00FA60AD" w:rsidRDefault="00FA60AD" w:rsidP="00FA60AD">
      <w:pPr>
        <w:widowControl w:val="0"/>
        <w:autoSpaceDE w:val="0"/>
        <w:autoSpaceDN w:val="0"/>
        <w:adjustRightInd w:val="0"/>
        <w:spacing w:after="0" w:line="240" w:lineRule="auto"/>
        <w:jc w:val="center"/>
        <w:outlineLvl w:val="0"/>
        <w:rPr>
          <w:rFonts w:ascii="Arial" w:hAnsi="Arial" w:cs="Arial"/>
          <w:b/>
          <w:bCs/>
        </w:rPr>
      </w:pPr>
    </w:p>
    <w:p w:rsidR="00FA60AD" w:rsidRPr="00FA60AD" w:rsidRDefault="00FA60AD" w:rsidP="00FA60AD">
      <w:pPr>
        <w:widowControl w:val="0"/>
        <w:autoSpaceDE w:val="0"/>
        <w:autoSpaceDN w:val="0"/>
        <w:adjustRightInd w:val="0"/>
        <w:spacing w:after="0" w:line="240" w:lineRule="auto"/>
        <w:jc w:val="center"/>
        <w:outlineLvl w:val="0"/>
        <w:rPr>
          <w:rFonts w:ascii="Arial" w:hAnsi="Arial" w:cs="Arial"/>
          <w:b/>
          <w:bCs/>
          <w:sz w:val="24"/>
          <w:szCs w:val="24"/>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469"/>
      </w:tblGrid>
      <w:tr w:rsidR="00FA60AD" w:rsidRPr="00FA60AD" w:rsidTr="00FA60AD">
        <w:tc>
          <w:tcPr>
            <w:tcW w:w="1668" w:type="dxa"/>
          </w:tcPr>
          <w:p w:rsidR="00FA60AD" w:rsidRPr="00FA60AD" w:rsidRDefault="006537BA" w:rsidP="00FA60AD">
            <w:pPr>
              <w:widowControl w:val="0"/>
              <w:autoSpaceDE w:val="0"/>
              <w:autoSpaceDN w:val="0"/>
              <w:adjustRightInd w:val="0"/>
              <w:jc w:val="center"/>
              <w:outlineLvl w:val="0"/>
              <w:rPr>
                <w:rFonts w:ascii="Arial" w:hAnsi="Arial" w:cs="Arial"/>
                <w:b/>
                <w:bCs/>
                <w:sz w:val="24"/>
                <w:szCs w:val="24"/>
              </w:rPr>
            </w:pPr>
            <w:r>
              <w:rPr>
                <w:rFonts w:ascii="Arial" w:hAnsi="Arial" w:cs="Arial"/>
                <w:b/>
                <w:bCs/>
                <w:sz w:val="24"/>
                <w:szCs w:val="24"/>
              </w:rPr>
              <w:t>4</w:t>
            </w:r>
          </w:p>
        </w:tc>
        <w:tc>
          <w:tcPr>
            <w:tcW w:w="8469" w:type="dxa"/>
          </w:tcPr>
          <w:p w:rsidR="00FA60AD" w:rsidRPr="009D6B4F" w:rsidRDefault="00FA60AD" w:rsidP="00524A67">
            <w:pPr>
              <w:widowControl w:val="0"/>
              <w:autoSpaceDE w:val="0"/>
              <w:autoSpaceDN w:val="0"/>
              <w:adjustRightInd w:val="0"/>
              <w:jc w:val="both"/>
              <w:outlineLvl w:val="0"/>
              <w:rPr>
                <w:rFonts w:ascii="Arial" w:hAnsi="Arial" w:cs="Arial"/>
                <w:bCs/>
                <w:sz w:val="24"/>
                <w:szCs w:val="24"/>
              </w:rPr>
            </w:pPr>
            <w:r w:rsidRPr="009D6B4F">
              <w:rPr>
                <w:rFonts w:ascii="Arial" w:hAnsi="Arial" w:cs="Arial"/>
                <w:bCs/>
                <w:sz w:val="24"/>
                <w:szCs w:val="24"/>
              </w:rPr>
              <w:t>Г</w:t>
            </w:r>
            <w:r w:rsidR="00524A67" w:rsidRPr="009D6B4F">
              <w:rPr>
                <w:rFonts w:ascii="Arial" w:hAnsi="Arial" w:cs="Arial"/>
                <w:bCs/>
                <w:sz w:val="24"/>
                <w:szCs w:val="24"/>
              </w:rPr>
              <w:t xml:space="preserve">лава Налогового кодекса Российской Федерации 26.3 «Система налогообложения в виде единого налога на вмененный доход для отдельных видов деятельности» </w:t>
            </w:r>
          </w:p>
        </w:tc>
      </w:tr>
      <w:tr w:rsidR="00FA60AD" w:rsidRPr="00FA60AD" w:rsidTr="00FA60AD">
        <w:tc>
          <w:tcPr>
            <w:tcW w:w="1668" w:type="dxa"/>
          </w:tcPr>
          <w:p w:rsidR="00FA60AD" w:rsidRPr="00FA60AD" w:rsidRDefault="00FA60AD" w:rsidP="00FA60AD">
            <w:pPr>
              <w:widowControl w:val="0"/>
              <w:autoSpaceDE w:val="0"/>
              <w:autoSpaceDN w:val="0"/>
              <w:adjustRightInd w:val="0"/>
              <w:jc w:val="center"/>
              <w:outlineLvl w:val="0"/>
              <w:rPr>
                <w:rFonts w:ascii="Arial" w:hAnsi="Arial" w:cs="Arial"/>
                <w:bCs/>
                <w:sz w:val="24"/>
                <w:szCs w:val="24"/>
              </w:rPr>
            </w:pPr>
          </w:p>
        </w:tc>
        <w:tc>
          <w:tcPr>
            <w:tcW w:w="8469" w:type="dxa"/>
          </w:tcPr>
          <w:p w:rsidR="00FA60AD" w:rsidRPr="009D6B4F" w:rsidRDefault="00FA60AD" w:rsidP="00FA60AD">
            <w:pPr>
              <w:widowControl w:val="0"/>
              <w:autoSpaceDE w:val="0"/>
              <w:autoSpaceDN w:val="0"/>
              <w:adjustRightInd w:val="0"/>
              <w:jc w:val="center"/>
              <w:outlineLvl w:val="0"/>
              <w:rPr>
                <w:rFonts w:ascii="Arial" w:hAnsi="Arial" w:cs="Arial"/>
                <w:bCs/>
                <w:sz w:val="24"/>
                <w:szCs w:val="24"/>
              </w:rPr>
            </w:pPr>
          </w:p>
        </w:tc>
      </w:tr>
      <w:tr w:rsidR="00FA60AD" w:rsidRPr="00FA60AD" w:rsidTr="00FA60AD">
        <w:tc>
          <w:tcPr>
            <w:tcW w:w="1668" w:type="dxa"/>
          </w:tcPr>
          <w:p w:rsidR="00FA60AD" w:rsidRPr="00FA60AD" w:rsidRDefault="002F558D" w:rsidP="001C5A1B">
            <w:pPr>
              <w:widowControl w:val="0"/>
              <w:autoSpaceDE w:val="0"/>
              <w:autoSpaceDN w:val="0"/>
              <w:adjustRightInd w:val="0"/>
              <w:jc w:val="center"/>
              <w:outlineLvl w:val="0"/>
              <w:rPr>
                <w:rFonts w:ascii="Arial" w:hAnsi="Arial" w:cs="Arial"/>
                <w:b/>
                <w:bCs/>
                <w:sz w:val="24"/>
                <w:szCs w:val="24"/>
              </w:rPr>
            </w:pPr>
            <w:r>
              <w:rPr>
                <w:rFonts w:ascii="Arial" w:hAnsi="Arial" w:cs="Arial"/>
                <w:b/>
                <w:bCs/>
                <w:sz w:val="24"/>
                <w:szCs w:val="24"/>
              </w:rPr>
              <w:t>2</w:t>
            </w:r>
            <w:r w:rsidR="00235898">
              <w:rPr>
                <w:rFonts w:ascii="Arial" w:hAnsi="Arial" w:cs="Arial"/>
                <w:b/>
                <w:bCs/>
                <w:sz w:val="24"/>
                <w:szCs w:val="24"/>
              </w:rPr>
              <w:t>4</w:t>
            </w:r>
          </w:p>
        </w:tc>
        <w:tc>
          <w:tcPr>
            <w:tcW w:w="8469" w:type="dxa"/>
          </w:tcPr>
          <w:p w:rsidR="00524A67" w:rsidRPr="009D6B4F" w:rsidRDefault="002F558D" w:rsidP="002F558D">
            <w:pPr>
              <w:jc w:val="both"/>
              <w:rPr>
                <w:rFonts w:ascii="Arial" w:eastAsia="Times New Roman" w:hAnsi="Arial" w:cs="Arial"/>
                <w:color w:val="000000"/>
                <w:sz w:val="24"/>
                <w:szCs w:val="24"/>
              </w:rPr>
            </w:pPr>
            <w:r w:rsidRPr="009D6B4F">
              <w:rPr>
                <w:rFonts w:ascii="Arial" w:hAnsi="Arial" w:cs="Arial"/>
                <w:bCs/>
                <w:sz w:val="24"/>
                <w:szCs w:val="24"/>
              </w:rPr>
              <w:t>К</w:t>
            </w:r>
            <w:proofErr w:type="gramStart"/>
            <w:r w:rsidRPr="009D6B4F">
              <w:rPr>
                <w:rFonts w:ascii="Arial" w:hAnsi="Arial" w:cs="Arial"/>
                <w:bCs/>
                <w:sz w:val="24"/>
                <w:szCs w:val="24"/>
              </w:rPr>
              <w:t>1</w:t>
            </w:r>
            <w:proofErr w:type="gramEnd"/>
            <w:r w:rsidRPr="009D6B4F">
              <w:rPr>
                <w:rFonts w:ascii="Arial" w:eastAsia="Times New Roman" w:hAnsi="Arial" w:cs="Arial"/>
                <w:color w:val="000000"/>
                <w:sz w:val="24"/>
                <w:szCs w:val="24"/>
              </w:rPr>
              <w:t xml:space="preserve"> </w:t>
            </w:r>
            <w:r w:rsidR="00524A67" w:rsidRPr="009D6B4F">
              <w:rPr>
                <w:rFonts w:ascii="Arial" w:eastAsia="Times New Roman" w:hAnsi="Arial" w:cs="Arial"/>
                <w:color w:val="000000"/>
                <w:sz w:val="24"/>
                <w:szCs w:val="24"/>
              </w:rPr>
              <w:t>на 2017 год в целях исчисления налоговой базы по ЕНВД</w:t>
            </w:r>
          </w:p>
          <w:p w:rsidR="00FA60AD" w:rsidRPr="009D6B4F" w:rsidRDefault="00FA60AD" w:rsidP="00524A67">
            <w:pPr>
              <w:jc w:val="both"/>
              <w:rPr>
                <w:rFonts w:ascii="Arial" w:hAnsi="Arial" w:cs="Arial"/>
                <w:bCs/>
                <w:sz w:val="24"/>
                <w:szCs w:val="24"/>
              </w:rPr>
            </w:pPr>
          </w:p>
        </w:tc>
      </w:tr>
      <w:tr w:rsidR="00FA60AD" w:rsidRPr="00FA60AD" w:rsidTr="00FA60AD">
        <w:tc>
          <w:tcPr>
            <w:tcW w:w="1668" w:type="dxa"/>
          </w:tcPr>
          <w:p w:rsidR="00FA60AD" w:rsidRPr="00FA60AD" w:rsidRDefault="00FA60AD" w:rsidP="001C5A1B">
            <w:pPr>
              <w:widowControl w:val="0"/>
              <w:autoSpaceDE w:val="0"/>
              <w:autoSpaceDN w:val="0"/>
              <w:adjustRightInd w:val="0"/>
              <w:jc w:val="center"/>
              <w:outlineLvl w:val="0"/>
              <w:rPr>
                <w:rFonts w:ascii="Arial" w:hAnsi="Arial" w:cs="Arial"/>
                <w:b/>
                <w:bCs/>
                <w:sz w:val="24"/>
                <w:szCs w:val="24"/>
              </w:rPr>
            </w:pPr>
            <w:r w:rsidRPr="00FA60AD">
              <w:rPr>
                <w:rFonts w:ascii="Arial" w:hAnsi="Arial" w:cs="Arial"/>
                <w:b/>
                <w:bCs/>
                <w:sz w:val="24"/>
                <w:szCs w:val="24"/>
              </w:rPr>
              <w:t>2</w:t>
            </w:r>
            <w:r w:rsidR="001C5A1B">
              <w:rPr>
                <w:rFonts w:ascii="Arial" w:hAnsi="Arial" w:cs="Arial"/>
                <w:b/>
                <w:bCs/>
                <w:sz w:val="24"/>
                <w:szCs w:val="24"/>
              </w:rPr>
              <w:t>4</w:t>
            </w:r>
          </w:p>
        </w:tc>
        <w:tc>
          <w:tcPr>
            <w:tcW w:w="8469" w:type="dxa"/>
          </w:tcPr>
          <w:p w:rsidR="00FA60AD" w:rsidRPr="009D6B4F" w:rsidRDefault="00524A67" w:rsidP="00524A67">
            <w:pPr>
              <w:widowControl w:val="0"/>
              <w:autoSpaceDE w:val="0"/>
              <w:autoSpaceDN w:val="0"/>
              <w:adjustRightInd w:val="0"/>
              <w:jc w:val="both"/>
              <w:outlineLvl w:val="0"/>
              <w:rPr>
                <w:rFonts w:ascii="Arial" w:hAnsi="Arial" w:cs="Arial"/>
                <w:bCs/>
                <w:sz w:val="24"/>
                <w:szCs w:val="24"/>
              </w:rPr>
            </w:pPr>
            <w:r w:rsidRPr="009D6B4F">
              <w:rPr>
                <w:rFonts w:ascii="Arial" w:hAnsi="Arial" w:cs="Arial"/>
                <w:bCs/>
                <w:sz w:val="24"/>
                <w:szCs w:val="24"/>
              </w:rPr>
              <w:t>Распоряжение Правительства Российской Федерации от 24.11.2006 № 2496-р «Об утверждении кодов видов деятельности в соответствии с Общероссийским классификатором видов экономической деятельности, относящихся к бытовым услугам, и кодов услуг в соответствии с Общероссийским классификатором продукции по видам экономической деятельности, относящихся к бытовым услугам»</w:t>
            </w:r>
          </w:p>
        </w:tc>
      </w:tr>
      <w:tr w:rsidR="00FA60AD" w:rsidRPr="00FA60AD" w:rsidTr="00FA60AD">
        <w:tc>
          <w:tcPr>
            <w:tcW w:w="1668" w:type="dxa"/>
          </w:tcPr>
          <w:p w:rsidR="00FA60AD" w:rsidRPr="00FA60AD" w:rsidRDefault="00FA60AD" w:rsidP="00FA60AD">
            <w:pPr>
              <w:widowControl w:val="0"/>
              <w:autoSpaceDE w:val="0"/>
              <w:autoSpaceDN w:val="0"/>
              <w:adjustRightInd w:val="0"/>
              <w:jc w:val="center"/>
              <w:outlineLvl w:val="0"/>
              <w:rPr>
                <w:rFonts w:ascii="Arial" w:hAnsi="Arial" w:cs="Arial"/>
                <w:bCs/>
              </w:rPr>
            </w:pPr>
          </w:p>
        </w:tc>
        <w:tc>
          <w:tcPr>
            <w:tcW w:w="8469" w:type="dxa"/>
          </w:tcPr>
          <w:p w:rsidR="00FA60AD" w:rsidRPr="009D6B4F" w:rsidRDefault="00FA60AD" w:rsidP="00FA60AD">
            <w:pPr>
              <w:widowControl w:val="0"/>
              <w:autoSpaceDE w:val="0"/>
              <w:autoSpaceDN w:val="0"/>
              <w:adjustRightInd w:val="0"/>
              <w:jc w:val="center"/>
              <w:outlineLvl w:val="0"/>
              <w:rPr>
                <w:rFonts w:ascii="Arial" w:hAnsi="Arial" w:cs="Arial"/>
                <w:bCs/>
                <w:sz w:val="24"/>
                <w:szCs w:val="24"/>
              </w:rPr>
            </w:pPr>
          </w:p>
        </w:tc>
      </w:tr>
      <w:tr w:rsidR="00103B6B" w:rsidRPr="00FA60AD" w:rsidTr="00FA60AD">
        <w:tc>
          <w:tcPr>
            <w:tcW w:w="1668" w:type="dxa"/>
          </w:tcPr>
          <w:p w:rsidR="00103B6B" w:rsidRPr="009D001D" w:rsidRDefault="00D058E0" w:rsidP="001C5A1B">
            <w:pPr>
              <w:widowControl w:val="0"/>
              <w:autoSpaceDE w:val="0"/>
              <w:autoSpaceDN w:val="0"/>
              <w:adjustRightInd w:val="0"/>
              <w:jc w:val="center"/>
              <w:outlineLvl w:val="0"/>
              <w:rPr>
                <w:rFonts w:ascii="Arial" w:hAnsi="Arial" w:cs="Arial"/>
                <w:b/>
                <w:bCs/>
              </w:rPr>
            </w:pPr>
            <w:r>
              <w:rPr>
                <w:rFonts w:ascii="Arial" w:hAnsi="Arial" w:cs="Arial"/>
                <w:b/>
                <w:bCs/>
              </w:rPr>
              <w:t>28</w:t>
            </w:r>
          </w:p>
        </w:tc>
        <w:tc>
          <w:tcPr>
            <w:tcW w:w="8469" w:type="dxa"/>
          </w:tcPr>
          <w:p w:rsidR="00103B6B" w:rsidRPr="009D6B4F" w:rsidRDefault="00103B6B" w:rsidP="00524A67">
            <w:pPr>
              <w:widowControl w:val="0"/>
              <w:autoSpaceDE w:val="0"/>
              <w:autoSpaceDN w:val="0"/>
              <w:adjustRightInd w:val="0"/>
              <w:jc w:val="both"/>
              <w:outlineLvl w:val="0"/>
              <w:rPr>
                <w:rFonts w:ascii="Arial" w:hAnsi="Arial" w:cs="Arial"/>
                <w:bCs/>
                <w:sz w:val="24"/>
                <w:szCs w:val="24"/>
              </w:rPr>
            </w:pPr>
            <w:r w:rsidRPr="009D6B4F">
              <w:rPr>
                <w:rFonts w:ascii="Arial" w:hAnsi="Arial" w:cs="Arial"/>
                <w:bCs/>
                <w:sz w:val="24"/>
                <w:szCs w:val="24"/>
              </w:rPr>
              <w:t>Р</w:t>
            </w:r>
            <w:r w:rsidR="00524A67" w:rsidRPr="009D6B4F">
              <w:rPr>
                <w:rFonts w:ascii="Arial" w:hAnsi="Arial" w:cs="Arial"/>
                <w:bCs/>
                <w:sz w:val="24"/>
                <w:szCs w:val="24"/>
              </w:rPr>
              <w:t xml:space="preserve">ешение </w:t>
            </w:r>
            <w:proofErr w:type="spellStart"/>
            <w:r w:rsidR="00524A67" w:rsidRPr="009D6B4F">
              <w:rPr>
                <w:rFonts w:ascii="Arial" w:hAnsi="Arial" w:cs="Arial"/>
                <w:bCs/>
                <w:sz w:val="24"/>
                <w:szCs w:val="24"/>
              </w:rPr>
              <w:t>Вышневолоцкой</w:t>
            </w:r>
            <w:proofErr w:type="spellEnd"/>
            <w:r w:rsidR="00524A67" w:rsidRPr="009D6B4F">
              <w:rPr>
                <w:rFonts w:ascii="Arial" w:hAnsi="Arial" w:cs="Arial"/>
                <w:bCs/>
                <w:sz w:val="24"/>
                <w:szCs w:val="24"/>
              </w:rPr>
              <w:t xml:space="preserve"> городской Думы от 27.09.2005 № 77 «О системе налогообложения в виде единого налога на вмененный доход для отдельных видов деятельности» (в редакции решений от 2</w:t>
            </w:r>
            <w:r w:rsidR="0047277F" w:rsidRPr="009D6B4F">
              <w:rPr>
                <w:rFonts w:ascii="Arial" w:hAnsi="Arial" w:cs="Arial"/>
                <w:bCs/>
                <w:sz w:val="24"/>
                <w:szCs w:val="24"/>
              </w:rPr>
              <w:t xml:space="preserve">0.12.2005 № 88, </w:t>
            </w:r>
            <w:r w:rsidR="00524A67" w:rsidRPr="009D6B4F">
              <w:rPr>
                <w:rFonts w:ascii="Arial" w:hAnsi="Arial" w:cs="Arial"/>
                <w:bCs/>
                <w:sz w:val="24"/>
                <w:szCs w:val="24"/>
              </w:rPr>
              <w:t>от</w:t>
            </w:r>
            <w:r w:rsidR="0047277F" w:rsidRPr="009D6B4F">
              <w:rPr>
                <w:rFonts w:ascii="Arial" w:hAnsi="Arial" w:cs="Arial"/>
                <w:bCs/>
                <w:sz w:val="24"/>
                <w:szCs w:val="24"/>
              </w:rPr>
              <w:t xml:space="preserve"> 02.11.2007 № 289, </w:t>
            </w:r>
            <w:r w:rsidR="00524A67" w:rsidRPr="009D6B4F">
              <w:rPr>
                <w:rFonts w:ascii="Arial" w:hAnsi="Arial" w:cs="Arial"/>
                <w:bCs/>
                <w:sz w:val="24"/>
                <w:szCs w:val="24"/>
              </w:rPr>
              <w:t>от</w:t>
            </w:r>
            <w:r w:rsidR="0047277F" w:rsidRPr="009D6B4F">
              <w:rPr>
                <w:rFonts w:ascii="Arial" w:hAnsi="Arial" w:cs="Arial"/>
                <w:bCs/>
                <w:sz w:val="24"/>
                <w:szCs w:val="24"/>
              </w:rPr>
              <w:t xml:space="preserve"> 03.10.2008 № 445, </w:t>
            </w:r>
            <w:r w:rsidR="00524A67" w:rsidRPr="009D6B4F">
              <w:rPr>
                <w:rFonts w:ascii="Arial" w:hAnsi="Arial" w:cs="Arial"/>
                <w:bCs/>
                <w:sz w:val="24"/>
                <w:szCs w:val="24"/>
              </w:rPr>
              <w:t>от</w:t>
            </w:r>
            <w:r w:rsidR="0047277F" w:rsidRPr="009D6B4F">
              <w:rPr>
                <w:rFonts w:ascii="Arial" w:hAnsi="Arial" w:cs="Arial"/>
                <w:bCs/>
                <w:sz w:val="24"/>
                <w:szCs w:val="24"/>
              </w:rPr>
              <w:t xml:space="preserve"> 13.04.2011 № 30</w:t>
            </w:r>
            <w:r w:rsidR="001C5A1B" w:rsidRPr="009D6B4F">
              <w:rPr>
                <w:rFonts w:ascii="Arial" w:hAnsi="Arial" w:cs="Arial"/>
                <w:bCs/>
                <w:sz w:val="24"/>
                <w:szCs w:val="24"/>
              </w:rPr>
              <w:t xml:space="preserve">, </w:t>
            </w:r>
            <w:proofErr w:type="gramStart"/>
            <w:r w:rsidR="00524A67" w:rsidRPr="009D6B4F">
              <w:rPr>
                <w:rFonts w:ascii="Arial" w:hAnsi="Arial" w:cs="Arial"/>
                <w:bCs/>
                <w:sz w:val="24"/>
                <w:szCs w:val="24"/>
              </w:rPr>
              <w:t>от</w:t>
            </w:r>
            <w:proofErr w:type="gramEnd"/>
            <w:r w:rsidR="001C5A1B" w:rsidRPr="009D6B4F">
              <w:rPr>
                <w:rFonts w:ascii="Arial" w:hAnsi="Arial" w:cs="Arial"/>
                <w:bCs/>
                <w:sz w:val="24"/>
                <w:szCs w:val="24"/>
              </w:rPr>
              <w:t xml:space="preserve"> 16.10.2014 № 117</w:t>
            </w:r>
            <w:r w:rsidR="0047277F" w:rsidRPr="009D6B4F">
              <w:rPr>
                <w:rFonts w:ascii="Arial" w:hAnsi="Arial" w:cs="Arial"/>
                <w:bCs/>
                <w:sz w:val="24"/>
                <w:szCs w:val="24"/>
              </w:rPr>
              <w:t>)</w:t>
            </w:r>
          </w:p>
        </w:tc>
      </w:tr>
      <w:tr w:rsidR="00103B6B" w:rsidRPr="00FA60AD" w:rsidTr="00103B6B">
        <w:trPr>
          <w:trHeight w:val="413"/>
        </w:trPr>
        <w:tc>
          <w:tcPr>
            <w:tcW w:w="1668" w:type="dxa"/>
          </w:tcPr>
          <w:p w:rsidR="00103B6B" w:rsidRPr="009D001D" w:rsidRDefault="00103B6B" w:rsidP="00FA60AD">
            <w:pPr>
              <w:widowControl w:val="0"/>
              <w:autoSpaceDE w:val="0"/>
              <w:autoSpaceDN w:val="0"/>
              <w:adjustRightInd w:val="0"/>
              <w:jc w:val="center"/>
              <w:outlineLvl w:val="0"/>
              <w:rPr>
                <w:rFonts w:ascii="Arial" w:hAnsi="Arial" w:cs="Arial"/>
                <w:b/>
                <w:bCs/>
              </w:rPr>
            </w:pPr>
          </w:p>
        </w:tc>
        <w:tc>
          <w:tcPr>
            <w:tcW w:w="8469" w:type="dxa"/>
          </w:tcPr>
          <w:p w:rsidR="00103B6B" w:rsidRPr="009D6B4F" w:rsidRDefault="00103B6B" w:rsidP="00FA60AD">
            <w:pPr>
              <w:widowControl w:val="0"/>
              <w:autoSpaceDE w:val="0"/>
              <w:autoSpaceDN w:val="0"/>
              <w:adjustRightInd w:val="0"/>
              <w:jc w:val="center"/>
              <w:outlineLvl w:val="0"/>
              <w:rPr>
                <w:rFonts w:ascii="Arial" w:hAnsi="Arial" w:cs="Arial"/>
                <w:bCs/>
                <w:sz w:val="24"/>
                <w:szCs w:val="24"/>
              </w:rPr>
            </w:pPr>
          </w:p>
        </w:tc>
      </w:tr>
      <w:tr w:rsidR="00103B6B" w:rsidRPr="00FA60AD" w:rsidTr="00FA60AD">
        <w:tc>
          <w:tcPr>
            <w:tcW w:w="1668" w:type="dxa"/>
          </w:tcPr>
          <w:p w:rsidR="00103B6B" w:rsidRPr="009D001D" w:rsidRDefault="00D058E0" w:rsidP="006537BA">
            <w:pPr>
              <w:widowControl w:val="0"/>
              <w:autoSpaceDE w:val="0"/>
              <w:autoSpaceDN w:val="0"/>
              <w:adjustRightInd w:val="0"/>
              <w:jc w:val="center"/>
              <w:outlineLvl w:val="0"/>
              <w:rPr>
                <w:rFonts w:ascii="Arial" w:hAnsi="Arial" w:cs="Arial"/>
                <w:b/>
                <w:bCs/>
              </w:rPr>
            </w:pPr>
            <w:r>
              <w:rPr>
                <w:rFonts w:ascii="Arial" w:hAnsi="Arial" w:cs="Arial"/>
                <w:b/>
                <w:bCs/>
              </w:rPr>
              <w:t>32</w:t>
            </w:r>
          </w:p>
        </w:tc>
        <w:tc>
          <w:tcPr>
            <w:tcW w:w="8469" w:type="dxa"/>
          </w:tcPr>
          <w:p w:rsidR="00103B6B" w:rsidRPr="009D6B4F" w:rsidRDefault="00103B6B" w:rsidP="00D82175">
            <w:pPr>
              <w:widowControl w:val="0"/>
              <w:autoSpaceDE w:val="0"/>
              <w:autoSpaceDN w:val="0"/>
              <w:adjustRightInd w:val="0"/>
              <w:jc w:val="both"/>
              <w:outlineLvl w:val="0"/>
              <w:rPr>
                <w:rFonts w:ascii="Arial" w:hAnsi="Arial" w:cs="Arial"/>
                <w:bCs/>
                <w:sz w:val="24"/>
                <w:szCs w:val="24"/>
              </w:rPr>
            </w:pPr>
            <w:r w:rsidRPr="009D6B4F">
              <w:rPr>
                <w:rFonts w:ascii="Arial" w:hAnsi="Arial" w:cs="Arial"/>
                <w:bCs/>
                <w:sz w:val="24"/>
                <w:szCs w:val="24"/>
              </w:rPr>
              <w:t>Р</w:t>
            </w:r>
            <w:r w:rsidR="00524A67" w:rsidRPr="009D6B4F">
              <w:rPr>
                <w:rFonts w:ascii="Arial" w:hAnsi="Arial" w:cs="Arial"/>
                <w:bCs/>
                <w:sz w:val="24"/>
                <w:szCs w:val="24"/>
              </w:rPr>
              <w:t xml:space="preserve">ешение Собрания депутатов </w:t>
            </w:r>
            <w:proofErr w:type="spellStart"/>
            <w:r w:rsidR="00524A67" w:rsidRPr="009D6B4F">
              <w:rPr>
                <w:rFonts w:ascii="Arial" w:hAnsi="Arial" w:cs="Arial"/>
                <w:bCs/>
                <w:sz w:val="24"/>
                <w:szCs w:val="24"/>
              </w:rPr>
              <w:t>Вышневолоцкого</w:t>
            </w:r>
            <w:proofErr w:type="spellEnd"/>
            <w:r w:rsidR="00524A67" w:rsidRPr="009D6B4F">
              <w:rPr>
                <w:rFonts w:ascii="Arial" w:hAnsi="Arial" w:cs="Arial"/>
                <w:bCs/>
                <w:sz w:val="24"/>
                <w:szCs w:val="24"/>
              </w:rPr>
              <w:t xml:space="preserve"> района от </w:t>
            </w:r>
            <w:r w:rsidR="00D82175" w:rsidRPr="009D6B4F">
              <w:rPr>
                <w:rFonts w:ascii="Arial" w:hAnsi="Arial" w:cs="Arial"/>
                <w:bCs/>
                <w:sz w:val="24"/>
                <w:szCs w:val="24"/>
              </w:rPr>
              <w:t>14.10.2016 № 194</w:t>
            </w:r>
            <w:r w:rsidR="00FC59F3" w:rsidRPr="009D6B4F">
              <w:rPr>
                <w:rFonts w:ascii="Arial" w:hAnsi="Arial" w:cs="Arial"/>
                <w:bCs/>
                <w:sz w:val="24"/>
                <w:szCs w:val="24"/>
              </w:rPr>
              <w:t xml:space="preserve"> «О </w:t>
            </w:r>
            <w:r w:rsidR="00524A67" w:rsidRPr="009D6B4F">
              <w:rPr>
                <w:rFonts w:ascii="Arial" w:hAnsi="Arial" w:cs="Arial"/>
                <w:bCs/>
                <w:sz w:val="24"/>
                <w:szCs w:val="24"/>
              </w:rPr>
              <w:t>применении системы налогообложения в виде единого налога на вмененный доход для отдельных видов деятельности в 2017 году»</w:t>
            </w:r>
            <w:r w:rsidR="00854A83" w:rsidRPr="009D6B4F">
              <w:rPr>
                <w:rFonts w:ascii="Arial" w:hAnsi="Arial" w:cs="Arial"/>
                <w:bCs/>
                <w:sz w:val="24"/>
                <w:szCs w:val="24"/>
              </w:rPr>
              <w:t xml:space="preserve"> </w:t>
            </w:r>
          </w:p>
        </w:tc>
      </w:tr>
      <w:tr w:rsidR="00103B6B" w:rsidRPr="00FA60AD" w:rsidTr="00FA60AD">
        <w:tc>
          <w:tcPr>
            <w:tcW w:w="1668" w:type="dxa"/>
          </w:tcPr>
          <w:p w:rsidR="00103B6B" w:rsidRPr="009D001D" w:rsidRDefault="00103B6B" w:rsidP="00FA60AD">
            <w:pPr>
              <w:widowControl w:val="0"/>
              <w:autoSpaceDE w:val="0"/>
              <w:autoSpaceDN w:val="0"/>
              <w:adjustRightInd w:val="0"/>
              <w:jc w:val="center"/>
              <w:outlineLvl w:val="0"/>
              <w:rPr>
                <w:rFonts w:ascii="Arial" w:hAnsi="Arial" w:cs="Arial"/>
                <w:b/>
                <w:bCs/>
              </w:rPr>
            </w:pPr>
          </w:p>
        </w:tc>
        <w:tc>
          <w:tcPr>
            <w:tcW w:w="8469" w:type="dxa"/>
          </w:tcPr>
          <w:p w:rsidR="00103B6B" w:rsidRPr="009D6B4F" w:rsidRDefault="00103B6B" w:rsidP="00103B6B">
            <w:pPr>
              <w:widowControl w:val="0"/>
              <w:autoSpaceDE w:val="0"/>
              <w:autoSpaceDN w:val="0"/>
              <w:adjustRightInd w:val="0"/>
              <w:jc w:val="both"/>
              <w:outlineLvl w:val="0"/>
              <w:rPr>
                <w:rFonts w:ascii="Arial" w:hAnsi="Arial" w:cs="Arial"/>
                <w:bCs/>
                <w:sz w:val="24"/>
                <w:szCs w:val="24"/>
              </w:rPr>
            </w:pPr>
          </w:p>
        </w:tc>
      </w:tr>
      <w:tr w:rsidR="00103B6B" w:rsidRPr="00FA60AD" w:rsidTr="00FA60AD">
        <w:tc>
          <w:tcPr>
            <w:tcW w:w="1668" w:type="dxa"/>
          </w:tcPr>
          <w:p w:rsidR="00103B6B" w:rsidRPr="009D001D" w:rsidRDefault="002A6A04" w:rsidP="00854A83">
            <w:pPr>
              <w:widowControl w:val="0"/>
              <w:autoSpaceDE w:val="0"/>
              <w:autoSpaceDN w:val="0"/>
              <w:adjustRightInd w:val="0"/>
              <w:jc w:val="center"/>
              <w:outlineLvl w:val="0"/>
              <w:rPr>
                <w:rFonts w:ascii="Arial" w:hAnsi="Arial" w:cs="Arial"/>
                <w:b/>
                <w:bCs/>
              </w:rPr>
            </w:pPr>
            <w:r>
              <w:rPr>
                <w:rFonts w:ascii="Arial" w:hAnsi="Arial" w:cs="Arial"/>
                <w:b/>
                <w:bCs/>
              </w:rPr>
              <w:t>46</w:t>
            </w:r>
          </w:p>
        </w:tc>
        <w:tc>
          <w:tcPr>
            <w:tcW w:w="8469" w:type="dxa"/>
          </w:tcPr>
          <w:p w:rsidR="001C744B" w:rsidRPr="009D6B4F" w:rsidRDefault="0047277F" w:rsidP="00103B6B">
            <w:pPr>
              <w:widowControl w:val="0"/>
              <w:autoSpaceDE w:val="0"/>
              <w:autoSpaceDN w:val="0"/>
              <w:adjustRightInd w:val="0"/>
              <w:jc w:val="both"/>
              <w:outlineLvl w:val="0"/>
              <w:rPr>
                <w:rFonts w:ascii="Arial" w:hAnsi="Arial" w:cs="Arial"/>
                <w:bCs/>
                <w:sz w:val="24"/>
                <w:szCs w:val="24"/>
              </w:rPr>
            </w:pPr>
            <w:r w:rsidRPr="009D6B4F">
              <w:rPr>
                <w:rFonts w:ascii="Arial" w:hAnsi="Arial" w:cs="Arial"/>
                <w:bCs/>
                <w:sz w:val="24"/>
                <w:szCs w:val="24"/>
              </w:rPr>
              <w:t>Р</w:t>
            </w:r>
            <w:r w:rsidR="001C744B" w:rsidRPr="009D6B4F">
              <w:rPr>
                <w:rFonts w:ascii="Arial" w:hAnsi="Arial" w:cs="Arial"/>
                <w:bCs/>
                <w:sz w:val="24"/>
                <w:szCs w:val="24"/>
              </w:rPr>
              <w:t xml:space="preserve">ушение Собрания депутатов </w:t>
            </w:r>
            <w:proofErr w:type="spellStart"/>
            <w:r w:rsidR="001C744B" w:rsidRPr="009D6B4F">
              <w:rPr>
                <w:rFonts w:ascii="Arial" w:hAnsi="Arial" w:cs="Arial"/>
                <w:bCs/>
                <w:sz w:val="24"/>
                <w:szCs w:val="24"/>
              </w:rPr>
              <w:t>Фировского</w:t>
            </w:r>
            <w:proofErr w:type="spellEnd"/>
            <w:r w:rsidR="001C744B" w:rsidRPr="009D6B4F">
              <w:rPr>
                <w:rFonts w:ascii="Arial" w:hAnsi="Arial" w:cs="Arial"/>
                <w:bCs/>
                <w:sz w:val="24"/>
                <w:szCs w:val="24"/>
              </w:rPr>
              <w:t xml:space="preserve"> района от 27.10.2016 № 88 «О системе налогообложения в виде единого налога на вмененный доход для отдельных видов деятельности»</w:t>
            </w:r>
          </w:p>
          <w:p w:rsidR="001C744B" w:rsidRPr="009D6B4F" w:rsidRDefault="001C744B" w:rsidP="001C744B">
            <w:pPr>
              <w:widowControl w:val="0"/>
              <w:autoSpaceDE w:val="0"/>
              <w:autoSpaceDN w:val="0"/>
              <w:adjustRightInd w:val="0"/>
              <w:jc w:val="both"/>
              <w:outlineLvl w:val="0"/>
              <w:rPr>
                <w:rFonts w:ascii="Arial" w:hAnsi="Arial" w:cs="Arial"/>
                <w:bCs/>
                <w:sz w:val="24"/>
                <w:szCs w:val="24"/>
              </w:rPr>
            </w:pPr>
          </w:p>
        </w:tc>
      </w:tr>
      <w:tr w:rsidR="00103B6B" w:rsidRPr="00FA60AD" w:rsidTr="00FA60AD">
        <w:tc>
          <w:tcPr>
            <w:tcW w:w="1668" w:type="dxa"/>
          </w:tcPr>
          <w:p w:rsidR="0073601A" w:rsidRPr="009D001D" w:rsidRDefault="002A6A04" w:rsidP="00FA60AD">
            <w:pPr>
              <w:widowControl w:val="0"/>
              <w:autoSpaceDE w:val="0"/>
              <w:autoSpaceDN w:val="0"/>
              <w:adjustRightInd w:val="0"/>
              <w:jc w:val="center"/>
              <w:outlineLvl w:val="0"/>
              <w:rPr>
                <w:rFonts w:ascii="Arial" w:hAnsi="Arial" w:cs="Arial"/>
                <w:b/>
                <w:bCs/>
              </w:rPr>
            </w:pPr>
            <w:r>
              <w:rPr>
                <w:rFonts w:ascii="Arial" w:hAnsi="Arial" w:cs="Arial"/>
                <w:b/>
                <w:bCs/>
              </w:rPr>
              <w:t>50</w:t>
            </w:r>
          </w:p>
        </w:tc>
        <w:tc>
          <w:tcPr>
            <w:tcW w:w="8469" w:type="dxa"/>
          </w:tcPr>
          <w:p w:rsidR="0073601A" w:rsidRPr="009D6B4F" w:rsidRDefault="0073601A" w:rsidP="0073601A">
            <w:pPr>
              <w:widowControl w:val="0"/>
              <w:autoSpaceDE w:val="0"/>
              <w:autoSpaceDN w:val="0"/>
              <w:adjustRightInd w:val="0"/>
              <w:jc w:val="both"/>
              <w:outlineLvl w:val="0"/>
              <w:rPr>
                <w:rFonts w:ascii="Arial" w:hAnsi="Arial" w:cs="Arial"/>
                <w:bCs/>
                <w:sz w:val="24"/>
                <w:szCs w:val="24"/>
              </w:rPr>
            </w:pPr>
            <w:r w:rsidRPr="009D6B4F">
              <w:rPr>
                <w:rFonts w:ascii="Arial" w:hAnsi="Arial" w:cs="Arial"/>
                <w:bCs/>
                <w:sz w:val="24"/>
                <w:szCs w:val="24"/>
              </w:rPr>
              <w:t xml:space="preserve">Решение Собрания депутатов </w:t>
            </w:r>
            <w:proofErr w:type="spellStart"/>
            <w:r w:rsidRPr="009D6B4F">
              <w:rPr>
                <w:rFonts w:ascii="Arial" w:hAnsi="Arial" w:cs="Arial"/>
                <w:bCs/>
                <w:sz w:val="24"/>
                <w:szCs w:val="24"/>
              </w:rPr>
              <w:t>Спировского</w:t>
            </w:r>
            <w:proofErr w:type="spellEnd"/>
            <w:r w:rsidRPr="009D6B4F">
              <w:rPr>
                <w:rFonts w:ascii="Arial" w:hAnsi="Arial" w:cs="Arial"/>
                <w:bCs/>
                <w:sz w:val="24"/>
                <w:szCs w:val="24"/>
              </w:rPr>
              <w:t xml:space="preserve"> района от 20.11.2014 № 216 «О системе налогообложения единого налога на вмененный доход для отдельных видов деятельности в муниципальном образовании «</w:t>
            </w:r>
            <w:proofErr w:type="spellStart"/>
            <w:r w:rsidRPr="009D6B4F">
              <w:rPr>
                <w:rFonts w:ascii="Arial" w:hAnsi="Arial" w:cs="Arial"/>
                <w:bCs/>
                <w:sz w:val="24"/>
                <w:szCs w:val="24"/>
              </w:rPr>
              <w:t>Спировский</w:t>
            </w:r>
            <w:proofErr w:type="spellEnd"/>
            <w:r w:rsidRPr="009D6B4F">
              <w:rPr>
                <w:rFonts w:ascii="Arial" w:hAnsi="Arial" w:cs="Arial"/>
                <w:bCs/>
                <w:sz w:val="24"/>
                <w:szCs w:val="24"/>
              </w:rPr>
              <w:t xml:space="preserve"> район» Тверской области»  (в редакции Решения от 27.12.2016 № 37)</w:t>
            </w:r>
          </w:p>
          <w:p w:rsidR="0073601A" w:rsidRPr="009D6B4F" w:rsidRDefault="0073601A" w:rsidP="0073601A">
            <w:pPr>
              <w:widowControl w:val="0"/>
              <w:autoSpaceDE w:val="0"/>
              <w:autoSpaceDN w:val="0"/>
              <w:adjustRightInd w:val="0"/>
              <w:jc w:val="both"/>
              <w:outlineLvl w:val="0"/>
              <w:rPr>
                <w:rFonts w:ascii="Arial" w:hAnsi="Arial" w:cs="Arial"/>
                <w:bCs/>
                <w:sz w:val="24"/>
                <w:szCs w:val="24"/>
              </w:rPr>
            </w:pPr>
          </w:p>
        </w:tc>
      </w:tr>
      <w:tr w:rsidR="007C3575" w:rsidRPr="00FA60AD" w:rsidTr="00FA60AD">
        <w:tc>
          <w:tcPr>
            <w:tcW w:w="1668" w:type="dxa"/>
          </w:tcPr>
          <w:p w:rsidR="007C3575" w:rsidRPr="009D001D" w:rsidRDefault="00066579" w:rsidP="00457D10">
            <w:pPr>
              <w:widowControl w:val="0"/>
              <w:autoSpaceDE w:val="0"/>
              <w:autoSpaceDN w:val="0"/>
              <w:adjustRightInd w:val="0"/>
              <w:jc w:val="center"/>
              <w:outlineLvl w:val="0"/>
              <w:rPr>
                <w:rFonts w:ascii="Arial" w:hAnsi="Arial" w:cs="Arial"/>
                <w:b/>
                <w:bCs/>
              </w:rPr>
            </w:pPr>
            <w:r>
              <w:rPr>
                <w:rFonts w:ascii="Arial" w:hAnsi="Arial" w:cs="Arial"/>
                <w:b/>
                <w:bCs/>
              </w:rPr>
              <w:t>58</w:t>
            </w:r>
          </w:p>
        </w:tc>
        <w:tc>
          <w:tcPr>
            <w:tcW w:w="8469" w:type="dxa"/>
          </w:tcPr>
          <w:p w:rsidR="00325EB7" w:rsidRPr="009D6B4F" w:rsidRDefault="00325EB7" w:rsidP="0047277F">
            <w:pPr>
              <w:widowControl w:val="0"/>
              <w:autoSpaceDE w:val="0"/>
              <w:autoSpaceDN w:val="0"/>
              <w:adjustRightInd w:val="0"/>
              <w:jc w:val="both"/>
              <w:outlineLvl w:val="0"/>
              <w:rPr>
                <w:rFonts w:ascii="Arial" w:hAnsi="Arial" w:cs="Arial"/>
                <w:bCs/>
                <w:sz w:val="24"/>
                <w:szCs w:val="24"/>
              </w:rPr>
            </w:pPr>
            <w:r w:rsidRPr="009D6B4F">
              <w:rPr>
                <w:rFonts w:ascii="Arial" w:hAnsi="Arial" w:cs="Arial"/>
                <w:bCs/>
                <w:sz w:val="24"/>
                <w:szCs w:val="24"/>
              </w:rPr>
              <w:t>Решение Собрания депутатов муниципального образования «</w:t>
            </w:r>
            <w:proofErr w:type="spellStart"/>
            <w:r w:rsidRPr="009D6B4F">
              <w:rPr>
                <w:rFonts w:ascii="Arial" w:hAnsi="Arial" w:cs="Arial"/>
                <w:bCs/>
                <w:sz w:val="24"/>
                <w:szCs w:val="24"/>
              </w:rPr>
              <w:t>Бологовский</w:t>
            </w:r>
            <w:proofErr w:type="spellEnd"/>
            <w:r w:rsidRPr="009D6B4F">
              <w:rPr>
                <w:rFonts w:ascii="Arial" w:hAnsi="Arial" w:cs="Arial"/>
                <w:bCs/>
                <w:sz w:val="24"/>
                <w:szCs w:val="24"/>
              </w:rPr>
              <w:t xml:space="preserve"> район» от 30.10.2012 № 385 «О принятии системы налогообложения на территории МО «</w:t>
            </w:r>
            <w:proofErr w:type="spellStart"/>
            <w:r w:rsidRPr="009D6B4F">
              <w:rPr>
                <w:rFonts w:ascii="Arial" w:hAnsi="Arial" w:cs="Arial"/>
                <w:bCs/>
                <w:sz w:val="24"/>
                <w:szCs w:val="24"/>
              </w:rPr>
              <w:t>Бологовский</w:t>
            </w:r>
            <w:proofErr w:type="spellEnd"/>
            <w:r w:rsidRPr="009D6B4F">
              <w:rPr>
                <w:rFonts w:ascii="Arial" w:hAnsi="Arial" w:cs="Arial"/>
                <w:bCs/>
                <w:sz w:val="24"/>
                <w:szCs w:val="24"/>
              </w:rPr>
              <w:t xml:space="preserve"> район» Тверской области в виде единого налога на вмененный доход для отдельных видов деятельности на 2013 год»</w:t>
            </w:r>
          </w:p>
          <w:p w:rsidR="007C3575" w:rsidRPr="009D6B4F" w:rsidRDefault="007C3575" w:rsidP="0047277F">
            <w:pPr>
              <w:widowControl w:val="0"/>
              <w:autoSpaceDE w:val="0"/>
              <w:autoSpaceDN w:val="0"/>
              <w:adjustRightInd w:val="0"/>
              <w:jc w:val="both"/>
              <w:outlineLvl w:val="0"/>
              <w:rPr>
                <w:rFonts w:ascii="Arial" w:hAnsi="Arial" w:cs="Arial"/>
                <w:bCs/>
                <w:sz w:val="24"/>
                <w:szCs w:val="24"/>
              </w:rPr>
            </w:pPr>
          </w:p>
        </w:tc>
      </w:tr>
      <w:tr w:rsidR="00FA60AD" w:rsidRPr="00FA60AD" w:rsidTr="00FA60AD">
        <w:tc>
          <w:tcPr>
            <w:tcW w:w="1668" w:type="dxa"/>
          </w:tcPr>
          <w:p w:rsidR="007C3575" w:rsidRPr="009D001D" w:rsidRDefault="00D651CA" w:rsidP="00457D10">
            <w:pPr>
              <w:widowControl w:val="0"/>
              <w:autoSpaceDE w:val="0"/>
              <w:autoSpaceDN w:val="0"/>
              <w:adjustRightInd w:val="0"/>
              <w:jc w:val="center"/>
              <w:outlineLvl w:val="0"/>
              <w:rPr>
                <w:rFonts w:ascii="Arial" w:hAnsi="Arial" w:cs="Arial"/>
                <w:b/>
                <w:bCs/>
              </w:rPr>
            </w:pPr>
            <w:r>
              <w:rPr>
                <w:rFonts w:ascii="Arial" w:hAnsi="Arial" w:cs="Arial"/>
                <w:b/>
                <w:bCs/>
              </w:rPr>
              <w:t>64</w:t>
            </w:r>
          </w:p>
        </w:tc>
        <w:tc>
          <w:tcPr>
            <w:tcW w:w="8469" w:type="dxa"/>
          </w:tcPr>
          <w:p w:rsidR="00A12DF9" w:rsidRPr="009D6B4F" w:rsidRDefault="007C3575" w:rsidP="00A12DF9">
            <w:pPr>
              <w:widowControl w:val="0"/>
              <w:autoSpaceDE w:val="0"/>
              <w:autoSpaceDN w:val="0"/>
              <w:adjustRightInd w:val="0"/>
              <w:jc w:val="both"/>
              <w:outlineLvl w:val="0"/>
              <w:rPr>
                <w:rFonts w:ascii="Arial" w:hAnsi="Arial" w:cs="Arial"/>
                <w:bCs/>
                <w:sz w:val="24"/>
                <w:szCs w:val="24"/>
              </w:rPr>
            </w:pPr>
            <w:r w:rsidRPr="009D6B4F">
              <w:rPr>
                <w:rFonts w:ascii="Arial" w:hAnsi="Arial" w:cs="Arial"/>
                <w:bCs/>
                <w:sz w:val="24"/>
                <w:szCs w:val="24"/>
              </w:rPr>
              <w:t>Р</w:t>
            </w:r>
            <w:r w:rsidR="00A12DF9" w:rsidRPr="009D6B4F">
              <w:rPr>
                <w:rFonts w:ascii="Arial" w:hAnsi="Arial" w:cs="Arial"/>
                <w:bCs/>
                <w:sz w:val="24"/>
                <w:szCs w:val="24"/>
              </w:rPr>
              <w:t>ешение Думы</w:t>
            </w:r>
            <w:proofErr w:type="gramStart"/>
            <w:r w:rsidR="00A12DF9" w:rsidRPr="009D6B4F">
              <w:rPr>
                <w:rFonts w:ascii="Arial" w:hAnsi="Arial" w:cs="Arial"/>
                <w:bCs/>
                <w:sz w:val="24"/>
                <w:szCs w:val="24"/>
              </w:rPr>
              <w:t xml:space="preserve"> З</w:t>
            </w:r>
            <w:proofErr w:type="gramEnd"/>
            <w:r w:rsidR="00A12DF9" w:rsidRPr="009D6B4F">
              <w:rPr>
                <w:rFonts w:ascii="Arial" w:hAnsi="Arial" w:cs="Arial"/>
                <w:bCs/>
                <w:sz w:val="24"/>
                <w:szCs w:val="24"/>
              </w:rPr>
              <w:t>ато Озерный от 08.11.2016 № 44 «О системе налогообложения в виде единого налога на вмененный доход для отдельных видов деятельности на 2017 год»</w:t>
            </w:r>
          </w:p>
          <w:p w:rsidR="00A12DF9" w:rsidRPr="009D6B4F" w:rsidRDefault="00A12DF9" w:rsidP="00A12DF9">
            <w:pPr>
              <w:widowControl w:val="0"/>
              <w:autoSpaceDE w:val="0"/>
              <w:autoSpaceDN w:val="0"/>
              <w:adjustRightInd w:val="0"/>
              <w:jc w:val="both"/>
              <w:outlineLvl w:val="0"/>
              <w:rPr>
                <w:rFonts w:ascii="Arial" w:hAnsi="Arial" w:cs="Arial"/>
                <w:bCs/>
                <w:sz w:val="24"/>
                <w:szCs w:val="24"/>
              </w:rPr>
            </w:pPr>
          </w:p>
        </w:tc>
      </w:tr>
      <w:tr w:rsidR="007C3575" w:rsidRPr="00FA60AD" w:rsidTr="00FA60AD">
        <w:tc>
          <w:tcPr>
            <w:tcW w:w="1668" w:type="dxa"/>
          </w:tcPr>
          <w:p w:rsidR="007C3575" w:rsidRPr="009D001D" w:rsidRDefault="00D651CA" w:rsidP="00B10C33">
            <w:pPr>
              <w:widowControl w:val="0"/>
              <w:autoSpaceDE w:val="0"/>
              <w:autoSpaceDN w:val="0"/>
              <w:adjustRightInd w:val="0"/>
              <w:jc w:val="center"/>
              <w:outlineLvl w:val="0"/>
              <w:rPr>
                <w:rFonts w:ascii="Arial" w:hAnsi="Arial" w:cs="Arial"/>
                <w:b/>
                <w:bCs/>
              </w:rPr>
            </w:pPr>
            <w:r>
              <w:rPr>
                <w:rFonts w:ascii="Arial" w:hAnsi="Arial" w:cs="Arial"/>
                <w:b/>
                <w:bCs/>
              </w:rPr>
              <w:t>69</w:t>
            </w:r>
          </w:p>
        </w:tc>
        <w:tc>
          <w:tcPr>
            <w:tcW w:w="8469" w:type="dxa"/>
          </w:tcPr>
          <w:p w:rsidR="00A12DF9" w:rsidRPr="009D6B4F" w:rsidRDefault="00A12DF9" w:rsidP="00A12DF9">
            <w:pPr>
              <w:widowControl w:val="0"/>
              <w:autoSpaceDE w:val="0"/>
              <w:autoSpaceDN w:val="0"/>
              <w:adjustRightInd w:val="0"/>
              <w:jc w:val="both"/>
              <w:outlineLvl w:val="0"/>
              <w:rPr>
                <w:rFonts w:ascii="Arial" w:hAnsi="Arial" w:cs="Arial"/>
                <w:bCs/>
                <w:sz w:val="24"/>
                <w:szCs w:val="24"/>
              </w:rPr>
            </w:pPr>
            <w:r w:rsidRPr="009D6B4F">
              <w:rPr>
                <w:rFonts w:ascii="Arial" w:hAnsi="Arial" w:cs="Arial"/>
                <w:bCs/>
                <w:sz w:val="24"/>
                <w:szCs w:val="24"/>
              </w:rPr>
              <w:t xml:space="preserve">Решение Собрания депутатов </w:t>
            </w:r>
            <w:proofErr w:type="spellStart"/>
            <w:r w:rsidRPr="009D6B4F">
              <w:rPr>
                <w:rFonts w:ascii="Arial" w:hAnsi="Arial" w:cs="Arial"/>
                <w:bCs/>
                <w:sz w:val="24"/>
                <w:szCs w:val="24"/>
              </w:rPr>
              <w:t>Удомельского</w:t>
            </w:r>
            <w:proofErr w:type="spellEnd"/>
            <w:r w:rsidRPr="009D6B4F">
              <w:rPr>
                <w:rFonts w:ascii="Arial" w:hAnsi="Arial" w:cs="Arial"/>
                <w:bCs/>
                <w:sz w:val="24"/>
                <w:szCs w:val="24"/>
              </w:rPr>
              <w:t xml:space="preserve"> района от </w:t>
            </w:r>
            <w:r w:rsidR="00ED563F" w:rsidRPr="009D6B4F">
              <w:rPr>
                <w:rFonts w:ascii="Arial" w:hAnsi="Arial" w:cs="Arial"/>
                <w:bCs/>
                <w:sz w:val="24"/>
                <w:szCs w:val="24"/>
              </w:rPr>
              <w:t>17</w:t>
            </w:r>
            <w:r w:rsidR="007C3575" w:rsidRPr="009D6B4F">
              <w:rPr>
                <w:rFonts w:ascii="Arial" w:hAnsi="Arial" w:cs="Arial"/>
                <w:bCs/>
                <w:sz w:val="24"/>
                <w:szCs w:val="24"/>
              </w:rPr>
              <w:t>.11.201</w:t>
            </w:r>
            <w:r w:rsidR="00ED563F" w:rsidRPr="009D6B4F">
              <w:rPr>
                <w:rFonts w:ascii="Arial" w:hAnsi="Arial" w:cs="Arial"/>
                <w:bCs/>
                <w:sz w:val="24"/>
                <w:szCs w:val="24"/>
              </w:rPr>
              <w:t>6</w:t>
            </w:r>
            <w:r w:rsidR="007C3575" w:rsidRPr="009D6B4F">
              <w:rPr>
                <w:rFonts w:ascii="Arial" w:hAnsi="Arial" w:cs="Arial"/>
                <w:bCs/>
                <w:sz w:val="24"/>
                <w:szCs w:val="24"/>
              </w:rPr>
              <w:t xml:space="preserve"> № </w:t>
            </w:r>
            <w:r w:rsidR="00ED563F" w:rsidRPr="009D6B4F">
              <w:rPr>
                <w:rFonts w:ascii="Arial" w:hAnsi="Arial" w:cs="Arial"/>
                <w:bCs/>
                <w:sz w:val="24"/>
                <w:szCs w:val="24"/>
              </w:rPr>
              <w:t>98</w:t>
            </w:r>
            <w:r w:rsidR="00B10C33" w:rsidRPr="009D6B4F">
              <w:rPr>
                <w:rFonts w:ascii="Arial" w:hAnsi="Arial" w:cs="Arial"/>
                <w:bCs/>
                <w:sz w:val="24"/>
                <w:szCs w:val="24"/>
              </w:rPr>
              <w:t xml:space="preserve"> </w:t>
            </w:r>
            <w:r w:rsidR="007C3575" w:rsidRPr="009D6B4F">
              <w:rPr>
                <w:rFonts w:ascii="Arial" w:hAnsi="Arial" w:cs="Arial"/>
                <w:bCs/>
                <w:sz w:val="24"/>
                <w:szCs w:val="24"/>
              </w:rPr>
              <w:t>«О</w:t>
            </w:r>
            <w:r w:rsidRPr="009D6B4F">
              <w:rPr>
                <w:rFonts w:ascii="Arial" w:hAnsi="Arial" w:cs="Arial"/>
                <w:bCs/>
                <w:sz w:val="24"/>
                <w:szCs w:val="24"/>
              </w:rPr>
              <w:t xml:space="preserve"> системе налогообложения в виде единого налога на вмененный доход для отдельных видов деятельности на территории </w:t>
            </w:r>
            <w:proofErr w:type="spellStart"/>
            <w:r w:rsidRPr="009D6B4F">
              <w:rPr>
                <w:rFonts w:ascii="Arial" w:hAnsi="Arial" w:cs="Arial"/>
                <w:bCs/>
                <w:sz w:val="24"/>
                <w:szCs w:val="24"/>
              </w:rPr>
              <w:t>Удомельского</w:t>
            </w:r>
            <w:proofErr w:type="spellEnd"/>
            <w:r w:rsidRPr="009D6B4F">
              <w:rPr>
                <w:rFonts w:ascii="Arial" w:hAnsi="Arial" w:cs="Arial"/>
                <w:bCs/>
                <w:sz w:val="24"/>
                <w:szCs w:val="24"/>
              </w:rPr>
              <w:t xml:space="preserve"> городского округа»</w:t>
            </w:r>
          </w:p>
          <w:p w:rsidR="007C3575" w:rsidRPr="009D6B4F" w:rsidRDefault="007C3575" w:rsidP="00A12DF9">
            <w:pPr>
              <w:widowControl w:val="0"/>
              <w:autoSpaceDE w:val="0"/>
              <w:autoSpaceDN w:val="0"/>
              <w:adjustRightInd w:val="0"/>
              <w:jc w:val="both"/>
              <w:outlineLvl w:val="0"/>
              <w:rPr>
                <w:rFonts w:ascii="Arial" w:hAnsi="Arial" w:cs="Arial"/>
                <w:bCs/>
                <w:sz w:val="24"/>
                <w:szCs w:val="24"/>
              </w:rPr>
            </w:pPr>
            <w:r w:rsidRPr="009D6B4F">
              <w:rPr>
                <w:rFonts w:ascii="Arial" w:hAnsi="Arial" w:cs="Arial"/>
                <w:bCs/>
                <w:sz w:val="24"/>
                <w:szCs w:val="24"/>
              </w:rPr>
              <w:lastRenderedPageBreak/>
              <w:t xml:space="preserve"> </w:t>
            </w:r>
          </w:p>
        </w:tc>
      </w:tr>
    </w:tbl>
    <w:p w:rsidR="001B27AB" w:rsidRPr="00AD2A62" w:rsidRDefault="00AD2A62" w:rsidP="00A12DF9">
      <w:pPr>
        <w:spacing w:after="0" w:line="240" w:lineRule="auto"/>
        <w:jc w:val="center"/>
        <w:rPr>
          <w:rFonts w:ascii="Arial" w:hAnsi="Arial" w:cs="Arial"/>
          <w:b/>
          <w:sz w:val="24"/>
          <w:szCs w:val="24"/>
        </w:rPr>
      </w:pPr>
      <w:r>
        <w:rPr>
          <w:rFonts w:ascii="Arial" w:hAnsi="Arial" w:cs="Arial"/>
          <w:b/>
          <w:sz w:val="24"/>
          <w:szCs w:val="24"/>
        </w:rPr>
        <w:lastRenderedPageBreak/>
        <w:t xml:space="preserve">                             </w:t>
      </w:r>
      <w:r w:rsidR="001B27AB" w:rsidRPr="00AD2A62">
        <w:rPr>
          <w:rFonts w:ascii="Arial" w:hAnsi="Arial" w:cs="Arial"/>
          <w:b/>
          <w:sz w:val="24"/>
          <w:szCs w:val="24"/>
        </w:rPr>
        <w:t>Глава 26.3. СИСТЕМА НАЛОГООБЛОЖЕНИЯ</w:t>
      </w:r>
    </w:p>
    <w:p w:rsidR="001B27AB" w:rsidRPr="001B27AB" w:rsidRDefault="00A12DF9" w:rsidP="001B27AB">
      <w:pPr>
        <w:pStyle w:val="ConsPlusTitle"/>
        <w:jc w:val="center"/>
      </w:pPr>
      <w:r>
        <w:rPr>
          <w:noProof/>
        </w:rPr>
        <w:drawing>
          <wp:anchor distT="0" distB="0" distL="114300" distR="114300" simplePos="0" relativeHeight="251659776" behindDoc="1" locked="0" layoutInCell="1" allowOverlap="1">
            <wp:simplePos x="0" y="0"/>
            <wp:positionH relativeFrom="column">
              <wp:posOffset>4445</wp:posOffset>
            </wp:positionH>
            <wp:positionV relativeFrom="paragraph">
              <wp:posOffset>12700</wp:posOffset>
            </wp:positionV>
            <wp:extent cx="1172845" cy="1571625"/>
            <wp:effectExtent l="0" t="0" r="8255" b="9525"/>
            <wp:wrapTight wrapText="bothSides">
              <wp:wrapPolygon edited="0">
                <wp:start x="0" y="0"/>
                <wp:lineTo x="0" y="21469"/>
                <wp:lineTo x="21401" y="21469"/>
                <wp:lineTo x="21401" y="0"/>
                <wp:lineTo x="0" y="0"/>
              </wp:wrapPolygon>
            </wp:wrapTight>
            <wp:docPr id="13" name="Рисунок 13" descr="https://pravorub.ru/upload/content/2013/04/26/41df9b2c3252006ebe13caa7b855eb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avorub.ru/upload/content/2013/04/26/41df9b2c3252006ebe13caa7b855ebe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284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B27AB" w:rsidRPr="001B27AB">
        <w:t>В ВИДЕ ЕДИНОГО НАЛОГА НА ВМЕНЕННЫЙ ДОХОД</w:t>
      </w:r>
    </w:p>
    <w:p w:rsidR="001B27AB" w:rsidRPr="001B27AB" w:rsidRDefault="001B27AB" w:rsidP="001B27AB">
      <w:pPr>
        <w:pStyle w:val="ConsPlusTitle"/>
        <w:jc w:val="center"/>
      </w:pPr>
      <w:r w:rsidRPr="001B27AB">
        <w:t>ДЛЯ ОТДЕЛЬНЫХ ВИДОВ ДЕЯТЕЛЬНОСТИ</w:t>
      </w:r>
    </w:p>
    <w:p w:rsidR="001B27AB" w:rsidRPr="001B27AB" w:rsidRDefault="001B27AB" w:rsidP="001B27AB">
      <w:pPr>
        <w:pStyle w:val="ConsPlusNormal"/>
        <w:jc w:val="center"/>
      </w:pPr>
    </w:p>
    <w:p w:rsidR="001B27AB" w:rsidRPr="001B27AB" w:rsidRDefault="001B27AB" w:rsidP="001B27AB">
      <w:pPr>
        <w:pStyle w:val="ConsPlusNormal"/>
        <w:jc w:val="center"/>
      </w:pPr>
      <w:r w:rsidRPr="001B27AB">
        <w:t>(</w:t>
      </w:r>
      <w:proofErr w:type="gramStart"/>
      <w:r w:rsidRPr="001B27AB">
        <w:t>введена</w:t>
      </w:r>
      <w:proofErr w:type="gramEnd"/>
      <w:r w:rsidRPr="001B27AB">
        <w:t xml:space="preserve"> Федеральным законом от 24.07.2002 N 104-ФЗ)</w:t>
      </w:r>
    </w:p>
    <w:p w:rsidR="001B27AB" w:rsidRPr="001B27AB" w:rsidRDefault="001B27AB" w:rsidP="001B27AB">
      <w:pPr>
        <w:pStyle w:val="ConsPlusNormal"/>
        <w:jc w:val="both"/>
      </w:pPr>
    </w:p>
    <w:p w:rsidR="001B27AB" w:rsidRPr="001B27AB" w:rsidRDefault="001B27AB" w:rsidP="001B27AB">
      <w:pPr>
        <w:pStyle w:val="ConsPlusNormal"/>
        <w:ind w:firstLine="540"/>
        <w:jc w:val="both"/>
        <w:outlineLvl w:val="1"/>
      </w:pPr>
      <w:r w:rsidRPr="001B27AB">
        <w:t>Статья 346.26. Общие положения</w:t>
      </w:r>
    </w:p>
    <w:p w:rsidR="001B27AB" w:rsidRPr="001B27AB" w:rsidRDefault="001B27AB" w:rsidP="001B27AB">
      <w:pPr>
        <w:pStyle w:val="ConsPlusNormal"/>
        <w:jc w:val="both"/>
      </w:pPr>
    </w:p>
    <w:p w:rsidR="001B27AB" w:rsidRPr="001B27AB" w:rsidRDefault="001B27AB" w:rsidP="001B27AB">
      <w:pPr>
        <w:pStyle w:val="ConsPlusNormal"/>
        <w:ind w:firstLine="540"/>
        <w:jc w:val="both"/>
      </w:pPr>
      <w:r w:rsidRPr="001B27AB">
        <w:t xml:space="preserve">1. </w:t>
      </w:r>
      <w:proofErr w:type="gramStart"/>
      <w:r w:rsidRPr="001B27AB">
        <w:t>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w:t>
      </w:r>
      <w:proofErr w:type="gramEnd"/>
      <w:r w:rsidRPr="001B27AB">
        <w:t xml:space="preserve"> и </w:t>
      </w:r>
      <w:proofErr w:type="gramStart"/>
      <w:r w:rsidRPr="001B27AB">
        <w:t>сборах</w:t>
      </w:r>
      <w:proofErr w:type="gramEnd"/>
      <w:r w:rsidRPr="001B27AB">
        <w:t>.</w:t>
      </w:r>
    </w:p>
    <w:p w:rsidR="001B27AB" w:rsidRPr="001B27AB" w:rsidRDefault="001B27AB" w:rsidP="001B27AB">
      <w:pPr>
        <w:pStyle w:val="ConsPlusNormal"/>
        <w:jc w:val="both"/>
      </w:pPr>
      <w:r w:rsidRPr="001B27AB">
        <w:t>(в ред. Федеральных законов от 31.12.2002 N 191-ФЗ, от 29.07.2004 N 95-ФЗ, от 21.07.2005 N 101-ФЗ, от 29.11.2014 N 379-ФЗ)</w:t>
      </w:r>
    </w:p>
    <w:p w:rsidR="001B27AB" w:rsidRPr="001B27AB" w:rsidRDefault="001B27AB" w:rsidP="001B27AB">
      <w:pPr>
        <w:pStyle w:val="ConsPlusNormal"/>
        <w:ind w:firstLine="540"/>
        <w:jc w:val="both"/>
      </w:pPr>
      <w:r w:rsidRPr="001B27AB">
        <w:t xml:space="preserve">1.1. </w:t>
      </w:r>
      <w:proofErr w:type="gramStart"/>
      <w:r w:rsidRPr="001B27AB">
        <w:t>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w:t>
      </w:r>
      <w:proofErr w:type="gramEnd"/>
      <w:r w:rsidRPr="001B27AB">
        <w:t xml:space="preserve">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1B27AB" w:rsidRPr="001B27AB" w:rsidRDefault="001B27AB" w:rsidP="001B27AB">
      <w:pPr>
        <w:pStyle w:val="ConsPlusNormal"/>
        <w:jc w:val="both"/>
      </w:pPr>
      <w:r w:rsidRPr="001B27AB">
        <w:t xml:space="preserve">(п. 1.1 </w:t>
      </w:r>
      <w:proofErr w:type="gramStart"/>
      <w:r w:rsidRPr="001B27AB">
        <w:t>введен</w:t>
      </w:r>
      <w:proofErr w:type="gramEnd"/>
      <w:r w:rsidRPr="001B27AB">
        <w:t xml:space="preserve"> Федеральным законом от 29.06.2012 N 96-ФЗ)</w:t>
      </w:r>
    </w:p>
    <w:p w:rsidR="001B27AB" w:rsidRPr="001B27AB" w:rsidRDefault="001B27AB" w:rsidP="001B27AB">
      <w:pPr>
        <w:pStyle w:val="ConsPlusNormal"/>
        <w:ind w:firstLine="540"/>
        <w:jc w:val="both"/>
      </w:pPr>
      <w:bookmarkStart w:id="1" w:name="Par12"/>
      <w:bookmarkEnd w:id="1"/>
      <w:r w:rsidRPr="001B27AB">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1B27AB" w:rsidRPr="001B27AB" w:rsidRDefault="001B27AB" w:rsidP="001B27AB">
      <w:pPr>
        <w:pStyle w:val="ConsPlusNormal"/>
        <w:jc w:val="both"/>
      </w:pPr>
      <w:r w:rsidRPr="001B27AB">
        <w:t>(в ред. Федеральных законов от 29.07.2004 N 95-ФЗ, от 29.11.2014 N 379-ФЗ)</w:t>
      </w:r>
    </w:p>
    <w:p w:rsidR="001B27AB" w:rsidRPr="001B27AB" w:rsidRDefault="001B27AB" w:rsidP="001B27AB">
      <w:pPr>
        <w:pStyle w:val="ConsPlusNormal"/>
        <w:ind w:firstLine="540"/>
        <w:jc w:val="both"/>
      </w:pPr>
      <w:r w:rsidRPr="001B27AB">
        <w:t>1) оказания бытовых услуг. Коды видов деятельности в соответствии с Общероссийским классификатором видов экономической деятельности и коды услуг в соответствии с Общероссийским классификатором продукции по видам экономической деятельности, относящихся к бытовым услугам, определяются Правительством Российской Федерации;</w:t>
      </w:r>
    </w:p>
    <w:p w:rsidR="001B27AB" w:rsidRPr="001B27AB" w:rsidRDefault="001B27AB" w:rsidP="001B27AB">
      <w:pPr>
        <w:pStyle w:val="ConsPlusNormal"/>
        <w:jc w:val="both"/>
      </w:pPr>
      <w:r w:rsidRPr="001B27AB">
        <w:t>(</w:t>
      </w:r>
      <w:proofErr w:type="spellStart"/>
      <w:r w:rsidRPr="001B27AB">
        <w:t>пп</w:t>
      </w:r>
      <w:proofErr w:type="spellEnd"/>
      <w:r w:rsidRPr="001B27AB">
        <w:t>. 1 в ред. Федерального закона от 03.07.2016 N 248-ФЗ)</w:t>
      </w:r>
    </w:p>
    <w:p w:rsidR="001B27AB" w:rsidRPr="001B27AB" w:rsidRDefault="001B27AB" w:rsidP="001B27AB">
      <w:pPr>
        <w:pStyle w:val="ConsPlusNormal"/>
        <w:ind w:firstLine="540"/>
        <w:jc w:val="both"/>
      </w:pPr>
      <w:r w:rsidRPr="001B27AB">
        <w:t>2) оказания ветеринарных услуг;</w:t>
      </w:r>
    </w:p>
    <w:p w:rsidR="001B27AB" w:rsidRPr="001B27AB" w:rsidRDefault="001B27AB" w:rsidP="001B27AB">
      <w:pPr>
        <w:pStyle w:val="ConsPlusNormal"/>
        <w:ind w:firstLine="540"/>
        <w:jc w:val="both"/>
      </w:pPr>
      <w:r w:rsidRPr="001B27AB">
        <w:t>3) оказания услуг по ремонту, техническому обслуживанию и мойке автомототранспортных средств;</w:t>
      </w:r>
    </w:p>
    <w:p w:rsidR="001B27AB" w:rsidRPr="001B27AB" w:rsidRDefault="001B27AB" w:rsidP="001B27AB">
      <w:pPr>
        <w:pStyle w:val="ConsPlusNormal"/>
        <w:jc w:val="both"/>
      </w:pPr>
      <w:r w:rsidRPr="001B27AB">
        <w:t>(в ред. Федерального закона от 25.06.2012 N 94-ФЗ)</w:t>
      </w:r>
    </w:p>
    <w:p w:rsidR="001B27AB" w:rsidRPr="006617DB" w:rsidRDefault="001B27AB" w:rsidP="001B27AB">
      <w:pPr>
        <w:pStyle w:val="ConsPlusNormal"/>
        <w:ind w:firstLine="540"/>
        <w:jc w:val="both"/>
      </w:pPr>
      <w:r w:rsidRPr="001B27AB">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r:id="rId14" w:anchor="Par121" w:tooltip="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 w:history="1">
        <w:r w:rsidRPr="006617DB">
          <w:rPr>
            <w:rStyle w:val="ab"/>
            <w:color w:val="auto"/>
            <w:u w:val="none"/>
          </w:rPr>
          <w:t>платных стоянках</w:t>
        </w:r>
      </w:hyperlink>
      <w:r w:rsidRPr="006617DB">
        <w:t xml:space="preserve"> (за исключением штрафных автостоянок);</w:t>
      </w:r>
    </w:p>
    <w:p w:rsidR="001B27AB" w:rsidRPr="001B27AB" w:rsidRDefault="001B27AB" w:rsidP="001B27AB">
      <w:pPr>
        <w:pStyle w:val="ConsPlusNormal"/>
        <w:jc w:val="both"/>
      </w:pPr>
      <w:r w:rsidRPr="001B27AB">
        <w:t>(в ред. Федеральных законов от 22.07.2008 N 155-ФЗ, от 25.06.2012 N 94-ФЗ)</w:t>
      </w:r>
    </w:p>
    <w:p w:rsidR="001B27AB" w:rsidRPr="001B27AB" w:rsidRDefault="001B27AB" w:rsidP="001B27AB">
      <w:pPr>
        <w:pStyle w:val="ConsPlusNormal"/>
        <w:ind w:firstLine="540"/>
        <w:jc w:val="both"/>
      </w:pPr>
      <w:r w:rsidRPr="001B27AB">
        <w:lastRenderedPageBreak/>
        <w:t>4.1) утратил силу. - Федеральный закон от 21.07.2005 N 101-ФЗ;</w:t>
      </w:r>
    </w:p>
    <w:p w:rsidR="001B27AB" w:rsidRPr="001B27AB" w:rsidRDefault="001B27AB" w:rsidP="001B27AB">
      <w:pPr>
        <w:pStyle w:val="ConsPlusNormal"/>
        <w:ind w:firstLine="540"/>
        <w:jc w:val="both"/>
      </w:pPr>
      <w:bookmarkStart w:id="2" w:name="Par22"/>
      <w:bookmarkEnd w:id="2"/>
      <w:r w:rsidRPr="001B27AB">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1B27AB" w:rsidRPr="001B27AB" w:rsidRDefault="001B27AB" w:rsidP="001B27AB">
      <w:pPr>
        <w:pStyle w:val="ConsPlusNormal"/>
        <w:jc w:val="both"/>
      </w:pPr>
      <w:r w:rsidRPr="001B27AB">
        <w:t>(</w:t>
      </w:r>
      <w:proofErr w:type="spellStart"/>
      <w:r w:rsidRPr="001B27AB">
        <w:t>пп</w:t>
      </w:r>
      <w:proofErr w:type="spellEnd"/>
      <w:r w:rsidRPr="001B27AB">
        <w:t>. 5 в ред. Федерального закона от 21.07.2005 N 101-ФЗ)</w:t>
      </w:r>
    </w:p>
    <w:p w:rsidR="001B27AB" w:rsidRPr="006617DB" w:rsidRDefault="001B27AB" w:rsidP="001B27AB">
      <w:pPr>
        <w:pStyle w:val="ConsPlusNormal"/>
        <w:ind w:firstLine="540"/>
        <w:jc w:val="both"/>
      </w:pPr>
      <w:bookmarkStart w:id="3" w:name="Par24"/>
      <w:bookmarkEnd w:id="3"/>
      <w:r w:rsidRPr="006617DB">
        <w:t xml:space="preserve">6) </w:t>
      </w:r>
      <w:hyperlink r:id="rId15" w:anchor="Par123" w:tooltip="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w:history="1">
        <w:r w:rsidRPr="006617DB">
          <w:rPr>
            <w:rStyle w:val="ab"/>
            <w:color w:val="auto"/>
            <w:u w:val="none"/>
          </w:rPr>
          <w:t>розничной торговли</w:t>
        </w:r>
      </w:hyperlink>
      <w:r w:rsidRPr="006617DB">
        <w:t xml:space="preserve">, осуществляемой через </w:t>
      </w:r>
      <w:hyperlink r:id="rId16" w:anchor="Par142" w:tooltip="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 w:history="1">
        <w:r w:rsidRPr="006617DB">
          <w:rPr>
            <w:rStyle w:val="ab"/>
            <w:color w:val="auto"/>
            <w:u w:val="none"/>
          </w:rPr>
          <w:t>магазины</w:t>
        </w:r>
      </w:hyperlink>
      <w:r w:rsidRPr="006617DB">
        <w:t xml:space="preserve"> и </w:t>
      </w:r>
      <w:hyperlink r:id="rId17" w:anchor="Par143" w:tooltip="павильон - строение, имеющее торговый зал и рассчитанное на одно или несколько рабочих мест;" w:history="1">
        <w:r w:rsidRPr="006617DB">
          <w:rPr>
            <w:rStyle w:val="ab"/>
            <w:color w:val="auto"/>
            <w:u w:val="none"/>
          </w:rPr>
          <w:t>павильоны</w:t>
        </w:r>
      </w:hyperlink>
      <w:r w:rsidRPr="006617DB">
        <w:t xml:space="preserve"> с </w:t>
      </w:r>
      <w:hyperlink r:id="rId18" w:anchor="Par138" w:tooltip="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w:history="1">
        <w:r w:rsidRPr="006617DB">
          <w:rPr>
            <w:rStyle w:val="ab"/>
            <w:color w:val="auto"/>
            <w:u w:val="none"/>
          </w:rPr>
          <w:t>площадью торгового зала</w:t>
        </w:r>
      </w:hyperlink>
      <w:r w:rsidRPr="006617DB">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1B27AB" w:rsidRPr="006617DB" w:rsidRDefault="001B27AB" w:rsidP="001B27AB">
      <w:pPr>
        <w:pStyle w:val="ConsPlusNormal"/>
        <w:jc w:val="both"/>
      </w:pPr>
      <w:r w:rsidRPr="006617DB">
        <w:t>(</w:t>
      </w:r>
      <w:proofErr w:type="spellStart"/>
      <w:r w:rsidRPr="006617DB">
        <w:t>пп</w:t>
      </w:r>
      <w:proofErr w:type="spellEnd"/>
      <w:r w:rsidRPr="006617DB">
        <w:t>. 6 в ред. Федерального закона от 21.07.2005 N 101-ФЗ)</w:t>
      </w:r>
    </w:p>
    <w:p w:rsidR="001B27AB" w:rsidRPr="006617DB" w:rsidRDefault="001B27AB" w:rsidP="001B27AB">
      <w:pPr>
        <w:pStyle w:val="ConsPlusNormal"/>
        <w:ind w:firstLine="540"/>
        <w:jc w:val="both"/>
      </w:pPr>
      <w:bookmarkStart w:id="4" w:name="Par26"/>
      <w:bookmarkEnd w:id="4"/>
      <w:r w:rsidRPr="006617DB">
        <w:t xml:space="preserve">7) розничной торговли, осуществляемой через объекты </w:t>
      </w:r>
      <w:hyperlink r:id="rId19" w:anchor="Par128" w:tooltip="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 w:history="1">
        <w:r w:rsidRPr="006617DB">
          <w:rPr>
            <w:rStyle w:val="ab"/>
            <w:color w:val="auto"/>
            <w:u w:val="none"/>
          </w:rPr>
          <w:t>стационарной торговой сети, не имеющей торговых залов</w:t>
        </w:r>
      </w:hyperlink>
      <w:r w:rsidRPr="006617DB">
        <w:t xml:space="preserve">, а также объекты </w:t>
      </w:r>
      <w:hyperlink r:id="rId20" w:anchor="Par130" w:tooltip="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 w:history="1">
        <w:r w:rsidRPr="006617DB">
          <w:rPr>
            <w:rStyle w:val="ab"/>
            <w:color w:val="auto"/>
            <w:u w:val="none"/>
          </w:rPr>
          <w:t>нестационарной торговой сети</w:t>
        </w:r>
      </w:hyperlink>
      <w:r w:rsidRPr="006617DB">
        <w:t>;</w:t>
      </w:r>
    </w:p>
    <w:p w:rsidR="001B27AB" w:rsidRPr="006617DB" w:rsidRDefault="001B27AB" w:rsidP="001B27AB">
      <w:pPr>
        <w:pStyle w:val="ConsPlusNormal"/>
        <w:jc w:val="both"/>
      </w:pPr>
      <w:r w:rsidRPr="006617DB">
        <w:t>(в ред. Федеральных законов от 21.07.2005 N 101-ФЗ, от 22.07.2008 N 155-ФЗ)</w:t>
      </w:r>
    </w:p>
    <w:p w:rsidR="001B27AB" w:rsidRPr="006617DB" w:rsidRDefault="001B27AB" w:rsidP="001B27AB">
      <w:pPr>
        <w:pStyle w:val="ConsPlusNormal"/>
        <w:ind w:firstLine="540"/>
        <w:jc w:val="both"/>
      </w:pPr>
      <w:bookmarkStart w:id="5" w:name="Par28"/>
      <w:bookmarkEnd w:id="5"/>
      <w:r w:rsidRPr="006617DB">
        <w:t xml:space="preserve">8) оказания </w:t>
      </w:r>
      <w:hyperlink r:id="rId21" w:anchor="Par133" w:tooltip="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w:history="1">
        <w:r w:rsidRPr="006617DB">
          <w:rPr>
            <w:rStyle w:val="ab"/>
            <w:color w:val="auto"/>
            <w:u w:val="none"/>
          </w:rPr>
          <w:t>услуг общественного питания</w:t>
        </w:r>
      </w:hyperlink>
      <w:r w:rsidRPr="006617DB">
        <w:t xml:space="preserve">, осуществляемых через объекты организации общественного питания с </w:t>
      </w:r>
      <w:hyperlink r:id="rId22" w:anchor="Par139" w:tooltip="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 w:history="1">
        <w:r w:rsidRPr="006617DB">
          <w:rPr>
            <w:rStyle w:val="ab"/>
            <w:color w:val="auto"/>
            <w:u w:val="none"/>
          </w:rPr>
          <w:t>площадью зала обслуживания посетителей</w:t>
        </w:r>
      </w:hyperlink>
      <w:r w:rsidRPr="006617DB">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1B27AB" w:rsidRPr="006617DB" w:rsidRDefault="001B27AB" w:rsidP="001B27AB">
      <w:pPr>
        <w:pStyle w:val="ConsPlusNormal"/>
        <w:jc w:val="both"/>
      </w:pPr>
      <w:r w:rsidRPr="006617DB">
        <w:t>(</w:t>
      </w:r>
      <w:proofErr w:type="spellStart"/>
      <w:r w:rsidRPr="006617DB">
        <w:t>пп</w:t>
      </w:r>
      <w:proofErr w:type="spellEnd"/>
      <w:r w:rsidRPr="006617DB">
        <w:t xml:space="preserve">. 8 </w:t>
      </w:r>
      <w:proofErr w:type="gramStart"/>
      <w:r w:rsidRPr="006617DB">
        <w:t>введен</w:t>
      </w:r>
      <w:proofErr w:type="gramEnd"/>
      <w:r w:rsidRPr="006617DB">
        <w:t xml:space="preserve"> Федеральным законом от 21.07.2005 N 101-ФЗ, в ред. Федеральных законов от 17.05.2007 N 85-ФЗ, от 22.07.2008 N 155-ФЗ)</w:t>
      </w:r>
    </w:p>
    <w:p w:rsidR="001B27AB" w:rsidRPr="006617DB" w:rsidRDefault="001B27AB" w:rsidP="001B27AB">
      <w:pPr>
        <w:pStyle w:val="ConsPlusNormal"/>
        <w:ind w:firstLine="540"/>
        <w:jc w:val="both"/>
      </w:pPr>
      <w:bookmarkStart w:id="6" w:name="Par30"/>
      <w:bookmarkEnd w:id="6"/>
      <w:r w:rsidRPr="006617DB">
        <w:t xml:space="preserve">9) оказания услуг общественного питания, осуществляемых через объекты организации общественного питания, </w:t>
      </w:r>
      <w:hyperlink r:id="rId23" w:anchor="Par136" w:tooltip="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 w:history="1">
        <w:r w:rsidRPr="006617DB">
          <w:rPr>
            <w:rStyle w:val="ab"/>
            <w:color w:val="auto"/>
            <w:u w:val="none"/>
          </w:rPr>
          <w:t>не имеющие зала обслуживания посетителей</w:t>
        </w:r>
      </w:hyperlink>
      <w:r w:rsidRPr="006617DB">
        <w:t>;</w:t>
      </w:r>
    </w:p>
    <w:p w:rsidR="001B27AB" w:rsidRPr="006617DB" w:rsidRDefault="001B27AB" w:rsidP="001B27AB">
      <w:pPr>
        <w:pStyle w:val="ConsPlusNormal"/>
        <w:jc w:val="both"/>
      </w:pPr>
      <w:r w:rsidRPr="006617DB">
        <w:t>(</w:t>
      </w:r>
      <w:proofErr w:type="spellStart"/>
      <w:r w:rsidRPr="006617DB">
        <w:t>пп</w:t>
      </w:r>
      <w:proofErr w:type="spellEnd"/>
      <w:r w:rsidRPr="006617DB">
        <w:t xml:space="preserve">. 9 </w:t>
      </w:r>
      <w:proofErr w:type="gramStart"/>
      <w:r w:rsidRPr="006617DB">
        <w:t>введен</w:t>
      </w:r>
      <w:proofErr w:type="gramEnd"/>
      <w:r w:rsidRPr="006617DB">
        <w:t xml:space="preserve"> Федеральным законом от 21.07.2005 N 101-ФЗ)</w:t>
      </w:r>
    </w:p>
    <w:p w:rsidR="001B27AB" w:rsidRPr="006617DB" w:rsidRDefault="001B27AB" w:rsidP="001B27AB">
      <w:pPr>
        <w:pStyle w:val="ConsPlusNormal"/>
        <w:ind w:firstLine="540"/>
        <w:jc w:val="both"/>
      </w:pPr>
      <w:r w:rsidRPr="006617DB">
        <w:t xml:space="preserve">10) </w:t>
      </w:r>
      <w:hyperlink r:id="rId24" w:anchor="Par152" w:tooltip="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w:history="1">
        <w:r w:rsidRPr="006617DB">
          <w:rPr>
            <w:rStyle w:val="ab"/>
            <w:color w:val="auto"/>
            <w:u w:val="none"/>
          </w:rPr>
          <w:t>распространения наружной рекламы</w:t>
        </w:r>
      </w:hyperlink>
      <w:r w:rsidRPr="006617DB">
        <w:t xml:space="preserve"> с использованием рекламных конструкций;</w:t>
      </w:r>
    </w:p>
    <w:p w:rsidR="001B27AB" w:rsidRPr="006617DB" w:rsidRDefault="001B27AB" w:rsidP="001B27AB">
      <w:pPr>
        <w:pStyle w:val="ConsPlusNormal"/>
        <w:jc w:val="both"/>
      </w:pPr>
      <w:r w:rsidRPr="006617DB">
        <w:t>(</w:t>
      </w:r>
      <w:proofErr w:type="spellStart"/>
      <w:r w:rsidRPr="006617DB">
        <w:t>пп</w:t>
      </w:r>
      <w:proofErr w:type="spellEnd"/>
      <w:r w:rsidRPr="006617DB">
        <w:t>. 10 в ред. Федерального закона от 22.07.2008 N 155-ФЗ)</w:t>
      </w:r>
    </w:p>
    <w:p w:rsidR="001B27AB" w:rsidRPr="006617DB" w:rsidRDefault="001B27AB" w:rsidP="001B27AB">
      <w:pPr>
        <w:pStyle w:val="ConsPlusNormal"/>
        <w:ind w:firstLine="540"/>
        <w:jc w:val="both"/>
      </w:pPr>
      <w:bookmarkStart w:id="7" w:name="Par34"/>
      <w:bookmarkEnd w:id="7"/>
      <w:r w:rsidRPr="006617DB">
        <w:t xml:space="preserve">11) </w:t>
      </w:r>
      <w:hyperlink r:id="rId25" w:anchor="Par154" w:tooltip="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закона &quot;О рекламе&quot;, на основании договора, заключаемого рекламодателем с со" w:history="1">
        <w:r w:rsidRPr="006617DB">
          <w:rPr>
            <w:rStyle w:val="ab"/>
            <w:color w:val="auto"/>
            <w:u w:val="none"/>
          </w:rPr>
          <w:t>размещения рекламы</w:t>
        </w:r>
      </w:hyperlink>
      <w:r w:rsidRPr="006617DB">
        <w:t xml:space="preserve"> с использованием внешних и внутренних поверхностей транспортных средств;</w:t>
      </w:r>
    </w:p>
    <w:p w:rsidR="001B27AB" w:rsidRPr="006617DB" w:rsidRDefault="001B27AB" w:rsidP="001B27AB">
      <w:pPr>
        <w:pStyle w:val="ConsPlusNormal"/>
        <w:jc w:val="both"/>
      </w:pPr>
      <w:r w:rsidRPr="006617DB">
        <w:t>(</w:t>
      </w:r>
      <w:proofErr w:type="spellStart"/>
      <w:r w:rsidRPr="006617DB">
        <w:t>пп</w:t>
      </w:r>
      <w:proofErr w:type="spellEnd"/>
      <w:r w:rsidRPr="006617DB">
        <w:t>. 11 в ред. Федерального закона от 25.06.2012 N 94-ФЗ)</w:t>
      </w:r>
    </w:p>
    <w:p w:rsidR="001B27AB" w:rsidRPr="006617DB" w:rsidRDefault="001B27AB" w:rsidP="001B27AB">
      <w:pPr>
        <w:pStyle w:val="ConsPlusNormal"/>
        <w:ind w:firstLine="540"/>
        <w:jc w:val="both"/>
      </w:pPr>
      <w:r w:rsidRPr="006617DB">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r:id="rId26" w:anchor="Par158" w:tooltip="помещение для временного размещения и проживания - помещение, используемое для временного размещения и проживания физических лиц (квартира, комната в квартире, частный дом, коттедж (их части), гостиничный номер, комната в общежитии и другие помещения). Об" w:history="1">
        <w:r w:rsidRPr="006617DB">
          <w:rPr>
            <w:rStyle w:val="ab"/>
            <w:color w:val="auto"/>
            <w:u w:val="none"/>
          </w:rPr>
          <w:t>помещений для временного размещения и проживания</w:t>
        </w:r>
      </w:hyperlink>
      <w:r w:rsidRPr="006617DB">
        <w:t xml:space="preserve"> не более 500 квадратных метров;</w:t>
      </w:r>
    </w:p>
    <w:p w:rsidR="001B27AB" w:rsidRPr="006617DB" w:rsidRDefault="001B27AB" w:rsidP="001B27AB">
      <w:pPr>
        <w:pStyle w:val="ConsPlusNormal"/>
        <w:jc w:val="both"/>
      </w:pPr>
      <w:r w:rsidRPr="006617DB">
        <w:t>(</w:t>
      </w:r>
      <w:proofErr w:type="spellStart"/>
      <w:r w:rsidRPr="006617DB">
        <w:t>пп</w:t>
      </w:r>
      <w:proofErr w:type="spellEnd"/>
      <w:r w:rsidRPr="006617DB">
        <w:t xml:space="preserve">. 12 </w:t>
      </w:r>
      <w:proofErr w:type="gramStart"/>
      <w:r w:rsidRPr="006617DB">
        <w:t>введен</w:t>
      </w:r>
      <w:proofErr w:type="gramEnd"/>
      <w:r w:rsidRPr="006617DB">
        <w:t xml:space="preserve"> Федеральным законом от 21.07.2005 N 101-ФЗ, в ред. Федерального закона от 17.05.2007 N 85-ФЗ)</w:t>
      </w:r>
    </w:p>
    <w:p w:rsidR="001B27AB" w:rsidRPr="006617DB" w:rsidRDefault="001B27AB" w:rsidP="001B27AB">
      <w:pPr>
        <w:pStyle w:val="ConsPlusNormal"/>
        <w:ind w:firstLine="540"/>
        <w:jc w:val="both"/>
      </w:pPr>
      <w:bookmarkStart w:id="8" w:name="Par38"/>
      <w:bookmarkEnd w:id="8"/>
      <w:r w:rsidRPr="006617DB">
        <w:t xml:space="preserve">13) оказания услуг по передаче во временное владение и (или) в пользование </w:t>
      </w:r>
      <w:hyperlink r:id="rId27" w:anchor="Par146" w:tooltip="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 w:history="1">
        <w:r w:rsidRPr="006617DB">
          <w:rPr>
            <w:rStyle w:val="ab"/>
            <w:color w:val="auto"/>
            <w:u w:val="none"/>
          </w:rPr>
          <w:t>торговых мест</w:t>
        </w:r>
      </w:hyperlink>
      <w:r w:rsidRPr="006617DB">
        <w:t xml:space="preserve">, расположенных в объектах </w:t>
      </w:r>
      <w:hyperlink r:id="rId28" w:anchor="Par128" w:tooltip="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 w:history="1">
        <w:r w:rsidRPr="006617DB">
          <w:rPr>
            <w:rStyle w:val="ab"/>
            <w:color w:val="auto"/>
            <w:u w:val="none"/>
          </w:rPr>
          <w:t>стационарной торговой сети, не имеющих торговых залов</w:t>
        </w:r>
      </w:hyperlink>
      <w:r w:rsidRPr="006617DB">
        <w:t xml:space="preserve">, объектов </w:t>
      </w:r>
      <w:hyperlink r:id="rId29" w:anchor="Par130" w:tooltip="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 w:history="1">
        <w:r w:rsidRPr="006617DB">
          <w:rPr>
            <w:rStyle w:val="ab"/>
            <w:color w:val="auto"/>
            <w:u w:val="none"/>
          </w:rPr>
          <w:t>нестационарной торговой сети</w:t>
        </w:r>
      </w:hyperlink>
      <w:r w:rsidRPr="006617DB">
        <w:t xml:space="preserve">, а также объектов организации общественного питания, </w:t>
      </w:r>
      <w:hyperlink r:id="rId30" w:anchor="Par136" w:tooltip="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 w:history="1">
        <w:r w:rsidRPr="006617DB">
          <w:rPr>
            <w:rStyle w:val="ab"/>
            <w:color w:val="auto"/>
            <w:u w:val="none"/>
          </w:rPr>
          <w:t>не имеющих зала обслуживания посетителей</w:t>
        </w:r>
      </w:hyperlink>
      <w:r w:rsidRPr="006617DB">
        <w:t>;</w:t>
      </w:r>
    </w:p>
    <w:p w:rsidR="001B27AB" w:rsidRPr="006617DB" w:rsidRDefault="001B27AB" w:rsidP="001B27AB">
      <w:pPr>
        <w:pStyle w:val="ConsPlusNormal"/>
        <w:jc w:val="both"/>
      </w:pPr>
      <w:r w:rsidRPr="006617DB">
        <w:t>(в ред. Федеральных законов от 17.05.2007 N 85-ФЗ, от 22.07.2008 N 155-ФЗ)</w:t>
      </w:r>
    </w:p>
    <w:p w:rsidR="001B27AB" w:rsidRPr="006617DB" w:rsidRDefault="001B27AB" w:rsidP="001B27AB">
      <w:pPr>
        <w:pStyle w:val="ConsPlusNormal"/>
        <w:ind w:firstLine="540"/>
        <w:jc w:val="both"/>
      </w:pPr>
      <w:bookmarkStart w:id="9" w:name="Par40"/>
      <w:bookmarkEnd w:id="9"/>
      <w:r w:rsidRPr="006617DB">
        <w:t xml:space="preserve">14) оказания услуг по передаче во временное владение и (или) в пользование земельных участков для размещения объектов </w:t>
      </w:r>
      <w:hyperlink r:id="rId31" w:anchor="Par125" w:tooltip="стационарная торговая сеть - торговая сеть, расположенная в предназначенных и (или) используемых для ведения торговли зданиях, строениях, сооружениях, подсоединенных к инженерным коммуникациям;" w:history="1">
        <w:r w:rsidRPr="006617DB">
          <w:rPr>
            <w:rStyle w:val="ab"/>
            <w:color w:val="auto"/>
            <w:u w:val="none"/>
          </w:rPr>
          <w:t>стационарной</w:t>
        </w:r>
      </w:hyperlink>
      <w:r w:rsidRPr="006617DB">
        <w:t xml:space="preserve"> и </w:t>
      </w:r>
      <w:hyperlink r:id="rId32" w:anchor="Par130" w:tooltip="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 w:history="1">
        <w:r w:rsidRPr="006617DB">
          <w:rPr>
            <w:rStyle w:val="ab"/>
            <w:color w:val="auto"/>
            <w:u w:val="none"/>
          </w:rPr>
          <w:t>нестационарной</w:t>
        </w:r>
      </w:hyperlink>
      <w:r w:rsidRPr="006617DB">
        <w:t xml:space="preserve"> торговой сети, а также </w:t>
      </w:r>
      <w:hyperlink r:id="rId33" w:anchor="Par135" w:tooltip="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 w:history="1">
        <w:r w:rsidRPr="006617DB">
          <w:rPr>
            <w:rStyle w:val="ab"/>
            <w:color w:val="auto"/>
            <w:u w:val="none"/>
          </w:rPr>
          <w:t>объектов организации общественного питания</w:t>
        </w:r>
      </w:hyperlink>
      <w:r w:rsidRPr="006617DB">
        <w:t>.</w:t>
      </w:r>
    </w:p>
    <w:p w:rsidR="001B27AB" w:rsidRPr="001B27AB" w:rsidRDefault="001B27AB" w:rsidP="001B27AB">
      <w:pPr>
        <w:pStyle w:val="ConsPlusNormal"/>
        <w:jc w:val="both"/>
      </w:pPr>
      <w:r w:rsidRPr="006617DB">
        <w:t>(</w:t>
      </w:r>
      <w:proofErr w:type="spellStart"/>
      <w:r w:rsidRPr="006617DB">
        <w:t>пп</w:t>
      </w:r>
      <w:proofErr w:type="spellEnd"/>
      <w:r w:rsidRPr="006617DB">
        <w:t>. 14 в ред. Федерального закона от 22.</w:t>
      </w:r>
      <w:r w:rsidRPr="001B27AB">
        <w:t>07.2008 N 155-ФЗ)</w:t>
      </w:r>
    </w:p>
    <w:p w:rsidR="001B27AB" w:rsidRPr="001B27AB" w:rsidRDefault="001B27AB" w:rsidP="001B27AB">
      <w:pPr>
        <w:pStyle w:val="ConsPlusNormal"/>
        <w:ind w:firstLine="540"/>
        <w:jc w:val="both"/>
      </w:pPr>
      <w:r w:rsidRPr="001B27AB">
        <w:t xml:space="preserve">2.1. Единый налог не применяется в отношении видов предпринимательской </w:t>
      </w:r>
      <w:r w:rsidRPr="001B27AB">
        <w:lastRenderedPageBreak/>
        <w:t xml:space="preserve">деятельности, указанных в </w:t>
      </w:r>
      <w:hyperlink r:id="rId34" w:anchor="Par12" w:tooltip="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 w:history="1">
        <w:r w:rsidRPr="006617DB">
          <w:rPr>
            <w:rStyle w:val="ab"/>
            <w:color w:val="auto"/>
            <w:u w:val="none"/>
          </w:rPr>
          <w:t>пункте 2</w:t>
        </w:r>
      </w:hyperlink>
      <w:r w:rsidRPr="001B27AB">
        <w:t xml:space="preserve"> настоящей статьи, в следующих случаях:</w:t>
      </w:r>
    </w:p>
    <w:p w:rsidR="001B27AB" w:rsidRPr="001B27AB" w:rsidRDefault="001B27AB" w:rsidP="001B27AB">
      <w:pPr>
        <w:pStyle w:val="ConsPlusNormal"/>
        <w:jc w:val="both"/>
      </w:pPr>
      <w:r w:rsidRPr="001B27AB">
        <w:t>(в ред. Федерального закона от 29.11.2014 N 382-ФЗ)</w:t>
      </w:r>
    </w:p>
    <w:p w:rsidR="001B27AB" w:rsidRPr="001B27AB" w:rsidRDefault="001B27AB" w:rsidP="001B27AB">
      <w:pPr>
        <w:pStyle w:val="ConsPlusNormal"/>
        <w:ind w:firstLine="540"/>
        <w:jc w:val="both"/>
      </w:pPr>
      <w:r w:rsidRPr="001B27AB">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1B27AB" w:rsidRPr="001B27AB" w:rsidRDefault="001B27AB" w:rsidP="001B27AB">
      <w:pPr>
        <w:pStyle w:val="ConsPlusNormal"/>
        <w:jc w:val="both"/>
      </w:pPr>
      <w:r w:rsidRPr="001B27AB">
        <w:t>(абзац введен Федеральным законом от 29.11.2014 N 382-ФЗ)</w:t>
      </w:r>
    </w:p>
    <w:p w:rsidR="001B27AB" w:rsidRPr="001B27AB" w:rsidRDefault="001B27AB" w:rsidP="001B27AB">
      <w:pPr>
        <w:pStyle w:val="ConsPlusNormal"/>
        <w:ind w:firstLine="540"/>
        <w:jc w:val="both"/>
      </w:pPr>
      <w:r w:rsidRPr="001B27AB">
        <w:t>в случае осуществления таких видов деятельности налогоплательщиками, отнесенными к категории крупнейших в соответствии со статьей 83 настоящего Кодекса;</w:t>
      </w:r>
    </w:p>
    <w:p w:rsidR="001B27AB" w:rsidRPr="001B27AB" w:rsidRDefault="001B27AB" w:rsidP="001B27AB">
      <w:pPr>
        <w:pStyle w:val="ConsPlusNormal"/>
        <w:jc w:val="both"/>
      </w:pPr>
      <w:r w:rsidRPr="001B27AB">
        <w:t>(абзац введен Федеральным законом от 29.11.2014 N 382-ФЗ)</w:t>
      </w:r>
    </w:p>
    <w:p w:rsidR="001B27AB" w:rsidRPr="001B27AB" w:rsidRDefault="001B27AB" w:rsidP="001B27AB">
      <w:pPr>
        <w:pStyle w:val="ConsPlusNormal"/>
        <w:ind w:firstLine="540"/>
        <w:jc w:val="both"/>
      </w:pPr>
      <w:r w:rsidRPr="001B27AB">
        <w:t>в случае установления в муниципальном образовании (городе федерального значения Москве, Санкт-Петербурге или Севастополе) в соответствии с главой 33 настоящего Кодекса торгового сбора в отношении таких видов деятельности.</w:t>
      </w:r>
    </w:p>
    <w:p w:rsidR="001B27AB" w:rsidRPr="001B27AB" w:rsidRDefault="001B27AB" w:rsidP="001B27AB">
      <w:pPr>
        <w:pStyle w:val="ConsPlusNormal"/>
        <w:jc w:val="both"/>
      </w:pPr>
      <w:r w:rsidRPr="001B27AB">
        <w:t>(абзац введен Федеральным законом от 29.11.2014 N 382-ФЗ)</w:t>
      </w:r>
    </w:p>
    <w:p w:rsidR="001B27AB" w:rsidRPr="001B27AB" w:rsidRDefault="001B27AB" w:rsidP="001B27AB">
      <w:pPr>
        <w:pStyle w:val="ConsPlusNormal"/>
        <w:ind w:firstLine="540"/>
        <w:jc w:val="both"/>
      </w:pPr>
      <w:proofErr w:type="gramStart"/>
      <w:r w:rsidRPr="001B27AB">
        <w:t xml:space="preserve">Единый налог не применяется в отношении видов предпринимательской деятельности, указанных </w:t>
      </w:r>
      <w:r w:rsidRPr="006617DB">
        <w:t xml:space="preserve">в </w:t>
      </w:r>
      <w:hyperlink r:id="rId35" w:anchor="Par24" w:tooltip="6) розничной торговли, осуществляемой через магазины и павильоны с площадью торгового зала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 w:history="1">
        <w:r w:rsidRPr="006617DB">
          <w:rPr>
            <w:rStyle w:val="ab"/>
            <w:color w:val="auto"/>
            <w:u w:val="none"/>
          </w:rPr>
          <w:t>подпунктах 6</w:t>
        </w:r>
      </w:hyperlink>
      <w:r w:rsidRPr="006617DB">
        <w:t xml:space="preserve"> - </w:t>
      </w:r>
      <w:hyperlink r:id="rId36" w:anchor="Par30" w:tooltip="9) оказания услуг общественного питания, осуществляемых через объекты организации общественного питания, не имеющие зала обслуживания посетителей;" w:history="1">
        <w:r w:rsidRPr="006617DB">
          <w:rPr>
            <w:rStyle w:val="ab"/>
            <w:color w:val="auto"/>
            <w:u w:val="none"/>
          </w:rPr>
          <w:t>9 пункта 2</w:t>
        </w:r>
      </w:hyperlink>
      <w:r w:rsidRPr="001B27AB">
        <w:t xml:space="preserve"> настоящей статьи, в случае, если они осуществляются организациями и индивидуальными предпринимателями, перешедшими в соответствии с главой 26.1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сельскохозяйственную продукцию</w:t>
      </w:r>
      <w:proofErr w:type="gramEnd"/>
      <w:r w:rsidRPr="001B27AB">
        <w:t>, включая продукцию первичной переработки, произведенную ими из сельскохозяйственного сырья собственного производства.</w:t>
      </w:r>
    </w:p>
    <w:p w:rsidR="001B27AB" w:rsidRPr="001B27AB" w:rsidRDefault="001B27AB" w:rsidP="001B27AB">
      <w:pPr>
        <w:pStyle w:val="ConsPlusNormal"/>
        <w:jc w:val="both"/>
      </w:pPr>
      <w:r w:rsidRPr="001B27AB">
        <w:t>(абзац введен Федеральным законом от 13.03.2006 N 39-ФЗ)</w:t>
      </w:r>
    </w:p>
    <w:p w:rsidR="001B27AB" w:rsidRPr="001B27AB" w:rsidRDefault="001B27AB" w:rsidP="001B27AB">
      <w:pPr>
        <w:pStyle w:val="ConsPlusNormal"/>
        <w:jc w:val="both"/>
      </w:pPr>
      <w:r w:rsidRPr="001B27AB">
        <w:t xml:space="preserve">(п. 2.1 </w:t>
      </w:r>
      <w:proofErr w:type="gramStart"/>
      <w:r w:rsidRPr="001B27AB">
        <w:t>введен</w:t>
      </w:r>
      <w:proofErr w:type="gramEnd"/>
      <w:r w:rsidRPr="001B27AB">
        <w:t xml:space="preserve"> Федеральным законом от 21.07.2005 N 101-ФЗ)</w:t>
      </w:r>
    </w:p>
    <w:p w:rsidR="001B27AB" w:rsidRPr="001B27AB" w:rsidRDefault="001B27AB" w:rsidP="001B27AB">
      <w:pPr>
        <w:pStyle w:val="ConsPlusNormal"/>
        <w:ind w:firstLine="540"/>
        <w:jc w:val="both"/>
      </w:pPr>
      <w:r w:rsidRPr="001B27AB">
        <w:t>2.2. На уплату единого налога не вправе переходить:</w:t>
      </w:r>
    </w:p>
    <w:p w:rsidR="001B27AB" w:rsidRPr="001B27AB" w:rsidRDefault="001B27AB" w:rsidP="001B27AB">
      <w:pPr>
        <w:pStyle w:val="ConsPlusNormal"/>
        <w:jc w:val="both"/>
      </w:pPr>
      <w:r w:rsidRPr="001B27AB">
        <w:t>(в ред. Федерального закона от 25.06.2012 N 94-ФЗ)</w:t>
      </w:r>
    </w:p>
    <w:p w:rsidR="001B27AB" w:rsidRPr="001B27AB" w:rsidRDefault="001B27AB" w:rsidP="001B27AB">
      <w:pPr>
        <w:pStyle w:val="ConsPlusNormal"/>
        <w:ind w:firstLine="540"/>
        <w:jc w:val="both"/>
      </w:pPr>
      <w:bookmarkStart w:id="10" w:name="Par55"/>
      <w:bookmarkEnd w:id="10"/>
      <w:r w:rsidRPr="001B27AB">
        <w:t>1) организации и индивидуальные предприниматели, средняя численность работников которых за предшествующий календарный год, определяемая в порядке, устанавливаемом федеральным органом исполнительной власти, уполномоченным в области статистики, превышает 100 человек.</w:t>
      </w:r>
    </w:p>
    <w:p w:rsidR="001B27AB" w:rsidRPr="001B27AB" w:rsidRDefault="001B27AB" w:rsidP="006617DB">
      <w:pPr>
        <w:pStyle w:val="ConsPlusNormal"/>
        <w:jc w:val="both"/>
        <w:rPr>
          <w:sz w:val="2"/>
          <w:szCs w:val="2"/>
        </w:rPr>
      </w:pPr>
      <w:r w:rsidRPr="001B27AB">
        <w:t>(</w:t>
      </w:r>
      <w:proofErr w:type="gramStart"/>
      <w:r w:rsidRPr="001B27AB">
        <w:t>в</w:t>
      </w:r>
      <w:proofErr w:type="gramEnd"/>
      <w:r w:rsidRPr="001B27AB">
        <w:t xml:space="preserve"> ред. Федерального закона от 25.06.2012 N 94-ФЗ)</w:t>
      </w:r>
    </w:p>
    <w:p w:rsidR="001B27AB" w:rsidRPr="001B27AB" w:rsidRDefault="001B27AB" w:rsidP="001B27AB">
      <w:pPr>
        <w:pStyle w:val="ConsPlusNormal"/>
        <w:ind w:firstLine="540"/>
        <w:jc w:val="both"/>
        <w:rPr>
          <w:sz w:val="20"/>
          <w:szCs w:val="20"/>
        </w:rPr>
      </w:pPr>
      <w:proofErr w:type="gramStart"/>
      <w:r w:rsidRPr="001B27AB">
        <w:t>Положения настоящего подпункта не применяются в отношении организаций потребительской кооперации, осуществляющих свою деятельность в соответствии с Законом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Законом;</w:t>
      </w:r>
      <w:proofErr w:type="gramEnd"/>
    </w:p>
    <w:p w:rsidR="001B27AB" w:rsidRPr="001B27AB" w:rsidRDefault="001B27AB" w:rsidP="001B27AB">
      <w:pPr>
        <w:pStyle w:val="ConsPlusNormal"/>
        <w:jc w:val="both"/>
      </w:pPr>
      <w:r w:rsidRPr="001B27AB">
        <w:t>(абзац введен Федеральным законом от 02.10.2012 N 161-ФЗ)</w:t>
      </w:r>
    </w:p>
    <w:p w:rsidR="001B27AB" w:rsidRPr="001B27AB" w:rsidRDefault="001B27AB" w:rsidP="001B27AB">
      <w:pPr>
        <w:pStyle w:val="ConsPlusNormal"/>
        <w:ind w:firstLine="540"/>
        <w:jc w:val="both"/>
      </w:pPr>
      <w:bookmarkStart w:id="11" w:name="Par63"/>
      <w:bookmarkEnd w:id="11"/>
      <w:r w:rsidRPr="001B27AB">
        <w:t xml:space="preserve">2) организации, в которых доля участия других организаций составляет более 25 процентов. </w:t>
      </w:r>
      <w:proofErr w:type="gramStart"/>
      <w:r w:rsidRPr="001B27AB">
        <w:t>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Законом Российской Федерации от 19 июня 1992 года N 3085-1 "О</w:t>
      </w:r>
      <w:proofErr w:type="gramEnd"/>
      <w:r w:rsidRPr="001B27AB">
        <w:t xml:space="preserve">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Законом;</w:t>
      </w:r>
    </w:p>
    <w:p w:rsidR="001B27AB" w:rsidRPr="001B27AB" w:rsidRDefault="001B27AB" w:rsidP="001B27AB">
      <w:pPr>
        <w:pStyle w:val="ConsPlusNormal"/>
        <w:ind w:firstLine="540"/>
        <w:jc w:val="both"/>
      </w:pPr>
      <w:r w:rsidRPr="001B27AB">
        <w:lastRenderedPageBreak/>
        <w:t>3) утратил силу с 1 января 2013 года. - Федеральный закон от 25.06.2012 N 94-ФЗ;</w:t>
      </w:r>
    </w:p>
    <w:p w:rsidR="001B27AB" w:rsidRPr="001B27AB" w:rsidRDefault="001B27AB" w:rsidP="001B27AB">
      <w:pPr>
        <w:pStyle w:val="ConsPlusNormal"/>
        <w:ind w:firstLine="540"/>
        <w:jc w:val="both"/>
      </w:pPr>
      <w:r w:rsidRPr="001B27AB">
        <w:t xml:space="preserve">4) учреждения образования, здравоохранения и социального обеспечения в части предпринимательской деятельности по оказанию услуг общественного питания, предусмотренной </w:t>
      </w:r>
      <w:hyperlink r:id="rId37" w:anchor="Par28" w:tooltip="8) оказания услуг общественного питания, осуществляемых через объекты организации общественного питания с площадью зала обслуживания посетителей не более 150 квадратных метров по каждому объекту организации общественного питания. Для целей настоящей главы" w:history="1">
        <w:r w:rsidRPr="006617DB">
          <w:rPr>
            <w:rStyle w:val="ab"/>
            <w:color w:val="auto"/>
            <w:u w:val="none"/>
          </w:rPr>
          <w:t>подпунктом 8 пункта 2</w:t>
        </w:r>
      </w:hyperlink>
      <w:r w:rsidRPr="006617DB">
        <w:t xml:space="preserve"> настоящей статьи, если оказание услуг общественного питания является неотъем</w:t>
      </w:r>
      <w:r w:rsidRPr="001B27AB">
        <w:t>лемой частью процесса функционирования указанных учреждений и эти услуги оказываются непосредственно этими учреждениями;</w:t>
      </w:r>
    </w:p>
    <w:p w:rsidR="001B27AB" w:rsidRPr="006617DB" w:rsidRDefault="001B27AB" w:rsidP="001B27AB">
      <w:pPr>
        <w:pStyle w:val="ConsPlusNormal"/>
        <w:ind w:firstLine="540"/>
        <w:jc w:val="both"/>
      </w:pPr>
      <w:r w:rsidRPr="001B27AB">
        <w:t xml:space="preserve">5) организации и индивидуальные предприниматели, осуществляющие виды предпринимательской деятельности, указанные </w:t>
      </w:r>
      <w:r w:rsidRPr="006617DB">
        <w:t xml:space="preserve">в </w:t>
      </w:r>
      <w:hyperlink r:id="rId38" w:anchor="Par38" w:tooltip="13) оказания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 w:history="1">
        <w:r w:rsidRPr="006617DB">
          <w:rPr>
            <w:rStyle w:val="ab"/>
            <w:color w:val="auto"/>
            <w:u w:val="none"/>
          </w:rPr>
          <w:t>подпунктах 13</w:t>
        </w:r>
      </w:hyperlink>
      <w:r w:rsidRPr="006617DB">
        <w:t xml:space="preserve"> и </w:t>
      </w:r>
      <w:hyperlink r:id="rId39" w:anchor="Par40" w:tooltip="14) оказания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w:history="1">
        <w:r w:rsidRPr="006617DB">
          <w:rPr>
            <w:rStyle w:val="ab"/>
            <w:color w:val="auto"/>
            <w:u w:val="none"/>
          </w:rPr>
          <w:t>14 пункта 2</w:t>
        </w:r>
      </w:hyperlink>
      <w:r w:rsidRPr="006617DB">
        <w:t xml:space="preserve"> настоящей статьи, в части оказания услуг по передаче во временное владение и (или) в пользование автозаправочных станций и </w:t>
      </w:r>
      <w:proofErr w:type="spellStart"/>
      <w:r w:rsidRPr="006617DB">
        <w:t>автогазозаправочных</w:t>
      </w:r>
      <w:proofErr w:type="spellEnd"/>
      <w:r w:rsidRPr="006617DB">
        <w:t xml:space="preserve"> станций.</w:t>
      </w:r>
    </w:p>
    <w:p w:rsidR="001B27AB" w:rsidRPr="006617DB" w:rsidRDefault="001B27AB" w:rsidP="001B27AB">
      <w:pPr>
        <w:pStyle w:val="ConsPlusNormal"/>
        <w:jc w:val="both"/>
      </w:pPr>
      <w:r w:rsidRPr="006617DB">
        <w:t xml:space="preserve">(п. 2.2 </w:t>
      </w:r>
      <w:proofErr w:type="gramStart"/>
      <w:r w:rsidRPr="006617DB">
        <w:t>введен</w:t>
      </w:r>
      <w:proofErr w:type="gramEnd"/>
      <w:r w:rsidRPr="006617DB">
        <w:t xml:space="preserve"> Федеральным законом от 22.07.2008 N 155-ФЗ)</w:t>
      </w:r>
    </w:p>
    <w:p w:rsidR="001B27AB" w:rsidRPr="006617DB" w:rsidRDefault="001B27AB" w:rsidP="001B27AB">
      <w:pPr>
        <w:pStyle w:val="ConsPlusNormal"/>
        <w:ind w:firstLine="540"/>
        <w:jc w:val="both"/>
      </w:pPr>
      <w:bookmarkStart w:id="12" w:name="Par68"/>
      <w:bookmarkEnd w:id="12"/>
      <w:r w:rsidRPr="006617DB">
        <w:t xml:space="preserve">2.3. </w:t>
      </w:r>
      <w:proofErr w:type="gramStart"/>
      <w:r w:rsidRPr="006617DB">
        <w:t xml:space="preserve">Если по итогам налогового периода у налогоплательщика средняя численность работников превысила 100 человек и (или) им было допущено нарушение требования, установленного </w:t>
      </w:r>
      <w:hyperlink r:id="rId40" w:anchor="Par63" w:tooltip="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 w:history="1">
        <w:r w:rsidRPr="006617DB">
          <w:rPr>
            <w:rStyle w:val="ab"/>
            <w:color w:val="auto"/>
            <w:u w:val="none"/>
          </w:rPr>
          <w:t>подпунктом 2 пункта 2.2</w:t>
        </w:r>
      </w:hyperlink>
      <w:r w:rsidRPr="006617DB">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w:t>
      </w:r>
      <w:proofErr w:type="gramEnd"/>
      <w:r w:rsidRPr="006617DB">
        <w:t xml:space="preserve">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1B27AB" w:rsidRPr="006617DB" w:rsidRDefault="001B27AB" w:rsidP="001B27AB">
      <w:pPr>
        <w:pStyle w:val="ConsPlusNormal"/>
        <w:jc w:val="both"/>
      </w:pPr>
      <w:r w:rsidRPr="006617DB">
        <w:t>(в ред. Федерального закона от 25.06.2012 N 94-ФЗ)</w:t>
      </w:r>
    </w:p>
    <w:p w:rsidR="001B27AB" w:rsidRPr="006617DB" w:rsidRDefault="001B27AB" w:rsidP="001B27AB">
      <w:pPr>
        <w:pStyle w:val="ConsPlusNormal"/>
        <w:ind w:firstLine="540"/>
        <w:jc w:val="both"/>
      </w:pPr>
      <w:r w:rsidRPr="006617DB">
        <w:t>Абзац утратил силу с 1 января 2013 года. - Федеральный закон от 25.06.2012 N 94-ФЗ.</w:t>
      </w:r>
    </w:p>
    <w:p w:rsidR="001B27AB" w:rsidRPr="006617DB" w:rsidRDefault="001B27AB" w:rsidP="001B27AB">
      <w:pPr>
        <w:pStyle w:val="ConsPlusNormal"/>
        <w:jc w:val="both"/>
      </w:pPr>
      <w:r w:rsidRPr="006617DB">
        <w:t xml:space="preserve">(п. 2.3 </w:t>
      </w:r>
      <w:proofErr w:type="gramStart"/>
      <w:r w:rsidRPr="006617DB">
        <w:t>введен</w:t>
      </w:r>
      <w:proofErr w:type="gramEnd"/>
      <w:r w:rsidRPr="006617DB">
        <w:t xml:space="preserve"> Федеральным законом от 22.07.2008 N 155-ФЗ)</w:t>
      </w:r>
    </w:p>
    <w:p w:rsidR="001B27AB" w:rsidRPr="006617DB" w:rsidRDefault="001B27AB" w:rsidP="001B27AB">
      <w:pPr>
        <w:pStyle w:val="ConsPlusNormal"/>
        <w:ind w:firstLine="540"/>
        <w:jc w:val="both"/>
      </w:pPr>
      <w:r w:rsidRPr="006617DB">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1B27AB" w:rsidRPr="006617DB" w:rsidRDefault="001B27AB" w:rsidP="001B27AB">
      <w:pPr>
        <w:pStyle w:val="ConsPlusNormal"/>
        <w:jc w:val="both"/>
      </w:pPr>
      <w:r w:rsidRPr="006617DB">
        <w:t>(в ред. Федеральных законов от 29.07.2004 N 95-ФЗ, от 17.05.2007 N 85-ФЗ, от 29.11.2014 N 379-ФЗ)</w:t>
      </w:r>
    </w:p>
    <w:p w:rsidR="001B27AB" w:rsidRPr="006617DB" w:rsidRDefault="001B27AB" w:rsidP="001B27AB">
      <w:pPr>
        <w:pStyle w:val="ConsPlusNormal"/>
        <w:ind w:firstLine="540"/>
        <w:jc w:val="both"/>
      </w:pPr>
      <w:r w:rsidRPr="006617DB">
        <w:t>1) утратил силу. - Федеральный закон от 21.07.2005 N 101-ФЗ;</w:t>
      </w:r>
    </w:p>
    <w:p w:rsidR="001B27AB" w:rsidRPr="006617DB" w:rsidRDefault="001B27AB" w:rsidP="001B27AB">
      <w:pPr>
        <w:pStyle w:val="ConsPlusNormal"/>
        <w:ind w:firstLine="540"/>
        <w:jc w:val="both"/>
      </w:pPr>
      <w:r w:rsidRPr="006617DB">
        <w:t xml:space="preserve">2) виды предпринимательской деятельности, в отношении которых вводится единый налог, в пределах перечня, установленного </w:t>
      </w:r>
      <w:hyperlink r:id="rId41" w:anchor="Par12" w:tooltip="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 w:history="1">
        <w:r w:rsidRPr="006617DB">
          <w:rPr>
            <w:rStyle w:val="ab"/>
            <w:color w:val="auto"/>
            <w:u w:val="none"/>
          </w:rPr>
          <w:t>пунктом 2</w:t>
        </w:r>
      </w:hyperlink>
      <w:r w:rsidRPr="006617DB">
        <w:t xml:space="preserve"> настоящей статьи.</w:t>
      </w:r>
    </w:p>
    <w:p w:rsidR="001B27AB" w:rsidRPr="006617DB" w:rsidRDefault="001B27AB" w:rsidP="001B27AB">
      <w:pPr>
        <w:pStyle w:val="ConsPlusNormal"/>
        <w:ind w:firstLine="540"/>
        <w:jc w:val="both"/>
      </w:pPr>
      <w:r w:rsidRPr="006617DB">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1B27AB" w:rsidRPr="006617DB" w:rsidRDefault="001B27AB" w:rsidP="001B27AB">
      <w:pPr>
        <w:pStyle w:val="ConsPlusNormal"/>
        <w:jc w:val="both"/>
      </w:pPr>
      <w:r w:rsidRPr="006617DB">
        <w:t>(абзац введен Федеральным законом от 18.06.2005 N 63-ФЗ)</w:t>
      </w:r>
    </w:p>
    <w:p w:rsidR="001B27AB" w:rsidRPr="001B27AB" w:rsidRDefault="001B27AB" w:rsidP="001B27AB">
      <w:pPr>
        <w:pStyle w:val="ConsPlusNormal"/>
        <w:ind w:firstLine="540"/>
        <w:jc w:val="both"/>
      </w:pPr>
      <w:r w:rsidRPr="006617DB">
        <w:t>3) значения коэффициента К</w:t>
      </w:r>
      <w:proofErr w:type="gramStart"/>
      <w:r w:rsidRPr="006617DB">
        <w:rPr>
          <w:vertAlign w:val="subscript"/>
        </w:rPr>
        <w:t>2</w:t>
      </w:r>
      <w:proofErr w:type="gramEnd"/>
      <w:r w:rsidRPr="006617DB">
        <w:t xml:space="preserve">, указанного в </w:t>
      </w:r>
      <w:hyperlink r:id="rId42" w:anchor="Par111" w:tooltip="К2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 w:history="1">
        <w:r w:rsidRPr="006617DB">
          <w:rPr>
            <w:rStyle w:val="ab"/>
            <w:color w:val="auto"/>
            <w:u w:val="none"/>
          </w:rPr>
          <w:t>статье 346.27</w:t>
        </w:r>
      </w:hyperlink>
      <w:r w:rsidRPr="006617DB">
        <w:t xml:space="preserve"> настоящего Кодекса, или значения данного коэффициента, учитывающие особенности ведения</w:t>
      </w:r>
      <w:r w:rsidRPr="001B27AB">
        <w:t xml:space="preserve"> предпринимательской деятельности.</w:t>
      </w:r>
    </w:p>
    <w:p w:rsidR="001B27AB" w:rsidRPr="001B27AB" w:rsidRDefault="001B27AB" w:rsidP="001B27AB">
      <w:pPr>
        <w:pStyle w:val="ConsPlusNormal"/>
        <w:jc w:val="both"/>
      </w:pPr>
      <w:r w:rsidRPr="001B27AB">
        <w:t>(</w:t>
      </w:r>
      <w:proofErr w:type="spellStart"/>
      <w:r w:rsidRPr="001B27AB">
        <w:t>пп</w:t>
      </w:r>
      <w:proofErr w:type="spellEnd"/>
      <w:r w:rsidRPr="001B27AB">
        <w:t>. 3 в ред. Федерального закона от 21.07.2005 N 101-ФЗ)</w:t>
      </w:r>
    </w:p>
    <w:p w:rsidR="001B27AB" w:rsidRPr="001B27AB" w:rsidRDefault="001B27AB" w:rsidP="001B27AB">
      <w:pPr>
        <w:pStyle w:val="ConsPlusNormal"/>
        <w:ind w:firstLine="540"/>
        <w:jc w:val="both"/>
      </w:pPr>
      <w:r w:rsidRPr="001B27AB">
        <w:t xml:space="preserve">4. </w:t>
      </w:r>
      <w:proofErr w:type="gramStart"/>
      <w:r w:rsidRPr="001B27AB">
        <w:t>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roofErr w:type="gramEnd"/>
    </w:p>
    <w:p w:rsidR="001B27AB" w:rsidRPr="001B27AB" w:rsidRDefault="001B27AB" w:rsidP="001B27AB">
      <w:pPr>
        <w:pStyle w:val="ConsPlusNormal"/>
        <w:jc w:val="both"/>
      </w:pPr>
      <w:r w:rsidRPr="001B27AB">
        <w:t>(в ред. Федеральных законов от 07.07.2003 N 117-ФЗ, от 21.07.2005 N 101-ФЗ, от 24.07.2009 N 213-ФЗ, от 02.04.2014 N 52-ФЗ)</w:t>
      </w:r>
    </w:p>
    <w:p w:rsidR="001B27AB" w:rsidRPr="001B27AB" w:rsidRDefault="001B27AB" w:rsidP="001B27AB">
      <w:pPr>
        <w:pStyle w:val="ConsPlusNormal"/>
        <w:ind w:firstLine="540"/>
        <w:jc w:val="both"/>
      </w:pPr>
      <w:proofErr w:type="gramStart"/>
      <w:r w:rsidRPr="001B27AB">
        <w:lastRenderedPageBreak/>
        <w:t>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пунктом</w:t>
      </w:r>
      <w:proofErr w:type="gramEnd"/>
      <w:r w:rsidRPr="001B27AB">
        <w:t xml:space="preserve"> </w:t>
      </w:r>
      <w:proofErr w:type="gramStart"/>
      <w:r w:rsidRPr="001B27AB">
        <w:t>7 статьи 378.2 настоящего Кодекса с учетом особенностей, предусмотренных абзацем вторым пункта 10 статьи 378.2 настоящего Кодекса).</w:t>
      </w:r>
      <w:proofErr w:type="gramEnd"/>
    </w:p>
    <w:p w:rsidR="001B27AB" w:rsidRPr="001B27AB" w:rsidRDefault="001B27AB" w:rsidP="001B27AB">
      <w:pPr>
        <w:pStyle w:val="ConsPlusNormal"/>
        <w:jc w:val="both"/>
      </w:pPr>
      <w:r w:rsidRPr="001B27AB">
        <w:t>(в ред. Федеральных законов от 07.07.2003 N 117-ФЗ, от 21.07.2005 N 101-ФЗ, от 24.07.2009 N 213-ФЗ, от 29.11.2014 N 382-ФЗ)</w:t>
      </w:r>
    </w:p>
    <w:p w:rsidR="001B27AB" w:rsidRPr="001B27AB" w:rsidRDefault="001B27AB" w:rsidP="001B27AB">
      <w:pPr>
        <w:pStyle w:val="ConsPlusNormal"/>
        <w:ind w:firstLine="540"/>
        <w:jc w:val="both"/>
      </w:pPr>
      <w:proofErr w:type="gramStart"/>
      <w:r w:rsidRPr="001B27AB">
        <w:t>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главой 21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Кодексом при ввозе товаров на территорию Российской Федерации и иные территории, находящиеся</w:t>
      </w:r>
      <w:proofErr w:type="gramEnd"/>
      <w:r w:rsidRPr="001B27AB">
        <w:t xml:space="preserve">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1B27AB" w:rsidRPr="001B27AB" w:rsidRDefault="001B27AB" w:rsidP="001B27AB">
      <w:pPr>
        <w:pStyle w:val="ConsPlusNormal"/>
        <w:jc w:val="both"/>
      </w:pPr>
      <w:r w:rsidRPr="001B27AB">
        <w:t>(в ред. Федеральных законов от 27.11.2010 N 306-ФЗ, от 30.03.2016 N 72-ФЗ)</w:t>
      </w:r>
    </w:p>
    <w:p w:rsidR="001B27AB" w:rsidRPr="001B27AB" w:rsidRDefault="001B27AB" w:rsidP="001B27AB">
      <w:pPr>
        <w:pStyle w:val="ConsPlusNormal"/>
        <w:ind w:firstLine="540"/>
        <w:jc w:val="both"/>
      </w:pPr>
      <w:r w:rsidRPr="001B27AB">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1B27AB" w:rsidRPr="001B27AB" w:rsidRDefault="001B27AB" w:rsidP="001B27AB">
      <w:pPr>
        <w:pStyle w:val="ConsPlusNormal"/>
        <w:jc w:val="both"/>
      </w:pPr>
      <w:r w:rsidRPr="001B27AB">
        <w:t>(в ред. Федерального закона от 30.11.2016 N 401-ФЗ)</w:t>
      </w:r>
    </w:p>
    <w:p w:rsidR="001B27AB" w:rsidRPr="001B27AB" w:rsidRDefault="001B27AB" w:rsidP="001B27AB">
      <w:pPr>
        <w:pStyle w:val="ConsPlusNormal"/>
        <w:ind w:firstLine="540"/>
        <w:jc w:val="both"/>
      </w:pPr>
      <w:r w:rsidRPr="001B27AB">
        <w:t>Абзац утратил силу с 1 января 2010 года. - Федеральный закон от 24.07.2009 N 213-ФЗ.</w:t>
      </w:r>
    </w:p>
    <w:p w:rsidR="001B27AB" w:rsidRPr="001B27AB" w:rsidRDefault="001B27AB" w:rsidP="001B27AB">
      <w:pPr>
        <w:pStyle w:val="ConsPlusNormal"/>
        <w:jc w:val="both"/>
      </w:pPr>
      <w:r w:rsidRPr="001B27AB">
        <w:t>(п. 4 в ред. Федерального закона от 31.12.2002 N 191-ФЗ)</w:t>
      </w:r>
    </w:p>
    <w:p w:rsidR="001B27AB" w:rsidRPr="001B27AB" w:rsidRDefault="001B27AB" w:rsidP="001B27AB">
      <w:pPr>
        <w:pStyle w:val="ConsPlusNormal"/>
        <w:ind w:firstLine="540"/>
        <w:jc w:val="both"/>
      </w:pPr>
      <w:r w:rsidRPr="001B27AB">
        <w:t xml:space="preserve">5. Налогоплательщики обязаны соблюдать порядок ведения расчетных и кассовых операций в наличной и безналичной </w:t>
      </w:r>
      <w:proofErr w:type="gramStart"/>
      <w:r w:rsidRPr="001B27AB">
        <w:t>формах</w:t>
      </w:r>
      <w:proofErr w:type="gramEnd"/>
      <w:r w:rsidRPr="001B27AB">
        <w:t>, установленный в соответствии с законодательством Российской Федерации.</w:t>
      </w:r>
    </w:p>
    <w:p w:rsidR="001B27AB" w:rsidRPr="001B27AB" w:rsidRDefault="001B27AB" w:rsidP="001B27AB">
      <w:pPr>
        <w:pStyle w:val="ConsPlusNormal"/>
        <w:ind w:firstLine="540"/>
        <w:jc w:val="both"/>
      </w:pPr>
      <w:r w:rsidRPr="001B27AB">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1B27AB" w:rsidRPr="001B27AB" w:rsidRDefault="001B27AB" w:rsidP="001B27AB">
      <w:pPr>
        <w:pStyle w:val="ConsPlusNormal"/>
        <w:ind w:firstLine="540"/>
        <w:jc w:val="both"/>
      </w:pPr>
      <w:r w:rsidRPr="001B27AB">
        <w:t xml:space="preserve">7. </w:t>
      </w:r>
      <w:proofErr w:type="gramStart"/>
      <w:r w:rsidRPr="001B27AB">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w:t>
      </w:r>
      <w:proofErr w:type="gramEnd"/>
      <w:r w:rsidRPr="001B27AB">
        <w:t xml:space="preserve">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1B27AB" w:rsidRPr="001B27AB" w:rsidRDefault="001B27AB" w:rsidP="001B27AB">
      <w:pPr>
        <w:pStyle w:val="ConsPlusNormal"/>
        <w:jc w:val="both"/>
      </w:pPr>
      <w:r w:rsidRPr="001B27AB">
        <w:t>(в ред. Федеральных законов от 07.07.2003 N 117-ФЗ, от 21.07.2005 N 101-ФЗ)</w:t>
      </w:r>
    </w:p>
    <w:p w:rsidR="001B27AB" w:rsidRPr="001B27AB" w:rsidRDefault="001B27AB" w:rsidP="001B27AB">
      <w:pPr>
        <w:pStyle w:val="ConsPlusNormal"/>
        <w:ind w:firstLine="540"/>
        <w:jc w:val="both"/>
      </w:pPr>
      <w:r w:rsidRPr="001B27AB">
        <w:t xml:space="preserve">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w:t>
      </w:r>
      <w:r w:rsidRPr="001B27AB">
        <w:lastRenderedPageBreak/>
        <w:t>налогообложения, предусмотренными настоящим Кодексом.</w:t>
      </w:r>
    </w:p>
    <w:p w:rsidR="001B27AB" w:rsidRPr="001B27AB" w:rsidRDefault="001B27AB" w:rsidP="001B27AB">
      <w:pPr>
        <w:pStyle w:val="ConsPlusNormal"/>
        <w:jc w:val="both"/>
      </w:pPr>
      <w:r w:rsidRPr="001B27AB">
        <w:t>(абзац введен Федеральным законом от 31.12.2002 N 191-ФЗ, в ред. Федерального закона от 07.07.2003 N 117-ФЗ)</w:t>
      </w:r>
    </w:p>
    <w:p w:rsidR="001B27AB" w:rsidRPr="001B27AB" w:rsidRDefault="001B27AB" w:rsidP="001B27AB">
      <w:pPr>
        <w:pStyle w:val="ConsPlusNormal"/>
        <w:ind w:firstLine="540"/>
        <w:jc w:val="both"/>
      </w:pPr>
      <w:r w:rsidRPr="001B27AB">
        <w:t xml:space="preserve">8. </w:t>
      </w:r>
      <w:proofErr w:type="gramStart"/>
      <w:r w:rsidRPr="001B27AB">
        <w:t>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w:t>
      </w:r>
      <w:proofErr w:type="gramEnd"/>
      <w:r w:rsidRPr="001B27AB">
        <w:t xml:space="preserve">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1B27AB" w:rsidRPr="001B27AB" w:rsidRDefault="001B27AB" w:rsidP="001B27AB">
      <w:pPr>
        <w:pStyle w:val="ConsPlusNormal"/>
        <w:jc w:val="both"/>
      </w:pPr>
      <w:r w:rsidRPr="001B27AB">
        <w:t xml:space="preserve">(п. 8 </w:t>
      </w:r>
      <w:proofErr w:type="gramStart"/>
      <w:r w:rsidRPr="001B27AB">
        <w:t>введен</w:t>
      </w:r>
      <w:proofErr w:type="gramEnd"/>
      <w:r w:rsidRPr="001B27AB">
        <w:t xml:space="preserve"> Федеральным законом от 17.05.2007 N 85-ФЗ)</w:t>
      </w:r>
    </w:p>
    <w:p w:rsidR="001B27AB" w:rsidRPr="001B27AB" w:rsidRDefault="001B27AB" w:rsidP="001B27AB">
      <w:pPr>
        <w:pStyle w:val="ConsPlusNormal"/>
        <w:ind w:firstLine="540"/>
        <w:jc w:val="both"/>
      </w:pPr>
      <w:r w:rsidRPr="001B27AB">
        <w:t xml:space="preserve">9. </w:t>
      </w:r>
      <w:proofErr w:type="gramStart"/>
      <w:r w:rsidRPr="001B27AB">
        <w:t>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главой 21 настоящего</w:t>
      </w:r>
      <w:proofErr w:type="gramEnd"/>
      <w:r w:rsidRPr="001B27AB">
        <w:t xml:space="preserve"> Кодекса для налогоплательщиков налога на добавленную стоимость.</w:t>
      </w:r>
    </w:p>
    <w:p w:rsidR="001B27AB" w:rsidRPr="001B27AB" w:rsidRDefault="001B27AB" w:rsidP="001B27AB">
      <w:pPr>
        <w:pStyle w:val="ConsPlusNormal"/>
        <w:jc w:val="both"/>
      </w:pPr>
      <w:r w:rsidRPr="001B27AB">
        <w:t xml:space="preserve">(п. 9 </w:t>
      </w:r>
      <w:proofErr w:type="gramStart"/>
      <w:r w:rsidRPr="001B27AB">
        <w:t>введен</w:t>
      </w:r>
      <w:proofErr w:type="gramEnd"/>
      <w:r w:rsidRPr="001B27AB">
        <w:t xml:space="preserve"> Федеральным законом от 17.05.2007 N 85-ФЗ)</w:t>
      </w:r>
    </w:p>
    <w:p w:rsidR="001B27AB" w:rsidRPr="001B27AB" w:rsidRDefault="001B27AB" w:rsidP="001B27AB">
      <w:pPr>
        <w:pStyle w:val="ConsPlusNormal"/>
        <w:jc w:val="both"/>
      </w:pPr>
    </w:p>
    <w:p w:rsidR="001B27AB" w:rsidRPr="001B27AB" w:rsidRDefault="001B27AB" w:rsidP="001B27AB">
      <w:pPr>
        <w:pStyle w:val="ConsPlusNormal"/>
        <w:ind w:firstLine="540"/>
        <w:jc w:val="both"/>
        <w:outlineLvl w:val="1"/>
      </w:pPr>
      <w:r w:rsidRPr="001B27AB">
        <w:t>Статья 346.27. Основные понятия, используемые в настоящей главе</w:t>
      </w:r>
    </w:p>
    <w:p w:rsidR="001B27AB" w:rsidRPr="001B27AB" w:rsidRDefault="001B27AB" w:rsidP="001B27AB">
      <w:pPr>
        <w:pStyle w:val="ConsPlusNormal"/>
        <w:ind w:firstLine="540"/>
        <w:jc w:val="both"/>
      </w:pPr>
    </w:p>
    <w:p w:rsidR="001B27AB" w:rsidRPr="001B27AB" w:rsidRDefault="001B27AB" w:rsidP="001B27AB">
      <w:pPr>
        <w:pStyle w:val="ConsPlusNormal"/>
        <w:ind w:firstLine="540"/>
        <w:jc w:val="both"/>
      </w:pPr>
      <w:r w:rsidRPr="001B27AB">
        <w:t>(в ред. Федерального закона от 21.07.2005 N 101-ФЗ)</w:t>
      </w:r>
    </w:p>
    <w:p w:rsidR="001B27AB" w:rsidRPr="001B27AB" w:rsidRDefault="001B27AB" w:rsidP="001B27AB">
      <w:pPr>
        <w:pStyle w:val="ConsPlusNormal"/>
        <w:jc w:val="both"/>
      </w:pPr>
    </w:p>
    <w:p w:rsidR="001B27AB" w:rsidRPr="001B27AB" w:rsidRDefault="001B27AB" w:rsidP="001B27AB">
      <w:pPr>
        <w:pStyle w:val="ConsPlusNormal"/>
        <w:ind w:firstLine="540"/>
        <w:jc w:val="both"/>
      </w:pPr>
      <w:r w:rsidRPr="001B27AB">
        <w:t>Для целей настоящей главы используются следующие основные понятия:</w:t>
      </w:r>
    </w:p>
    <w:p w:rsidR="001B27AB" w:rsidRPr="001B27AB" w:rsidRDefault="001B27AB" w:rsidP="001B27AB">
      <w:pPr>
        <w:pStyle w:val="ConsPlusNormal"/>
        <w:ind w:firstLine="540"/>
        <w:jc w:val="both"/>
      </w:pPr>
      <w:r w:rsidRPr="001B27AB">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1B27AB" w:rsidRPr="001B27AB" w:rsidRDefault="001B27AB" w:rsidP="001B27AB">
      <w:pPr>
        <w:pStyle w:val="ConsPlusNormal"/>
        <w:ind w:firstLine="540"/>
        <w:jc w:val="both"/>
      </w:pPr>
      <w:bookmarkStart w:id="13" w:name="Par107"/>
      <w:bookmarkEnd w:id="13"/>
      <w:r w:rsidRPr="001B27AB">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1B27AB" w:rsidRPr="001B27AB" w:rsidRDefault="001B27AB" w:rsidP="001B27AB">
      <w:pPr>
        <w:pStyle w:val="ConsPlusNormal"/>
        <w:ind w:firstLine="540"/>
        <w:jc w:val="both"/>
      </w:pPr>
      <w:r w:rsidRPr="001B27AB">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1B27AB" w:rsidRPr="001B27AB" w:rsidRDefault="001B27AB" w:rsidP="001B27AB">
      <w:pPr>
        <w:pStyle w:val="ConsPlusNormal"/>
        <w:ind w:firstLine="540"/>
        <w:jc w:val="both"/>
      </w:pPr>
      <w:bookmarkStart w:id="14" w:name="Par109"/>
      <w:bookmarkEnd w:id="14"/>
      <w:r w:rsidRPr="001B27AB">
        <w:t>К</w:t>
      </w:r>
      <w:proofErr w:type="gramStart"/>
      <w:r w:rsidRPr="001B27AB">
        <w:rPr>
          <w:vertAlign w:val="subscript"/>
        </w:rPr>
        <w:t>1</w:t>
      </w:r>
      <w:proofErr w:type="gramEnd"/>
      <w:r w:rsidRPr="001B27AB">
        <w:t xml:space="preserve"> - устанавливаемый на календарный год коэффициент-дефлятор;</w:t>
      </w:r>
    </w:p>
    <w:p w:rsidR="001B27AB" w:rsidRPr="001B27AB" w:rsidRDefault="001B27AB" w:rsidP="001B27AB">
      <w:pPr>
        <w:pStyle w:val="ConsPlusNormal"/>
        <w:jc w:val="both"/>
      </w:pPr>
      <w:r w:rsidRPr="001B27AB">
        <w:t>(в ред. Федерального закона от 25.06.2012 N 94-ФЗ)</w:t>
      </w:r>
    </w:p>
    <w:p w:rsidR="001B27AB" w:rsidRPr="001B27AB" w:rsidRDefault="001B27AB" w:rsidP="001B27AB">
      <w:pPr>
        <w:pStyle w:val="ConsPlusNormal"/>
        <w:ind w:firstLine="540"/>
        <w:jc w:val="both"/>
      </w:pPr>
      <w:bookmarkStart w:id="15" w:name="Par111"/>
      <w:bookmarkEnd w:id="15"/>
      <w:r w:rsidRPr="001B27AB">
        <w:t>К</w:t>
      </w:r>
      <w:proofErr w:type="gramStart"/>
      <w:r w:rsidRPr="001B27AB">
        <w:rPr>
          <w:vertAlign w:val="subscript"/>
        </w:rPr>
        <w:t>2</w:t>
      </w:r>
      <w:proofErr w:type="gramEnd"/>
      <w:r w:rsidRPr="001B27AB">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w:t>
      </w:r>
      <w:r w:rsidRPr="001B27AB">
        <w:lastRenderedPageBreak/>
        <w:t>полуприцепов и прицепов-роспусков, речных судов, используемых для распространения и (или) размещения рекламы, и иные особенности;</w:t>
      </w:r>
    </w:p>
    <w:p w:rsidR="001B27AB" w:rsidRPr="001B27AB" w:rsidRDefault="001B27AB" w:rsidP="001B27AB">
      <w:pPr>
        <w:pStyle w:val="ConsPlusNormal"/>
        <w:jc w:val="both"/>
      </w:pPr>
      <w:r w:rsidRPr="001B27AB">
        <w:t>(в ред. Федерального закона от 17.05.2007 N 85-ФЗ)</w:t>
      </w:r>
    </w:p>
    <w:p w:rsidR="001B27AB" w:rsidRPr="001B27AB" w:rsidRDefault="001B27AB" w:rsidP="001B27AB">
      <w:pPr>
        <w:pStyle w:val="ConsPlusNormal"/>
        <w:ind w:firstLine="540"/>
        <w:jc w:val="both"/>
      </w:pPr>
      <w:r w:rsidRPr="001B27AB">
        <w:t>бытовые услуги - платные услуги, которые оказываются физическим лицам и коды которых в соответствии с Общероссийским классификатором видов экономической деятельности и Общероссийским классификатором продукции по видам экономической деятельности определяются Правительством Российской Федерации;</w:t>
      </w:r>
    </w:p>
    <w:p w:rsidR="001B27AB" w:rsidRPr="001B27AB" w:rsidRDefault="001B27AB" w:rsidP="001B27AB">
      <w:pPr>
        <w:pStyle w:val="ConsPlusNormal"/>
        <w:jc w:val="both"/>
      </w:pPr>
      <w:r w:rsidRPr="001B27AB">
        <w:t>(в ред. Федерального закона от 03.07.2016 N 248-ФЗ)</w:t>
      </w:r>
    </w:p>
    <w:p w:rsidR="001B27AB" w:rsidRPr="001B27AB" w:rsidRDefault="001B27AB" w:rsidP="001B27AB">
      <w:pPr>
        <w:pStyle w:val="ConsPlusNormal"/>
        <w:ind w:firstLine="540"/>
        <w:jc w:val="both"/>
      </w:pPr>
      <w:r w:rsidRPr="001B27AB">
        <w:t>ветеринарные услуги - услуги, оплачиваемые физическими лицами и организациями по перечню услуг, предусмотренному нормативными правовыми актами Российской Федерации, а также Общероссийским классификатором видов экономической деятельности;</w:t>
      </w:r>
    </w:p>
    <w:p w:rsidR="001B27AB" w:rsidRPr="001B27AB" w:rsidRDefault="001B27AB" w:rsidP="001B27AB">
      <w:pPr>
        <w:pStyle w:val="ConsPlusNormal"/>
        <w:jc w:val="both"/>
      </w:pPr>
      <w:r w:rsidRPr="001B27AB">
        <w:t>(в ред. Федерального закона от 03.07.2016 N 248-ФЗ)</w:t>
      </w:r>
    </w:p>
    <w:p w:rsidR="001B27AB" w:rsidRPr="001B27AB" w:rsidRDefault="001B27AB" w:rsidP="001B27AB">
      <w:pPr>
        <w:pStyle w:val="ConsPlusNormal"/>
        <w:ind w:firstLine="540"/>
        <w:jc w:val="both"/>
      </w:pPr>
      <w:proofErr w:type="gramStart"/>
      <w:r w:rsidRPr="001B27AB">
        <w:t>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классификатором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w:t>
      </w:r>
      <w:proofErr w:type="gramEnd"/>
      <w:r w:rsidRPr="001B27AB">
        <w:t xml:space="preserve">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1B27AB" w:rsidRPr="001B27AB" w:rsidRDefault="001B27AB" w:rsidP="001B27AB">
      <w:pPr>
        <w:pStyle w:val="ConsPlusNormal"/>
        <w:jc w:val="both"/>
      </w:pPr>
      <w:r w:rsidRPr="001B27AB">
        <w:t>(в ред. Федеральных законов от 25.06.2012 N 94-ФЗ (ред. 03.12.2012), от 03.07.2016 N 248-ФЗ)</w:t>
      </w:r>
    </w:p>
    <w:p w:rsidR="001B27AB" w:rsidRPr="001B27AB" w:rsidRDefault="001B27AB" w:rsidP="001B27AB">
      <w:pPr>
        <w:pStyle w:val="ConsPlusNormal"/>
        <w:ind w:firstLine="540"/>
        <w:jc w:val="both"/>
      </w:pPr>
      <w:r w:rsidRPr="001B27AB">
        <w:t xml:space="preserve">транспортные средства (в целях </w:t>
      </w:r>
      <w:hyperlink r:id="rId43" w:anchor="Par22" w:tooltip="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 w:history="1">
        <w:r w:rsidRPr="006617DB">
          <w:rPr>
            <w:rStyle w:val="ab"/>
            <w:color w:val="auto"/>
            <w:u w:val="none"/>
          </w:rPr>
          <w:t>подпункта 5 пункта 2 статьи 346.26</w:t>
        </w:r>
      </w:hyperlink>
      <w:r w:rsidRPr="006617DB">
        <w:t xml:space="preserve"> настоящего Кодекса) - автотранспортные средства, предназначенные для перевозк</w:t>
      </w:r>
      <w:r w:rsidRPr="001B27AB">
        <w:t xml:space="preserve">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w:t>
      </w:r>
      <w:proofErr w:type="gramStart"/>
      <w:r w:rsidRPr="001B27AB">
        <w:t>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органами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roofErr w:type="gramEnd"/>
    </w:p>
    <w:p w:rsidR="001B27AB" w:rsidRPr="001B27AB" w:rsidRDefault="001B27AB" w:rsidP="001B27AB">
      <w:pPr>
        <w:pStyle w:val="ConsPlusNormal"/>
        <w:jc w:val="both"/>
      </w:pPr>
      <w:r w:rsidRPr="001B27AB">
        <w:t>(в ред. Федерального закона от 22.07.2008 N 155-ФЗ)</w:t>
      </w:r>
    </w:p>
    <w:p w:rsidR="001B27AB" w:rsidRPr="001B27AB" w:rsidRDefault="001B27AB" w:rsidP="001B27AB">
      <w:pPr>
        <w:pStyle w:val="ConsPlusNormal"/>
        <w:ind w:firstLine="540"/>
        <w:jc w:val="both"/>
      </w:pPr>
      <w:bookmarkStart w:id="16" w:name="Par121"/>
      <w:bookmarkEnd w:id="16"/>
      <w:r w:rsidRPr="001B27AB">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1B27AB" w:rsidRPr="001B27AB" w:rsidRDefault="001B27AB" w:rsidP="001B27AB">
      <w:pPr>
        <w:pStyle w:val="ConsPlusNormal"/>
        <w:jc w:val="both"/>
      </w:pPr>
      <w:r w:rsidRPr="001B27AB">
        <w:t>(в ред. Федерального закона от 22.07.2008 N 155-ФЗ)</w:t>
      </w:r>
    </w:p>
    <w:p w:rsidR="001B27AB" w:rsidRPr="001B27AB" w:rsidRDefault="001B27AB" w:rsidP="001B27AB">
      <w:pPr>
        <w:pStyle w:val="ConsPlusNormal"/>
        <w:ind w:firstLine="540"/>
        <w:jc w:val="both"/>
      </w:pPr>
      <w:bookmarkStart w:id="17" w:name="Par123"/>
      <w:bookmarkEnd w:id="17"/>
      <w:r w:rsidRPr="001B27AB">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w:t>
      </w:r>
      <w:proofErr w:type="gramStart"/>
      <w:r w:rsidRPr="001B27AB">
        <w:t xml:space="preserve">К данному виду предпринимательской </w:t>
      </w:r>
      <w:r w:rsidRPr="001B27AB">
        <w:lastRenderedPageBreak/>
        <w:t>деятельности не относится реализация подакцизных товаров, указанных в подпунктах 6 - 10 пункта 1 статьи 181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w:t>
      </w:r>
      <w:proofErr w:type="gramEnd"/>
      <w:r w:rsidRPr="001B27AB">
        <w:t xml:space="preserve">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1B27AB" w:rsidRPr="001B27AB" w:rsidRDefault="001B27AB" w:rsidP="001B27AB">
      <w:pPr>
        <w:pStyle w:val="ConsPlusNormal"/>
        <w:jc w:val="both"/>
      </w:pPr>
      <w:r w:rsidRPr="001B27AB">
        <w:t>(в ред. Федеральных законов от 17.05.2007 N 85-ФЗ, от 22.07.2008 N 155-ФЗ, от 25.06.2012 N 94-ФЗ)</w:t>
      </w:r>
    </w:p>
    <w:p w:rsidR="001B27AB" w:rsidRPr="001B27AB" w:rsidRDefault="001B27AB" w:rsidP="001B27AB">
      <w:pPr>
        <w:pStyle w:val="ConsPlusNormal"/>
        <w:ind w:firstLine="540"/>
        <w:jc w:val="both"/>
      </w:pPr>
      <w:bookmarkStart w:id="18" w:name="Par125"/>
      <w:bookmarkEnd w:id="18"/>
      <w:r w:rsidRPr="001B27AB">
        <w:t>стационарная торговая сеть - торговая сеть,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1B27AB" w:rsidRPr="001B27AB" w:rsidRDefault="001B27AB" w:rsidP="001B27AB">
      <w:pPr>
        <w:pStyle w:val="ConsPlusNormal"/>
        <w:jc w:val="both"/>
      </w:pPr>
      <w:r w:rsidRPr="001B27AB">
        <w:t>(в ред. Федерального закона от 22.07.2008 N 155-ФЗ)</w:t>
      </w:r>
    </w:p>
    <w:p w:rsidR="001B27AB" w:rsidRPr="006617DB" w:rsidRDefault="001B27AB" w:rsidP="001B27AB">
      <w:pPr>
        <w:pStyle w:val="ConsPlusNormal"/>
        <w:ind w:firstLine="540"/>
        <w:jc w:val="both"/>
      </w:pPr>
      <w:proofErr w:type="gramStart"/>
      <w:r w:rsidRPr="001B27AB">
        <w:t>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w:t>
      </w:r>
      <w:proofErr w:type="gramEnd"/>
      <w:r w:rsidRPr="001B27AB">
        <w:t xml:space="preserve"> К данной категории торговых объектов относятся </w:t>
      </w:r>
      <w:hyperlink r:id="rId44" w:anchor="Par142" w:tooltip="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 w:history="1">
        <w:r w:rsidRPr="006617DB">
          <w:rPr>
            <w:rStyle w:val="ab"/>
            <w:color w:val="auto"/>
            <w:u w:val="none"/>
          </w:rPr>
          <w:t>магазины</w:t>
        </w:r>
      </w:hyperlink>
      <w:r w:rsidRPr="006617DB">
        <w:t xml:space="preserve"> и </w:t>
      </w:r>
      <w:hyperlink r:id="rId45" w:anchor="Par143" w:tooltip="павильон - строение, имеющее торговый зал и рассчитанное на одно или несколько рабочих мест;" w:history="1">
        <w:r w:rsidRPr="006617DB">
          <w:rPr>
            <w:rStyle w:val="ab"/>
            <w:color w:val="auto"/>
            <w:u w:val="none"/>
          </w:rPr>
          <w:t>павильоны</w:t>
        </w:r>
      </w:hyperlink>
      <w:r w:rsidRPr="006617DB">
        <w:t>;</w:t>
      </w:r>
    </w:p>
    <w:p w:rsidR="001B27AB" w:rsidRPr="001B27AB" w:rsidRDefault="001B27AB" w:rsidP="001B27AB">
      <w:pPr>
        <w:pStyle w:val="ConsPlusNormal"/>
        <w:ind w:firstLine="540"/>
        <w:jc w:val="both"/>
      </w:pPr>
      <w:bookmarkStart w:id="19" w:name="Par128"/>
      <w:bookmarkEnd w:id="19"/>
      <w:proofErr w:type="gramStart"/>
      <w:r w:rsidRPr="001B27AB">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w:t>
      </w:r>
      <w:proofErr w:type="gramEnd"/>
      <w:r w:rsidRPr="001B27AB">
        <w:t xml:space="preserve">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1B27AB" w:rsidRPr="001B27AB" w:rsidRDefault="001B27AB" w:rsidP="001B27AB">
      <w:pPr>
        <w:pStyle w:val="ConsPlusNormal"/>
        <w:jc w:val="both"/>
      </w:pPr>
      <w:r w:rsidRPr="001B27AB">
        <w:t>(в ред. Федерального закона от 17.05.2007 N 85-ФЗ)</w:t>
      </w:r>
    </w:p>
    <w:p w:rsidR="001B27AB" w:rsidRPr="001B27AB" w:rsidRDefault="001B27AB" w:rsidP="001B27AB">
      <w:pPr>
        <w:pStyle w:val="ConsPlusNormal"/>
        <w:ind w:firstLine="540"/>
        <w:jc w:val="both"/>
      </w:pPr>
      <w:bookmarkStart w:id="20" w:name="Par130"/>
      <w:bookmarkEnd w:id="20"/>
      <w:r w:rsidRPr="001B27AB">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1B27AB" w:rsidRPr="001B27AB" w:rsidRDefault="001B27AB" w:rsidP="001B27AB">
      <w:pPr>
        <w:pStyle w:val="ConsPlusNormal"/>
        <w:ind w:firstLine="540"/>
        <w:jc w:val="both"/>
      </w:pPr>
      <w:r w:rsidRPr="001B27AB">
        <w:t xml:space="preserve">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w:t>
      </w:r>
      <w:proofErr w:type="spellStart"/>
      <w:r w:rsidRPr="001B27AB">
        <w:t>тонара</w:t>
      </w:r>
      <w:proofErr w:type="spellEnd"/>
      <w:r w:rsidRPr="001B27AB">
        <w:t>, автоприцепа, передвижного торгового автомата;</w:t>
      </w:r>
    </w:p>
    <w:p w:rsidR="001B27AB" w:rsidRPr="001B27AB" w:rsidRDefault="001B27AB" w:rsidP="001B27AB">
      <w:pPr>
        <w:pStyle w:val="ConsPlusNormal"/>
        <w:ind w:firstLine="540"/>
        <w:jc w:val="both"/>
      </w:pPr>
      <w:r w:rsidRPr="001B27AB">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1B27AB" w:rsidRPr="001B27AB" w:rsidRDefault="001B27AB" w:rsidP="001B27AB">
      <w:pPr>
        <w:pStyle w:val="ConsPlusNormal"/>
        <w:ind w:firstLine="540"/>
        <w:jc w:val="both"/>
      </w:pPr>
      <w:bookmarkStart w:id="21" w:name="Par133"/>
      <w:bookmarkEnd w:id="21"/>
      <w:r w:rsidRPr="001B27AB">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подпункте 3 пункта 1 </w:t>
      </w:r>
      <w:r w:rsidRPr="001B27AB">
        <w:lastRenderedPageBreak/>
        <w:t>статьи 181 настоящего Кодекса;</w:t>
      </w:r>
    </w:p>
    <w:p w:rsidR="001B27AB" w:rsidRPr="001B27AB" w:rsidRDefault="001B27AB" w:rsidP="001B27AB">
      <w:pPr>
        <w:pStyle w:val="ConsPlusNormal"/>
        <w:jc w:val="both"/>
      </w:pPr>
      <w:r w:rsidRPr="001B27AB">
        <w:t>(в ред. Федеральных законов от 17.05.2007 N 85-ФЗ, от 25.06.2012 N 94-ФЗ)</w:t>
      </w:r>
    </w:p>
    <w:p w:rsidR="001B27AB" w:rsidRPr="001B27AB" w:rsidRDefault="001B27AB" w:rsidP="001B27AB">
      <w:pPr>
        <w:pStyle w:val="ConsPlusNormal"/>
        <w:ind w:firstLine="540"/>
        <w:jc w:val="both"/>
      </w:pPr>
      <w:bookmarkStart w:id="22" w:name="Par135"/>
      <w:bookmarkEnd w:id="22"/>
      <w:r w:rsidRPr="001B27AB">
        <w:t>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рестораны, бары, кафе, столовые, закусочные;</w:t>
      </w:r>
    </w:p>
    <w:p w:rsidR="001B27AB" w:rsidRPr="001B27AB" w:rsidRDefault="001B27AB" w:rsidP="001B27AB">
      <w:pPr>
        <w:pStyle w:val="ConsPlusNormal"/>
        <w:ind w:firstLine="540"/>
        <w:jc w:val="both"/>
      </w:pPr>
      <w:bookmarkStart w:id="23" w:name="Par136"/>
      <w:bookmarkEnd w:id="23"/>
      <w:r w:rsidRPr="001B27AB">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1B27AB" w:rsidRPr="001B27AB" w:rsidRDefault="001B27AB" w:rsidP="001B27AB">
      <w:pPr>
        <w:pStyle w:val="ConsPlusNormal"/>
        <w:jc w:val="both"/>
      </w:pPr>
      <w:r w:rsidRPr="001B27AB">
        <w:t>(в ред. Федеральных законов от 17.05.2007 N 85-ФЗ, от 22.07.2008 N 155-ФЗ)</w:t>
      </w:r>
    </w:p>
    <w:p w:rsidR="001B27AB" w:rsidRPr="001B27AB" w:rsidRDefault="001B27AB" w:rsidP="001B27AB">
      <w:pPr>
        <w:pStyle w:val="ConsPlusNormal"/>
        <w:ind w:firstLine="540"/>
        <w:jc w:val="both"/>
      </w:pPr>
      <w:bookmarkStart w:id="24" w:name="Par138"/>
      <w:bookmarkEnd w:id="24"/>
      <w:r w:rsidRPr="001B27AB">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1B27AB" w:rsidRPr="001B27AB" w:rsidRDefault="001B27AB" w:rsidP="001B27AB">
      <w:pPr>
        <w:pStyle w:val="ConsPlusNormal"/>
        <w:ind w:firstLine="540"/>
        <w:jc w:val="both"/>
      </w:pPr>
      <w:bookmarkStart w:id="25" w:name="Par139"/>
      <w:bookmarkEnd w:id="25"/>
      <w:r w:rsidRPr="001B27AB">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1B27AB" w:rsidRPr="001B27AB" w:rsidRDefault="001B27AB" w:rsidP="001B27AB">
      <w:pPr>
        <w:pStyle w:val="ConsPlusNormal"/>
        <w:ind w:firstLine="540"/>
        <w:jc w:val="both"/>
      </w:pPr>
      <w:proofErr w:type="gramStart"/>
      <w:r w:rsidRPr="001B27AB">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w:t>
      </w:r>
      <w:proofErr w:type="gramEnd"/>
      <w:r w:rsidRPr="001B27AB">
        <w:t xml:space="preserve"> (</w:t>
      </w:r>
      <w:proofErr w:type="gramStart"/>
      <w:r w:rsidRPr="001B27AB">
        <w:t>субаренды) нежилого помещения или его части (частей), разрешение на право обслуживания посетителей на открытой площадке и другие документы);</w:t>
      </w:r>
      <w:proofErr w:type="gramEnd"/>
    </w:p>
    <w:p w:rsidR="001B27AB" w:rsidRPr="001B27AB" w:rsidRDefault="001B27AB" w:rsidP="001B27AB">
      <w:pPr>
        <w:pStyle w:val="ConsPlusNormal"/>
        <w:ind w:firstLine="540"/>
        <w:jc w:val="both"/>
      </w:pPr>
      <w:r w:rsidRPr="001B27AB">
        <w:t>открытая площадка - специально оборудованное для торговли или общественного питания место, расположенное на земельном участке;</w:t>
      </w:r>
    </w:p>
    <w:p w:rsidR="001B27AB" w:rsidRPr="001B27AB" w:rsidRDefault="001B27AB" w:rsidP="001B27AB">
      <w:pPr>
        <w:pStyle w:val="ConsPlusNormal"/>
        <w:ind w:firstLine="540"/>
        <w:jc w:val="both"/>
      </w:pPr>
      <w:bookmarkStart w:id="26" w:name="Par142"/>
      <w:bookmarkEnd w:id="26"/>
      <w:r w:rsidRPr="001B27AB">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1B27AB" w:rsidRPr="001B27AB" w:rsidRDefault="001B27AB" w:rsidP="001B27AB">
      <w:pPr>
        <w:pStyle w:val="ConsPlusNormal"/>
        <w:ind w:firstLine="540"/>
        <w:jc w:val="both"/>
      </w:pPr>
      <w:bookmarkStart w:id="27" w:name="Par143"/>
      <w:bookmarkEnd w:id="27"/>
      <w:r w:rsidRPr="001B27AB">
        <w:t>павильон - строение, имеющее торговый зал и рассчитанное на одно или несколько рабочих мест;</w:t>
      </w:r>
    </w:p>
    <w:p w:rsidR="001B27AB" w:rsidRPr="001B27AB" w:rsidRDefault="001B27AB" w:rsidP="001B27AB">
      <w:pPr>
        <w:pStyle w:val="ConsPlusNormal"/>
        <w:ind w:firstLine="540"/>
        <w:jc w:val="both"/>
      </w:pPr>
      <w:bookmarkStart w:id="28" w:name="Par144"/>
      <w:bookmarkEnd w:id="28"/>
      <w:r w:rsidRPr="001B27AB">
        <w:lastRenderedPageBreak/>
        <w:t>киоск - строение, которое не имеет торгового зала и рассчитано на одно рабочее место продавца;</w:t>
      </w:r>
    </w:p>
    <w:p w:rsidR="001B27AB" w:rsidRPr="001B27AB" w:rsidRDefault="001B27AB" w:rsidP="001B27AB">
      <w:pPr>
        <w:pStyle w:val="ConsPlusNormal"/>
        <w:ind w:firstLine="540"/>
        <w:jc w:val="both"/>
      </w:pPr>
      <w:r w:rsidRPr="001B27AB">
        <w:t>палатка - сборно-разборная конструкция, оснащенная прилавком, не имеющая торгового зала;</w:t>
      </w:r>
    </w:p>
    <w:p w:rsidR="001B27AB" w:rsidRPr="001B27AB" w:rsidRDefault="001B27AB" w:rsidP="001B27AB">
      <w:pPr>
        <w:pStyle w:val="ConsPlusNormal"/>
        <w:ind w:firstLine="540"/>
        <w:jc w:val="both"/>
      </w:pPr>
      <w:bookmarkStart w:id="29" w:name="Par146"/>
      <w:bookmarkEnd w:id="29"/>
      <w:r w:rsidRPr="001B27AB">
        <w:t xml:space="preserve">торговое место - место, используемое для совершения сделок розничной купли-продажи. </w:t>
      </w:r>
      <w:proofErr w:type="gramStart"/>
      <w:r w:rsidRPr="001B27AB">
        <w:t>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w:t>
      </w:r>
      <w:proofErr w:type="gramEnd"/>
      <w:r w:rsidRPr="001B27AB">
        <w:t xml:space="preserve">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1B27AB" w:rsidRPr="001B27AB" w:rsidRDefault="001B27AB" w:rsidP="001B27AB">
      <w:pPr>
        <w:pStyle w:val="ConsPlusNormal"/>
        <w:jc w:val="both"/>
      </w:pPr>
      <w:r w:rsidRPr="001B27AB">
        <w:t>(в ред. Федерального закона от 17.05.2007 N 85-ФЗ)</w:t>
      </w:r>
    </w:p>
    <w:p w:rsidR="001B27AB" w:rsidRPr="001B27AB" w:rsidRDefault="001B27AB" w:rsidP="001B27AB">
      <w:pPr>
        <w:pStyle w:val="ConsPlusNormal"/>
        <w:ind w:firstLine="540"/>
        <w:jc w:val="both"/>
      </w:pPr>
      <w:r w:rsidRPr="001B27AB">
        <w:t>абзац утратил силу. - Федеральный закон от 22.07.2008 N 155-ФЗ;</w:t>
      </w:r>
    </w:p>
    <w:p w:rsidR="001B27AB" w:rsidRPr="001B27AB" w:rsidRDefault="001B27AB" w:rsidP="001B27AB">
      <w:pPr>
        <w:pStyle w:val="ConsPlusNormal"/>
        <w:ind w:firstLine="540"/>
        <w:jc w:val="both"/>
      </w:pPr>
      <w:r w:rsidRPr="001B27AB">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1B27AB" w:rsidRPr="001B27AB" w:rsidRDefault="001B27AB" w:rsidP="001B27AB">
      <w:pPr>
        <w:pStyle w:val="ConsPlusNormal"/>
        <w:ind w:firstLine="540"/>
        <w:jc w:val="both"/>
      </w:pPr>
      <w:r w:rsidRPr="001B27AB">
        <w:t>площадь информационного поля наружной рекламы с автоматической сменой изображения - площадь экспонирующей поверхности;</w:t>
      </w:r>
    </w:p>
    <w:p w:rsidR="001B27AB" w:rsidRPr="001B27AB" w:rsidRDefault="001B27AB" w:rsidP="001B27AB">
      <w:pPr>
        <w:pStyle w:val="ConsPlusNormal"/>
        <w:ind w:firstLine="540"/>
        <w:jc w:val="both"/>
      </w:pPr>
      <w:r w:rsidRPr="001B27AB">
        <w:t>площадь информационного поля электронных табло наружной рекламы - площадь светоизлучающей поверхности;</w:t>
      </w:r>
    </w:p>
    <w:p w:rsidR="001B27AB" w:rsidRPr="001B27AB" w:rsidRDefault="001B27AB" w:rsidP="001B27AB">
      <w:pPr>
        <w:pStyle w:val="ConsPlusNormal"/>
        <w:ind w:firstLine="540"/>
        <w:jc w:val="both"/>
      </w:pPr>
      <w:bookmarkStart w:id="30" w:name="Par152"/>
      <w:bookmarkEnd w:id="30"/>
      <w:proofErr w:type="gramStart"/>
      <w:r w:rsidRPr="001B27AB">
        <w:t>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w:t>
      </w:r>
      <w:proofErr w:type="gramEnd"/>
      <w:r w:rsidRPr="001B27AB">
        <w:t xml:space="preserve">, </w:t>
      </w:r>
      <w:proofErr w:type="gramStart"/>
      <w:r w:rsidRPr="001B27AB">
        <w:t xml:space="preserve">являющимся </w:t>
      </w:r>
      <w:proofErr w:type="spellStart"/>
      <w:r w:rsidRPr="001B27AB">
        <w:t>рекламораспространителем</w:t>
      </w:r>
      <w:proofErr w:type="spellEnd"/>
      <w:r w:rsidRPr="001B27AB">
        <w:t>, с соблюдением требований Федерального закона от 13 марта 2006 года N 38-ФЗ "О рекламе" (далее - Федеральный закон "О рекламе").</w:t>
      </w:r>
      <w:proofErr w:type="gramEnd"/>
      <w:r w:rsidRPr="001B27AB">
        <w:t xml:space="preserve">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1B27AB" w:rsidRPr="001B27AB" w:rsidRDefault="001B27AB" w:rsidP="001B27AB">
      <w:pPr>
        <w:pStyle w:val="ConsPlusNormal"/>
        <w:jc w:val="both"/>
      </w:pPr>
      <w:r w:rsidRPr="001B27AB">
        <w:t>(в ред. Федерального закона от 22.07.2008 N 155-ФЗ)</w:t>
      </w:r>
    </w:p>
    <w:p w:rsidR="001B27AB" w:rsidRPr="001B27AB" w:rsidRDefault="001B27AB" w:rsidP="001B27AB">
      <w:pPr>
        <w:pStyle w:val="ConsPlusNormal"/>
        <w:ind w:firstLine="540"/>
        <w:jc w:val="both"/>
      </w:pPr>
      <w:bookmarkStart w:id="31" w:name="Par154"/>
      <w:bookmarkEnd w:id="31"/>
      <w:r w:rsidRPr="001B27AB">
        <w:t>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закона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вещным правом на транспортное средство;</w:t>
      </w:r>
    </w:p>
    <w:p w:rsidR="001B27AB" w:rsidRPr="001B27AB" w:rsidRDefault="001B27AB" w:rsidP="001B27AB">
      <w:pPr>
        <w:pStyle w:val="ConsPlusNormal"/>
        <w:jc w:val="both"/>
      </w:pPr>
      <w:r w:rsidRPr="001B27AB">
        <w:t>(в ред. Федерального закона от 22.07.2008 N 155-ФЗ)</w:t>
      </w:r>
    </w:p>
    <w:p w:rsidR="001B27AB" w:rsidRPr="001B27AB" w:rsidRDefault="001B27AB" w:rsidP="001B27AB">
      <w:pPr>
        <w:pStyle w:val="ConsPlusNormal"/>
        <w:ind w:firstLine="540"/>
        <w:jc w:val="both"/>
      </w:pPr>
      <w:r w:rsidRPr="001B27AB">
        <w:t>количество работников - средняя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1B27AB" w:rsidRPr="001B27AB" w:rsidRDefault="001B27AB" w:rsidP="001B27AB">
      <w:pPr>
        <w:pStyle w:val="ConsPlusNormal"/>
        <w:jc w:val="both"/>
      </w:pPr>
      <w:r w:rsidRPr="001B27AB">
        <w:t>(в ред. Федерального закона от 25.06.2012 N 94-ФЗ)</w:t>
      </w:r>
    </w:p>
    <w:p w:rsidR="001B27AB" w:rsidRPr="001B27AB" w:rsidRDefault="001B27AB" w:rsidP="001B27AB">
      <w:pPr>
        <w:pStyle w:val="ConsPlusNormal"/>
        <w:ind w:firstLine="540"/>
        <w:jc w:val="both"/>
      </w:pPr>
      <w:bookmarkStart w:id="32" w:name="Par158"/>
      <w:bookmarkEnd w:id="32"/>
      <w:r w:rsidRPr="001B27AB">
        <w:t xml:space="preserve">помещение для временного размещения и проживания - помещение, </w:t>
      </w:r>
      <w:r w:rsidRPr="001B27AB">
        <w:lastRenderedPageBreak/>
        <w:t>используемое для временного размещения и проживания физических лиц (квартира, комната в квартире, частный дом, коттедж (их части), гостиничный номер, комната в общежитии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1B27AB" w:rsidRPr="001B27AB" w:rsidRDefault="001B27AB" w:rsidP="001B27AB">
      <w:pPr>
        <w:pStyle w:val="ConsPlusNormal"/>
        <w:jc w:val="both"/>
      </w:pPr>
      <w:r w:rsidRPr="001B27AB">
        <w:t>(</w:t>
      </w:r>
      <w:proofErr w:type="gramStart"/>
      <w:r w:rsidRPr="001B27AB">
        <w:t>а</w:t>
      </w:r>
      <w:proofErr w:type="gramEnd"/>
      <w:r w:rsidRPr="001B27AB">
        <w:t>бзац введен Федеральным законом от 17.05.2007 N 85-ФЗ)</w:t>
      </w:r>
    </w:p>
    <w:p w:rsidR="001B27AB" w:rsidRPr="001B27AB" w:rsidRDefault="001B27AB" w:rsidP="001B27AB">
      <w:pPr>
        <w:pStyle w:val="ConsPlusNormal"/>
        <w:ind w:firstLine="540"/>
        <w:jc w:val="both"/>
      </w:pPr>
      <w:proofErr w:type="gramStart"/>
      <w:r w:rsidRPr="001B27AB">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roofErr w:type="gramEnd"/>
    </w:p>
    <w:p w:rsidR="001B27AB" w:rsidRPr="001B27AB" w:rsidRDefault="001B27AB" w:rsidP="001B27AB">
      <w:pPr>
        <w:pStyle w:val="ConsPlusNormal"/>
        <w:jc w:val="both"/>
      </w:pPr>
      <w:r w:rsidRPr="001B27AB">
        <w:t>(абзац введен Федеральным законом от 17.05.2007 N 85-ФЗ)</w:t>
      </w:r>
    </w:p>
    <w:p w:rsidR="001B27AB" w:rsidRPr="001B27AB" w:rsidRDefault="001B27AB" w:rsidP="001B27AB">
      <w:pPr>
        <w:pStyle w:val="ConsPlusNormal"/>
        <w:ind w:firstLine="540"/>
        <w:jc w:val="both"/>
      </w:pPr>
      <w:proofErr w:type="gramStart"/>
      <w:r w:rsidRPr="001B27AB">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roofErr w:type="gramEnd"/>
    </w:p>
    <w:p w:rsidR="001B27AB" w:rsidRPr="001B27AB" w:rsidRDefault="001B27AB" w:rsidP="001B27AB">
      <w:pPr>
        <w:pStyle w:val="ConsPlusNormal"/>
        <w:jc w:val="both"/>
      </w:pPr>
      <w:r w:rsidRPr="001B27AB">
        <w:t>(абзац введен Федеральным законом от 17.05.2007 N 85-ФЗ)</w:t>
      </w:r>
    </w:p>
    <w:p w:rsidR="001B27AB" w:rsidRPr="001B27AB" w:rsidRDefault="001B27AB" w:rsidP="001B27AB">
      <w:pPr>
        <w:pStyle w:val="ConsPlusNormal"/>
        <w:ind w:firstLine="540"/>
        <w:jc w:val="both"/>
      </w:pPr>
      <w:r w:rsidRPr="001B27AB">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1B27AB" w:rsidRPr="001B27AB" w:rsidRDefault="001B27AB" w:rsidP="001B27AB">
      <w:pPr>
        <w:pStyle w:val="ConsPlusNormal"/>
        <w:jc w:val="both"/>
      </w:pPr>
      <w:r w:rsidRPr="001B27AB">
        <w:t>(абзац введен Федеральным законом от 17.05.2007 N 85-ФЗ)</w:t>
      </w:r>
    </w:p>
    <w:p w:rsidR="001B27AB" w:rsidRPr="001B27AB" w:rsidRDefault="001B27AB" w:rsidP="001B27AB">
      <w:pPr>
        <w:pStyle w:val="ConsPlusNormal"/>
        <w:jc w:val="both"/>
      </w:pPr>
    </w:p>
    <w:p w:rsidR="001B27AB" w:rsidRPr="001B27AB" w:rsidRDefault="001B27AB" w:rsidP="001B27AB">
      <w:pPr>
        <w:pStyle w:val="ConsPlusNormal"/>
        <w:ind w:firstLine="540"/>
        <w:jc w:val="both"/>
        <w:outlineLvl w:val="1"/>
      </w:pPr>
      <w:r w:rsidRPr="001B27AB">
        <w:t>Статья 346.28. Налогоплательщики</w:t>
      </w:r>
    </w:p>
    <w:p w:rsidR="001B27AB" w:rsidRPr="001B27AB" w:rsidRDefault="001B27AB" w:rsidP="001B27AB">
      <w:pPr>
        <w:pStyle w:val="ConsPlusNormal"/>
        <w:jc w:val="both"/>
      </w:pPr>
    </w:p>
    <w:p w:rsidR="001B27AB" w:rsidRPr="001B27AB" w:rsidRDefault="001B27AB" w:rsidP="001B27AB">
      <w:pPr>
        <w:pStyle w:val="ConsPlusNormal"/>
        <w:ind w:firstLine="540"/>
        <w:jc w:val="both"/>
      </w:pPr>
      <w:r w:rsidRPr="001B27AB">
        <w:t xml:space="preserve">1. </w:t>
      </w:r>
      <w:proofErr w:type="gramStart"/>
      <w:r w:rsidRPr="001B27AB">
        <w:t>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roofErr w:type="gramEnd"/>
    </w:p>
    <w:p w:rsidR="001B27AB" w:rsidRPr="001B27AB" w:rsidRDefault="001B27AB" w:rsidP="001B27AB">
      <w:pPr>
        <w:pStyle w:val="ConsPlusNormal"/>
        <w:jc w:val="both"/>
      </w:pPr>
      <w:r w:rsidRPr="001B27AB">
        <w:t>(в ред. Федерального закона от 29.11.2014 N 379-ФЗ)</w:t>
      </w:r>
    </w:p>
    <w:p w:rsidR="001B27AB" w:rsidRPr="001B27AB" w:rsidRDefault="001B27AB" w:rsidP="001B27AB">
      <w:pPr>
        <w:pStyle w:val="ConsPlusNormal"/>
        <w:ind w:firstLine="540"/>
        <w:jc w:val="both"/>
      </w:pPr>
      <w:r w:rsidRPr="001B27AB">
        <w:t>Организации и индивидуальные предприниматели переходят на уплату единого налога добровольно.</w:t>
      </w:r>
    </w:p>
    <w:p w:rsidR="001B27AB" w:rsidRPr="001B27AB" w:rsidRDefault="001B27AB" w:rsidP="001B27AB">
      <w:pPr>
        <w:pStyle w:val="ConsPlusNormal"/>
        <w:ind w:firstLine="540"/>
        <w:jc w:val="both"/>
      </w:pPr>
      <w:r w:rsidRPr="001B27AB">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1B27AB" w:rsidRPr="001B27AB" w:rsidRDefault="001B27AB" w:rsidP="001B27AB">
      <w:pPr>
        <w:pStyle w:val="ConsPlusNormal"/>
        <w:jc w:val="both"/>
      </w:pPr>
      <w:r w:rsidRPr="001B27AB">
        <w:t>(п. 1 в ред. Федерального закона от 25.06.2012 N 94-ФЗ)</w:t>
      </w:r>
    </w:p>
    <w:p w:rsidR="001B27AB" w:rsidRPr="001B27AB" w:rsidRDefault="001B27AB" w:rsidP="001B27AB">
      <w:pPr>
        <w:pStyle w:val="ConsPlusNormal"/>
        <w:ind w:firstLine="540"/>
        <w:jc w:val="both"/>
      </w:pPr>
      <w:bookmarkStart w:id="33" w:name="Par174"/>
      <w:bookmarkEnd w:id="33"/>
      <w:r w:rsidRPr="001B27AB">
        <w:t>2. Организации и индивидуальные предприниматели, изъявившие желание перейти на уплату единого налога, обязаны встать на учет в качестве налогоплательщиков единого налога в налоговом органе:</w:t>
      </w:r>
    </w:p>
    <w:p w:rsidR="001B27AB" w:rsidRPr="001B27AB" w:rsidRDefault="001B27AB" w:rsidP="001B27AB">
      <w:pPr>
        <w:pStyle w:val="ConsPlusNormal"/>
        <w:jc w:val="both"/>
      </w:pPr>
      <w:r w:rsidRPr="001B27AB">
        <w:t>(в ред. Федерального закона от 25.06.2012 N 94-ФЗ)</w:t>
      </w:r>
    </w:p>
    <w:p w:rsidR="001B27AB" w:rsidRPr="001B27AB" w:rsidRDefault="001B27AB" w:rsidP="001B27AB">
      <w:pPr>
        <w:pStyle w:val="ConsPlusNormal"/>
        <w:ind w:firstLine="540"/>
        <w:jc w:val="both"/>
      </w:pPr>
      <w:proofErr w:type="gramStart"/>
      <w:r w:rsidRPr="001B27AB">
        <w:t xml:space="preserve">по месту осуществления предпринимательской деятельности (за исключением видов предпринимательской деятельности, указанных в </w:t>
      </w:r>
      <w:hyperlink r:id="rId46" w:anchor="Par177" w:tooltip="по месту нахождения организации (месту жительства индивидуального предпринимателя) - по видам предпринимательской деятельности, указанным в подпунктах 5, 7 (в части, касающейся развозной и разносной розничной торговли) и в подпункте 11 пункта 2 статьи 346" w:history="1">
        <w:r w:rsidRPr="001B27AB">
          <w:rPr>
            <w:rStyle w:val="ab"/>
            <w:color w:val="auto"/>
          </w:rPr>
          <w:t>абзаце третьем</w:t>
        </w:r>
      </w:hyperlink>
      <w:r w:rsidRPr="001B27AB">
        <w:t xml:space="preserve"> настоящего пункта);</w:t>
      </w:r>
      <w:proofErr w:type="gramEnd"/>
    </w:p>
    <w:p w:rsidR="001B27AB" w:rsidRPr="006617DB" w:rsidRDefault="001B27AB" w:rsidP="001B27AB">
      <w:pPr>
        <w:pStyle w:val="ConsPlusNormal"/>
        <w:ind w:firstLine="540"/>
        <w:jc w:val="both"/>
      </w:pPr>
      <w:bookmarkStart w:id="34" w:name="Par177"/>
      <w:bookmarkEnd w:id="34"/>
      <w:r w:rsidRPr="001B27AB">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r:id="rId47" w:anchor="Par22" w:tooltip="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 w:history="1">
        <w:r w:rsidRPr="006617DB">
          <w:rPr>
            <w:rStyle w:val="ab"/>
            <w:color w:val="auto"/>
            <w:u w:val="none"/>
          </w:rPr>
          <w:t>подпунктах 5</w:t>
        </w:r>
      </w:hyperlink>
      <w:r w:rsidRPr="006617DB">
        <w:t xml:space="preserve">, </w:t>
      </w:r>
      <w:hyperlink r:id="rId48" w:anchor="Par26" w:tooltip="7) розничной торговли, осуществляемой через объекты стационарной торговой сети, не имеющей торговых залов, а также объекты нестационарной торговой сети;" w:history="1">
        <w:r w:rsidRPr="006617DB">
          <w:rPr>
            <w:rStyle w:val="ab"/>
            <w:color w:val="auto"/>
            <w:u w:val="none"/>
          </w:rPr>
          <w:t>7</w:t>
        </w:r>
      </w:hyperlink>
      <w:r w:rsidRPr="006617DB">
        <w:t xml:space="preserve"> (в части, касающейся развозной и разносной розничной торговли) и в </w:t>
      </w:r>
      <w:hyperlink r:id="rId49" w:anchor="Par34" w:tooltip="11) размещения рекламы с использованием внешних и внутренних поверхностей транспортных средств;" w:history="1">
        <w:r w:rsidRPr="006617DB">
          <w:rPr>
            <w:rStyle w:val="ab"/>
            <w:color w:val="auto"/>
            <w:u w:val="none"/>
          </w:rPr>
          <w:t>подпункте 11 пункта 2 статьи 346.26</w:t>
        </w:r>
      </w:hyperlink>
      <w:r w:rsidRPr="006617DB">
        <w:t xml:space="preserve"> настоящего Кодекса.</w:t>
      </w:r>
    </w:p>
    <w:p w:rsidR="001B27AB" w:rsidRPr="001B27AB" w:rsidRDefault="001B27AB" w:rsidP="001B27AB">
      <w:pPr>
        <w:pStyle w:val="ConsPlusNormal"/>
        <w:ind w:firstLine="540"/>
        <w:jc w:val="both"/>
      </w:pPr>
      <w:r w:rsidRPr="006617DB">
        <w:t>Постановка на учет организации или индивидуального предпринимателя в</w:t>
      </w:r>
      <w:r w:rsidRPr="001B27AB">
        <w:t xml:space="preserve">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w:t>
      </w:r>
      <w:proofErr w:type="gramStart"/>
      <w:r w:rsidRPr="001B27AB">
        <w:t>территориях</w:t>
      </w:r>
      <w:proofErr w:type="gramEnd"/>
      <w:r w:rsidRPr="001B27AB">
        <w:t xml:space="preserve">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1B27AB" w:rsidRPr="001B27AB" w:rsidRDefault="001B27AB" w:rsidP="001B27AB">
      <w:pPr>
        <w:pStyle w:val="ConsPlusNormal"/>
        <w:jc w:val="both"/>
      </w:pPr>
      <w:r w:rsidRPr="001B27AB">
        <w:t>(в ред. Федерального закона от 29.11.2014 N 379-ФЗ)</w:t>
      </w:r>
    </w:p>
    <w:p w:rsidR="001B27AB" w:rsidRPr="001B27AB" w:rsidRDefault="001B27AB" w:rsidP="001B27AB">
      <w:pPr>
        <w:pStyle w:val="ConsPlusNormal"/>
        <w:jc w:val="both"/>
      </w:pPr>
      <w:r w:rsidRPr="001B27AB">
        <w:t>(п. 2 в ред. Федерального закона от 22.07.2008 N 155-ФЗ)</w:t>
      </w:r>
    </w:p>
    <w:p w:rsidR="001B27AB" w:rsidRPr="001B27AB" w:rsidRDefault="001B27AB" w:rsidP="001B27AB">
      <w:pPr>
        <w:pStyle w:val="ConsPlusNormal"/>
        <w:ind w:firstLine="540"/>
        <w:jc w:val="both"/>
      </w:pPr>
      <w:r w:rsidRPr="001B27AB">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1B27AB" w:rsidRPr="001B27AB" w:rsidRDefault="001B27AB" w:rsidP="001B27AB">
      <w:pPr>
        <w:pStyle w:val="ConsPlusNormal"/>
        <w:jc w:val="both"/>
      </w:pPr>
      <w:r w:rsidRPr="001B27AB">
        <w:t>(в ред. Федерального закона от 25.06.2012 N 94-ФЗ)</w:t>
      </w:r>
    </w:p>
    <w:p w:rsidR="001B27AB" w:rsidRPr="001B27AB" w:rsidRDefault="001B27AB" w:rsidP="001B27AB">
      <w:pPr>
        <w:pStyle w:val="ConsPlusNormal"/>
        <w:ind w:firstLine="540"/>
        <w:jc w:val="both"/>
      </w:pPr>
      <w:proofErr w:type="gramStart"/>
      <w:r w:rsidRPr="001B27AB">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w:t>
      </w:r>
      <w:proofErr w:type="gramEnd"/>
      <w:r w:rsidRPr="001B27AB">
        <w:t xml:space="preserve">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1B27AB" w:rsidRPr="001B27AB" w:rsidRDefault="001B27AB" w:rsidP="001B27AB">
      <w:pPr>
        <w:pStyle w:val="ConsPlusNormal"/>
        <w:jc w:val="both"/>
      </w:pPr>
      <w:r w:rsidRPr="001B27AB">
        <w:t>(в ред. Федерального закона от 25.06.2012 N 94-ФЗ)</w:t>
      </w:r>
    </w:p>
    <w:p w:rsidR="001B27AB" w:rsidRPr="006617DB" w:rsidRDefault="001B27AB" w:rsidP="001B27AB">
      <w:pPr>
        <w:pStyle w:val="ConsPlusNormal"/>
        <w:ind w:firstLine="540"/>
        <w:jc w:val="both"/>
      </w:pPr>
      <w:proofErr w:type="gramStart"/>
      <w:r w:rsidRPr="006617DB">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r:id="rId50" w:anchor="Par55" w:tooltip="1) организации и индивидуальные предприниматели, средняя численность работников которых за предшествующий календарный год, определяемая в порядке, устанавливаемом федеральным органом исполнительной власти, уполномоченным в области статистики, превышает 10" w:history="1">
        <w:r w:rsidRPr="006617DB">
          <w:rPr>
            <w:rStyle w:val="ab"/>
            <w:color w:val="auto"/>
            <w:u w:val="none"/>
          </w:rPr>
          <w:t>подпунктами 1</w:t>
        </w:r>
      </w:hyperlink>
      <w:r w:rsidRPr="006617DB">
        <w:t xml:space="preserve"> и </w:t>
      </w:r>
      <w:hyperlink r:id="rId51" w:anchor="Par63" w:tooltip="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 w:history="1">
        <w:r w:rsidRPr="006617DB">
          <w:rPr>
            <w:rStyle w:val="ab"/>
            <w:color w:val="auto"/>
            <w:u w:val="none"/>
          </w:rPr>
          <w:t>2 пункта 2.2 статьи 346.26</w:t>
        </w:r>
      </w:hyperlink>
      <w:r w:rsidRPr="006617DB">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w:t>
      </w:r>
      <w:proofErr w:type="gramEnd"/>
      <w:r w:rsidRPr="006617DB">
        <w:t xml:space="preserve"> на иной режим налогообложения, или с последнего дня месяца налогового периода, в котором допущены нарушения требований, установленных </w:t>
      </w:r>
      <w:hyperlink r:id="rId52" w:anchor="Par55" w:tooltip="1) организации и индивидуальные предприниматели, средняя численность работников которых за предшествующий календарный год, определяемая в порядке, устанавливаемом федеральным органом исполнительной власти, уполномоченным в области статистики, превышает 10" w:history="1">
        <w:r w:rsidRPr="006617DB">
          <w:rPr>
            <w:rStyle w:val="ab"/>
            <w:color w:val="auto"/>
            <w:u w:val="none"/>
          </w:rPr>
          <w:t>подпунктами 1</w:t>
        </w:r>
      </w:hyperlink>
      <w:r w:rsidRPr="006617DB">
        <w:t xml:space="preserve"> и </w:t>
      </w:r>
      <w:hyperlink r:id="rId53" w:anchor="Par63" w:tooltip="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 w:history="1">
        <w:r w:rsidRPr="006617DB">
          <w:rPr>
            <w:rStyle w:val="ab"/>
            <w:color w:val="auto"/>
            <w:u w:val="none"/>
          </w:rPr>
          <w:t>2 пункта 2.2 статьи 346.26</w:t>
        </w:r>
      </w:hyperlink>
      <w:r w:rsidRPr="006617DB">
        <w:t xml:space="preserve"> настоящего Кодекса. </w:t>
      </w:r>
      <w:proofErr w:type="gramStart"/>
      <w:r w:rsidRPr="006617DB">
        <w:t xml:space="preserve">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r:id="rId54" w:anchor="Par68" w:tooltip="2.3. Если по итогам налогового периода у налогоплательщика средняя численность работников превысила 100 человек и (или) им было допущено нарушение требования, установленного подпунктом 2 пункта 2.2 настоящей статьи, он считается утратившим право на примен" w:history="1">
        <w:r w:rsidRPr="006617DB">
          <w:rPr>
            <w:rStyle w:val="ab"/>
            <w:color w:val="auto"/>
            <w:u w:val="none"/>
          </w:rPr>
          <w:t>пунктом 2.3 статьи 346.26</w:t>
        </w:r>
      </w:hyperlink>
      <w:r w:rsidRPr="006617DB">
        <w:t xml:space="preserve"> настоящего Кодекса, соответственно.</w:t>
      </w:r>
      <w:proofErr w:type="gramEnd"/>
    </w:p>
    <w:p w:rsidR="001B27AB" w:rsidRPr="006617DB" w:rsidRDefault="001B27AB" w:rsidP="001B27AB">
      <w:pPr>
        <w:pStyle w:val="ConsPlusNormal"/>
        <w:jc w:val="both"/>
      </w:pPr>
      <w:r w:rsidRPr="006617DB">
        <w:t>(в ред. Федерального закона от 25.06.2012 N 94-ФЗ)</w:t>
      </w:r>
    </w:p>
    <w:p w:rsidR="001B27AB" w:rsidRPr="001B27AB" w:rsidRDefault="001B27AB" w:rsidP="001B27AB">
      <w:pPr>
        <w:pStyle w:val="ConsPlusNormal"/>
        <w:ind w:firstLine="540"/>
        <w:jc w:val="both"/>
      </w:pPr>
      <w:r w:rsidRPr="001B27AB">
        <w:t xml:space="preserve">Налоговый орган </w:t>
      </w:r>
      <w:proofErr w:type="gramStart"/>
      <w:r w:rsidRPr="001B27AB">
        <w:t>в течение пяти дней со дня получения от налогоплательщика заявления о снятии с учета</w:t>
      </w:r>
      <w:proofErr w:type="gramEnd"/>
      <w:r w:rsidRPr="001B27AB">
        <w:t xml:space="preserve"> в качестве налогоплательщика единого налога направляет ему уведомление о снятии его с учета, если иное не установлено настоящим пунктом.</w:t>
      </w:r>
    </w:p>
    <w:p w:rsidR="001B27AB" w:rsidRPr="001B27AB" w:rsidRDefault="001B27AB" w:rsidP="001B27AB">
      <w:pPr>
        <w:pStyle w:val="ConsPlusNormal"/>
        <w:jc w:val="both"/>
      </w:pPr>
      <w:r w:rsidRPr="001B27AB">
        <w:t>(в ред. Федерального закона от 25.06.2012 N 94-ФЗ)</w:t>
      </w:r>
    </w:p>
    <w:p w:rsidR="001B27AB" w:rsidRPr="001B27AB" w:rsidRDefault="001B27AB" w:rsidP="001B27AB">
      <w:pPr>
        <w:pStyle w:val="ConsPlusNormal"/>
        <w:ind w:firstLine="540"/>
        <w:jc w:val="both"/>
      </w:pPr>
      <w:proofErr w:type="gramStart"/>
      <w:r w:rsidRPr="001B27AB">
        <w:lastRenderedPageBreak/>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w:t>
      </w:r>
      <w:proofErr w:type="gramEnd"/>
      <w:r w:rsidRPr="001B27AB">
        <w:t xml:space="preserve"> Датой снятия с учета в данном случае является последний день месяца, в котором представлено заявление о снятии с учета.</w:t>
      </w:r>
    </w:p>
    <w:p w:rsidR="001B27AB" w:rsidRPr="001B27AB" w:rsidRDefault="001B27AB" w:rsidP="001B27AB">
      <w:pPr>
        <w:pStyle w:val="ConsPlusNormal"/>
        <w:jc w:val="both"/>
      </w:pPr>
      <w:r w:rsidRPr="001B27AB">
        <w:t>(абзац введен Федеральным законом от 25.06.2012 N 94-ФЗ)</w:t>
      </w:r>
    </w:p>
    <w:p w:rsidR="001B27AB" w:rsidRPr="001B27AB" w:rsidRDefault="001B27AB" w:rsidP="001B27AB">
      <w:pPr>
        <w:pStyle w:val="ConsPlusNormal"/>
        <w:ind w:firstLine="540"/>
        <w:jc w:val="both"/>
      </w:pPr>
      <w:r w:rsidRPr="001B27AB">
        <w:t>Форма заявления о постановке на учет организации или индивидуального предпринимателя в качестве налогоплательщика единого налога и форма заявления организации или индивидуального предпринимателя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1B27AB" w:rsidRPr="001B27AB" w:rsidRDefault="001B27AB" w:rsidP="001B27AB">
      <w:pPr>
        <w:pStyle w:val="ConsPlusNormal"/>
        <w:jc w:val="both"/>
      </w:pPr>
      <w:r w:rsidRPr="001B27AB">
        <w:t>(в ред. Федерального закона от 25.06.2012 N 94-ФЗ)</w:t>
      </w:r>
    </w:p>
    <w:p w:rsidR="001B27AB" w:rsidRPr="001B27AB" w:rsidRDefault="001B27AB" w:rsidP="001B27AB">
      <w:pPr>
        <w:pStyle w:val="ConsPlusNormal"/>
        <w:jc w:val="both"/>
      </w:pPr>
      <w:r w:rsidRPr="001B27AB">
        <w:t xml:space="preserve">(п. 3 </w:t>
      </w:r>
      <w:proofErr w:type="gramStart"/>
      <w:r w:rsidRPr="001B27AB">
        <w:t>введен</w:t>
      </w:r>
      <w:proofErr w:type="gramEnd"/>
      <w:r w:rsidRPr="001B27AB">
        <w:t xml:space="preserve"> Федеральным законом от 22.07.2008 N 155-ФЗ)</w:t>
      </w:r>
    </w:p>
    <w:p w:rsidR="001B27AB" w:rsidRPr="006617DB" w:rsidRDefault="001B27AB" w:rsidP="001B27AB">
      <w:pPr>
        <w:pStyle w:val="ConsPlusNormal"/>
        <w:ind w:firstLine="540"/>
        <w:jc w:val="both"/>
      </w:pPr>
      <w:r w:rsidRPr="001B27AB">
        <w:t xml:space="preserve">4. На розничных рынках, образованных в соответствии с Федеральным законом от 30 декабря 2006 года N 271-ФЗ "О розничных рынках и о внесении изменений в Трудовой кодекс Российской </w:t>
      </w:r>
      <w:r w:rsidRPr="006617DB">
        <w:t xml:space="preserve">Федерации", налогоплательщиками в отношении видов предпринимательской деятельности, предусмотренных </w:t>
      </w:r>
      <w:hyperlink r:id="rId55" w:anchor="Par38" w:tooltip="13) оказания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 w:history="1">
        <w:r w:rsidRPr="006617DB">
          <w:rPr>
            <w:rStyle w:val="ab"/>
            <w:color w:val="auto"/>
            <w:u w:val="none"/>
          </w:rPr>
          <w:t>подпунктами 13</w:t>
        </w:r>
      </w:hyperlink>
      <w:r w:rsidRPr="006617DB">
        <w:t xml:space="preserve"> и </w:t>
      </w:r>
      <w:hyperlink r:id="rId56" w:anchor="Par40" w:tooltip="14) оказания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w:history="1">
        <w:r w:rsidRPr="006617DB">
          <w:rPr>
            <w:rStyle w:val="ab"/>
            <w:color w:val="auto"/>
            <w:u w:val="none"/>
          </w:rPr>
          <w:t>14 пункта 2 статьи 346.26</w:t>
        </w:r>
      </w:hyperlink>
      <w:r w:rsidRPr="006617DB">
        <w:t xml:space="preserve"> настоящего Кодекса, являются управляющие рынком компании.</w:t>
      </w:r>
    </w:p>
    <w:p w:rsidR="001B27AB" w:rsidRPr="006617DB" w:rsidRDefault="001B27AB" w:rsidP="001B27AB">
      <w:pPr>
        <w:pStyle w:val="ConsPlusNormal"/>
        <w:jc w:val="both"/>
      </w:pPr>
      <w:r w:rsidRPr="006617DB">
        <w:t>(</w:t>
      </w:r>
      <w:proofErr w:type="gramStart"/>
      <w:r w:rsidRPr="006617DB">
        <w:t>п</w:t>
      </w:r>
      <w:proofErr w:type="gramEnd"/>
      <w:r w:rsidRPr="006617DB">
        <w:t>. 4 введен Федеральным законом от 22.07.2008 N 155-ФЗ)</w:t>
      </w:r>
    </w:p>
    <w:p w:rsidR="001B27AB" w:rsidRPr="006617DB" w:rsidRDefault="001B27AB" w:rsidP="001B27AB">
      <w:pPr>
        <w:pStyle w:val="ConsPlusNormal"/>
        <w:jc w:val="both"/>
      </w:pPr>
    </w:p>
    <w:p w:rsidR="001B27AB" w:rsidRPr="006617DB" w:rsidRDefault="001B27AB" w:rsidP="001B27AB">
      <w:pPr>
        <w:pStyle w:val="ConsPlusNormal"/>
        <w:ind w:firstLine="540"/>
        <w:jc w:val="both"/>
        <w:outlineLvl w:val="1"/>
      </w:pPr>
      <w:r w:rsidRPr="006617DB">
        <w:t>Статья 346.29. Объект налогообложения и налоговая база</w:t>
      </w:r>
    </w:p>
    <w:p w:rsidR="001B27AB" w:rsidRPr="006617DB" w:rsidRDefault="001B27AB" w:rsidP="001B27AB">
      <w:pPr>
        <w:pStyle w:val="ConsPlusNormal"/>
        <w:jc w:val="both"/>
      </w:pPr>
    </w:p>
    <w:p w:rsidR="001B27AB" w:rsidRPr="006617DB" w:rsidRDefault="001B27AB" w:rsidP="001B27AB">
      <w:pPr>
        <w:pStyle w:val="ConsPlusNormal"/>
        <w:ind w:firstLine="540"/>
        <w:jc w:val="both"/>
      </w:pPr>
      <w:r w:rsidRPr="006617DB">
        <w:t>1. Объектом налогообложения для применения единого налога признается вмененный доход налогоплательщика.</w:t>
      </w:r>
    </w:p>
    <w:p w:rsidR="001B27AB" w:rsidRPr="006617DB" w:rsidRDefault="001B27AB" w:rsidP="001B27AB">
      <w:pPr>
        <w:pStyle w:val="ConsPlusNormal"/>
        <w:ind w:firstLine="540"/>
        <w:jc w:val="both"/>
      </w:pPr>
      <w:r w:rsidRPr="006617DB">
        <w:t xml:space="preserve">2. Налоговой базой для исчисления суммы единого налога признается величина вмененного дохода, рассчитываемая как произведение </w:t>
      </w:r>
      <w:hyperlink r:id="rId57" w:anchor="Par107" w:tooltip="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w:history="1">
        <w:r w:rsidRPr="006617DB">
          <w:rPr>
            <w:rStyle w:val="ab"/>
            <w:color w:val="auto"/>
            <w:u w:val="none"/>
          </w:rPr>
          <w:t>базовой доходности</w:t>
        </w:r>
      </w:hyperlink>
      <w:r w:rsidRPr="006617DB">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1B27AB" w:rsidRPr="006617DB" w:rsidRDefault="001B27AB" w:rsidP="001B27AB">
      <w:pPr>
        <w:pStyle w:val="ConsPlusNormal"/>
        <w:jc w:val="both"/>
      </w:pPr>
      <w:r w:rsidRPr="006617DB">
        <w:t>(</w:t>
      </w:r>
      <w:proofErr w:type="gramStart"/>
      <w:r w:rsidRPr="006617DB">
        <w:t>в</w:t>
      </w:r>
      <w:proofErr w:type="gramEnd"/>
      <w:r w:rsidRPr="006617DB">
        <w:t xml:space="preserve"> ред. Федерального закона от 31.12.2002 N 191-ФЗ)</w:t>
      </w:r>
    </w:p>
    <w:p w:rsidR="001B27AB" w:rsidRPr="001B27AB" w:rsidRDefault="001B27AB" w:rsidP="001B27AB">
      <w:pPr>
        <w:pStyle w:val="ConsPlusNormal"/>
        <w:ind w:firstLine="540"/>
        <w:jc w:val="both"/>
      </w:pPr>
      <w:bookmarkStart w:id="35" w:name="Par202"/>
      <w:bookmarkEnd w:id="35"/>
      <w:r w:rsidRPr="006617DB">
        <w:t>3. Для исчисления суммы единого налога</w:t>
      </w:r>
      <w:r w:rsidRPr="001B27AB">
        <w:t xml:space="preserve">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1B27AB" w:rsidRPr="001B27AB" w:rsidRDefault="001B27AB" w:rsidP="001B27AB">
      <w:pPr>
        <w:pStyle w:val="ConsPlusNormal"/>
        <w:jc w:val="both"/>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3258"/>
        <w:gridCol w:w="2607"/>
        <w:gridCol w:w="1605"/>
      </w:tblGrid>
      <w:tr w:rsidR="001B27AB" w:rsidRPr="001B27AB" w:rsidTr="001B27AB">
        <w:tc>
          <w:tcPr>
            <w:tcW w:w="3258" w:type="dxa"/>
            <w:tcBorders>
              <w:top w:val="single" w:sz="4" w:space="0" w:color="auto"/>
              <w:left w:val="single" w:sz="4" w:space="0" w:color="auto"/>
              <w:bottom w:val="nil"/>
              <w:right w:val="single" w:sz="4" w:space="0" w:color="auto"/>
            </w:tcBorders>
            <w:hideMark/>
          </w:tcPr>
          <w:p w:rsidR="001B27AB" w:rsidRPr="001B27AB" w:rsidRDefault="001B27AB">
            <w:pPr>
              <w:pStyle w:val="ConsPlusNormal"/>
              <w:spacing w:line="256" w:lineRule="auto"/>
              <w:jc w:val="center"/>
            </w:pPr>
            <w:r w:rsidRPr="001B27AB">
              <w:t>Виды предпринимательской деятельности</w:t>
            </w:r>
          </w:p>
        </w:tc>
        <w:tc>
          <w:tcPr>
            <w:tcW w:w="2607" w:type="dxa"/>
            <w:tcBorders>
              <w:top w:val="single" w:sz="4" w:space="0" w:color="auto"/>
              <w:left w:val="single" w:sz="4" w:space="0" w:color="auto"/>
              <w:bottom w:val="nil"/>
              <w:right w:val="single" w:sz="4" w:space="0" w:color="auto"/>
            </w:tcBorders>
            <w:hideMark/>
          </w:tcPr>
          <w:p w:rsidR="001B27AB" w:rsidRPr="001B27AB" w:rsidRDefault="001B27AB">
            <w:pPr>
              <w:pStyle w:val="ConsPlusNormal"/>
              <w:spacing w:line="256" w:lineRule="auto"/>
              <w:jc w:val="center"/>
            </w:pPr>
            <w:r w:rsidRPr="001B27AB">
              <w:t>Физические показатели</w:t>
            </w:r>
          </w:p>
        </w:tc>
        <w:tc>
          <w:tcPr>
            <w:tcW w:w="1605" w:type="dxa"/>
            <w:tcBorders>
              <w:top w:val="single" w:sz="4" w:space="0" w:color="auto"/>
              <w:left w:val="single" w:sz="4" w:space="0" w:color="auto"/>
              <w:bottom w:val="nil"/>
              <w:right w:val="single" w:sz="4" w:space="0" w:color="auto"/>
            </w:tcBorders>
            <w:hideMark/>
          </w:tcPr>
          <w:p w:rsidR="001B27AB" w:rsidRPr="001B27AB" w:rsidRDefault="001B27AB">
            <w:pPr>
              <w:pStyle w:val="ConsPlusNormal"/>
              <w:spacing w:line="256" w:lineRule="auto"/>
              <w:jc w:val="center"/>
            </w:pPr>
            <w:r w:rsidRPr="001B27AB">
              <w:t>Базовая доходность в месяц (рублей)</w:t>
            </w:r>
          </w:p>
        </w:tc>
      </w:tr>
      <w:tr w:rsidR="001B27AB" w:rsidRPr="001B27AB" w:rsidTr="001B27AB">
        <w:tc>
          <w:tcPr>
            <w:tcW w:w="3258" w:type="dxa"/>
            <w:tcBorders>
              <w:top w:val="nil"/>
              <w:left w:val="single" w:sz="4" w:space="0" w:color="auto"/>
              <w:bottom w:val="single" w:sz="4" w:space="0" w:color="auto"/>
              <w:right w:val="single" w:sz="4" w:space="0" w:color="auto"/>
            </w:tcBorders>
            <w:hideMark/>
          </w:tcPr>
          <w:p w:rsidR="001B27AB" w:rsidRPr="001B27AB" w:rsidRDefault="001B27AB">
            <w:pPr>
              <w:pStyle w:val="ConsPlusNormal"/>
              <w:spacing w:line="256" w:lineRule="auto"/>
              <w:jc w:val="center"/>
            </w:pPr>
            <w:r w:rsidRPr="001B27AB">
              <w:t>1</w:t>
            </w:r>
          </w:p>
        </w:tc>
        <w:tc>
          <w:tcPr>
            <w:tcW w:w="2607" w:type="dxa"/>
            <w:tcBorders>
              <w:top w:val="nil"/>
              <w:left w:val="single" w:sz="4" w:space="0" w:color="auto"/>
              <w:bottom w:val="single" w:sz="4" w:space="0" w:color="auto"/>
              <w:right w:val="single" w:sz="4" w:space="0" w:color="auto"/>
            </w:tcBorders>
            <w:hideMark/>
          </w:tcPr>
          <w:p w:rsidR="001B27AB" w:rsidRPr="001B27AB" w:rsidRDefault="001B27AB">
            <w:pPr>
              <w:pStyle w:val="ConsPlusNormal"/>
              <w:spacing w:line="256" w:lineRule="auto"/>
              <w:jc w:val="center"/>
            </w:pPr>
            <w:r w:rsidRPr="001B27AB">
              <w:t>2</w:t>
            </w:r>
          </w:p>
        </w:tc>
        <w:tc>
          <w:tcPr>
            <w:tcW w:w="1605" w:type="dxa"/>
            <w:tcBorders>
              <w:top w:val="nil"/>
              <w:left w:val="single" w:sz="4" w:space="0" w:color="auto"/>
              <w:bottom w:val="single" w:sz="4" w:space="0" w:color="auto"/>
              <w:right w:val="single" w:sz="4" w:space="0" w:color="auto"/>
            </w:tcBorders>
            <w:hideMark/>
          </w:tcPr>
          <w:p w:rsidR="001B27AB" w:rsidRPr="001B27AB" w:rsidRDefault="001B27AB">
            <w:pPr>
              <w:pStyle w:val="ConsPlusNormal"/>
              <w:spacing w:line="256" w:lineRule="auto"/>
              <w:jc w:val="center"/>
            </w:pPr>
            <w:r w:rsidRPr="001B27AB">
              <w:t>3</w:t>
            </w:r>
          </w:p>
        </w:tc>
      </w:tr>
      <w:tr w:rsidR="001B27AB" w:rsidRPr="001B27AB" w:rsidTr="001B27AB">
        <w:tc>
          <w:tcPr>
            <w:tcW w:w="3258" w:type="dxa"/>
            <w:tcBorders>
              <w:top w:val="single" w:sz="4" w:space="0" w:color="auto"/>
              <w:left w:val="single" w:sz="4" w:space="0" w:color="auto"/>
              <w:bottom w:val="nil"/>
              <w:right w:val="single" w:sz="4" w:space="0" w:color="auto"/>
            </w:tcBorders>
            <w:hideMark/>
          </w:tcPr>
          <w:p w:rsidR="001B27AB" w:rsidRPr="001B27AB" w:rsidRDefault="001B27AB">
            <w:pPr>
              <w:pStyle w:val="ConsPlusNormal"/>
              <w:spacing w:line="256" w:lineRule="auto"/>
            </w:pPr>
            <w:r w:rsidRPr="001B27AB">
              <w:t>Оказание бытовых услуг</w:t>
            </w:r>
          </w:p>
        </w:tc>
        <w:tc>
          <w:tcPr>
            <w:tcW w:w="2607" w:type="dxa"/>
            <w:tcBorders>
              <w:top w:val="single" w:sz="4" w:space="0" w:color="auto"/>
              <w:left w:val="single" w:sz="4" w:space="0" w:color="auto"/>
              <w:bottom w:val="nil"/>
              <w:right w:val="single" w:sz="4" w:space="0" w:color="auto"/>
            </w:tcBorders>
            <w:hideMark/>
          </w:tcPr>
          <w:p w:rsidR="001B27AB" w:rsidRPr="001B27AB" w:rsidRDefault="001B27AB">
            <w:pPr>
              <w:pStyle w:val="ConsPlusNormal"/>
              <w:spacing w:line="256" w:lineRule="auto"/>
            </w:pPr>
            <w:r w:rsidRPr="001B27AB">
              <w:t>Количество работников, включая индивидуального предпринимателя</w:t>
            </w:r>
          </w:p>
        </w:tc>
        <w:tc>
          <w:tcPr>
            <w:tcW w:w="1605" w:type="dxa"/>
            <w:tcBorders>
              <w:top w:val="single" w:sz="4" w:space="0" w:color="auto"/>
              <w:left w:val="single" w:sz="4" w:space="0" w:color="auto"/>
              <w:bottom w:val="nil"/>
              <w:right w:val="single" w:sz="4" w:space="0" w:color="auto"/>
            </w:tcBorders>
            <w:hideMark/>
          </w:tcPr>
          <w:p w:rsidR="001B27AB" w:rsidRPr="001B27AB" w:rsidRDefault="001B27AB">
            <w:pPr>
              <w:pStyle w:val="ConsPlusNormal"/>
              <w:spacing w:line="256" w:lineRule="auto"/>
              <w:jc w:val="center"/>
            </w:pPr>
            <w:r w:rsidRPr="001B27AB">
              <w:t>7 500</w:t>
            </w:r>
          </w:p>
        </w:tc>
      </w:tr>
      <w:tr w:rsidR="001B27AB" w:rsidRPr="001B27AB" w:rsidTr="001B27AB">
        <w:tc>
          <w:tcPr>
            <w:tcW w:w="3258"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 xml:space="preserve">Оказание ветеринарных </w:t>
            </w:r>
            <w:r w:rsidRPr="001B27AB">
              <w:lastRenderedPageBreak/>
              <w:t>услуг</w:t>
            </w:r>
          </w:p>
        </w:tc>
        <w:tc>
          <w:tcPr>
            <w:tcW w:w="2607"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lastRenderedPageBreak/>
              <w:t xml:space="preserve">Количество </w:t>
            </w:r>
            <w:r w:rsidRPr="001B27AB">
              <w:lastRenderedPageBreak/>
              <w:t>работников, включая индивидуального предпринимателя</w:t>
            </w:r>
          </w:p>
        </w:tc>
        <w:tc>
          <w:tcPr>
            <w:tcW w:w="1605"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jc w:val="center"/>
            </w:pPr>
            <w:r w:rsidRPr="001B27AB">
              <w:lastRenderedPageBreak/>
              <w:t>7 500</w:t>
            </w:r>
          </w:p>
        </w:tc>
      </w:tr>
      <w:tr w:rsidR="001B27AB" w:rsidRPr="001B27AB" w:rsidTr="001B27AB">
        <w:tc>
          <w:tcPr>
            <w:tcW w:w="3258"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lastRenderedPageBreak/>
              <w:t>Оказание услуг по ремонту, техническому обслуживанию и мойке автомототранспортных средств</w:t>
            </w:r>
          </w:p>
        </w:tc>
        <w:tc>
          <w:tcPr>
            <w:tcW w:w="2607"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Количество работников, включая индивидуального предпринимателя</w:t>
            </w:r>
          </w:p>
        </w:tc>
        <w:tc>
          <w:tcPr>
            <w:tcW w:w="1605"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jc w:val="center"/>
            </w:pPr>
            <w:r w:rsidRPr="001B27AB">
              <w:t>12 000</w:t>
            </w:r>
          </w:p>
        </w:tc>
      </w:tr>
      <w:tr w:rsidR="001B27AB" w:rsidRPr="001B27AB" w:rsidTr="001B27AB">
        <w:tc>
          <w:tcPr>
            <w:tcW w:w="3258"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Общая площадь стоянки (в квадратных метрах)</w:t>
            </w:r>
          </w:p>
        </w:tc>
        <w:tc>
          <w:tcPr>
            <w:tcW w:w="1605"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jc w:val="center"/>
            </w:pPr>
            <w:r w:rsidRPr="001B27AB">
              <w:t>50</w:t>
            </w:r>
          </w:p>
        </w:tc>
      </w:tr>
      <w:tr w:rsidR="001B27AB" w:rsidRPr="001B27AB" w:rsidTr="001B27AB">
        <w:tc>
          <w:tcPr>
            <w:tcW w:w="3258"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Оказание автотранспортных услуг по перевозке грузов</w:t>
            </w:r>
          </w:p>
        </w:tc>
        <w:tc>
          <w:tcPr>
            <w:tcW w:w="2607"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Количество автотранспортных средств, используемых для перевозки грузов</w:t>
            </w:r>
          </w:p>
        </w:tc>
        <w:tc>
          <w:tcPr>
            <w:tcW w:w="1605"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jc w:val="center"/>
            </w:pPr>
            <w:r w:rsidRPr="001B27AB">
              <w:t>6 000</w:t>
            </w:r>
          </w:p>
        </w:tc>
      </w:tr>
      <w:tr w:rsidR="001B27AB" w:rsidRPr="001B27AB" w:rsidTr="001B27AB">
        <w:tc>
          <w:tcPr>
            <w:tcW w:w="3258"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Оказание автотранспортных услуг по перевозке пассажиров</w:t>
            </w:r>
          </w:p>
        </w:tc>
        <w:tc>
          <w:tcPr>
            <w:tcW w:w="2607"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Количество посадочных мест</w:t>
            </w:r>
          </w:p>
        </w:tc>
        <w:tc>
          <w:tcPr>
            <w:tcW w:w="1605"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jc w:val="center"/>
            </w:pPr>
            <w:r w:rsidRPr="001B27AB">
              <w:t>1 500</w:t>
            </w:r>
          </w:p>
        </w:tc>
      </w:tr>
      <w:tr w:rsidR="001B27AB" w:rsidRPr="001B27AB" w:rsidTr="001B27AB">
        <w:tc>
          <w:tcPr>
            <w:tcW w:w="3258"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Розничная торговля, осуществляемая через объекты стационарной торговой сети, имеющие торговые залы</w:t>
            </w:r>
          </w:p>
        </w:tc>
        <w:tc>
          <w:tcPr>
            <w:tcW w:w="2607"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Площадь торгового зала (в квадратных метрах)</w:t>
            </w:r>
          </w:p>
        </w:tc>
        <w:tc>
          <w:tcPr>
            <w:tcW w:w="1605"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jc w:val="center"/>
            </w:pPr>
            <w:r w:rsidRPr="001B27AB">
              <w:t>1 800</w:t>
            </w:r>
          </w:p>
        </w:tc>
      </w:tr>
      <w:tr w:rsidR="001B27AB" w:rsidRPr="001B27AB" w:rsidTr="001B27AB">
        <w:tc>
          <w:tcPr>
            <w:tcW w:w="3258"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Количество торговых мест</w:t>
            </w:r>
          </w:p>
        </w:tc>
        <w:tc>
          <w:tcPr>
            <w:tcW w:w="1605"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jc w:val="center"/>
            </w:pPr>
            <w:r w:rsidRPr="001B27AB">
              <w:t>9 000</w:t>
            </w:r>
          </w:p>
        </w:tc>
      </w:tr>
      <w:tr w:rsidR="001B27AB" w:rsidRPr="001B27AB" w:rsidTr="001B27AB">
        <w:tc>
          <w:tcPr>
            <w:tcW w:w="3258"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lastRenderedPageBreak/>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Площадь торгового места (в квадратных метрах)</w:t>
            </w:r>
          </w:p>
        </w:tc>
        <w:tc>
          <w:tcPr>
            <w:tcW w:w="1605"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jc w:val="center"/>
            </w:pPr>
            <w:r w:rsidRPr="001B27AB">
              <w:t>1 800</w:t>
            </w:r>
          </w:p>
        </w:tc>
      </w:tr>
      <w:tr w:rsidR="001B27AB" w:rsidRPr="001B27AB" w:rsidTr="001B27AB">
        <w:tc>
          <w:tcPr>
            <w:tcW w:w="3258"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Развозная и разносная розничная торговля</w:t>
            </w:r>
          </w:p>
        </w:tc>
        <w:tc>
          <w:tcPr>
            <w:tcW w:w="2607"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Количество работников, включая индивидуального предпринимателя</w:t>
            </w:r>
          </w:p>
        </w:tc>
        <w:tc>
          <w:tcPr>
            <w:tcW w:w="1605"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jc w:val="center"/>
            </w:pPr>
            <w:r w:rsidRPr="001B27AB">
              <w:t>4 500</w:t>
            </w:r>
          </w:p>
        </w:tc>
      </w:tr>
      <w:tr w:rsidR="001B27AB" w:rsidRPr="001B27AB" w:rsidTr="001B27AB">
        <w:tc>
          <w:tcPr>
            <w:tcW w:w="3258"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Реализация товаров с использованием торговых автоматов</w:t>
            </w:r>
          </w:p>
        </w:tc>
        <w:tc>
          <w:tcPr>
            <w:tcW w:w="2607"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Количество торговых автоматов</w:t>
            </w:r>
          </w:p>
        </w:tc>
        <w:tc>
          <w:tcPr>
            <w:tcW w:w="1605"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jc w:val="center"/>
            </w:pPr>
            <w:r w:rsidRPr="001B27AB">
              <w:t>4 500</w:t>
            </w:r>
          </w:p>
        </w:tc>
      </w:tr>
      <w:tr w:rsidR="001B27AB" w:rsidRPr="001B27AB" w:rsidTr="001B27AB">
        <w:tc>
          <w:tcPr>
            <w:tcW w:w="3258"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Площадь зала обслуживания посетителей (в квадратных метрах)</w:t>
            </w:r>
          </w:p>
        </w:tc>
        <w:tc>
          <w:tcPr>
            <w:tcW w:w="1605"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jc w:val="center"/>
            </w:pPr>
            <w:r w:rsidRPr="001B27AB">
              <w:t>1 000</w:t>
            </w:r>
          </w:p>
        </w:tc>
      </w:tr>
      <w:tr w:rsidR="001B27AB" w:rsidRPr="001B27AB" w:rsidTr="001B27AB">
        <w:tc>
          <w:tcPr>
            <w:tcW w:w="3258"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Количество работников, включая индивидуального предпринимателя</w:t>
            </w:r>
          </w:p>
        </w:tc>
        <w:tc>
          <w:tcPr>
            <w:tcW w:w="1605"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jc w:val="center"/>
            </w:pPr>
            <w:r w:rsidRPr="001B27AB">
              <w:t>4 500</w:t>
            </w:r>
          </w:p>
        </w:tc>
      </w:tr>
      <w:tr w:rsidR="001B27AB" w:rsidRPr="001B27AB" w:rsidTr="001B27AB">
        <w:tc>
          <w:tcPr>
            <w:tcW w:w="3258"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Площадь, предназначенная для нанесения изображения (в квадратных метрах)</w:t>
            </w:r>
          </w:p>
        </w:tc>
        <w:tc>
          <w:tcPr>
            <w:tcW w:w="1605"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jc w:val="center"/>
            </w:pPr>
            <w:r w:rsidRPr="001B27AB">
              <w:t>3 000</w:t>
            </w:r>
          </w:p>
        </w:tc>
      </w:tr>
      <w:tr w:rsidR="001B27AB" w:rsidRPr="001B27AB" w:rsidTr="001B27AB">
        <w:tc>
          <w:tcPr>
            <w:tcW w:w="3258"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Распространение наружной рекламы с использованием рекламных конструкций с автоматической сменой изображения</w:t>
            </w:r>
          </w:p>
        </w:tc>
        <w:tc>
          <w:tcPr>
            <w:tcW w:w="2607"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Площадь экспонирующей поверхности (в квадратных метрах)</w:t>
            </w:r>
          </w:p>
        </w:tc>
        <w:tc>
          <w:tcPr>
            <w:tcW w:w="1605"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jc w:val="center"/>
            </w:pPr>
            <w:r w:rsidRPr="001B27AB">
              <w:t>4 000</w:t>
            </w:r>
          </w:p>
        </w:tc>
      </w:tr>
      <w:tr w:rsidR="001B27AB" w:rsidRPr="001B27AB" w:rsidTr="001B27AB">
        <w:tc>
          <w:tcPr>
            <w:tcW w:w="3258"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lastRenderedPageBreak/>
              <w:t>Распространение наружной рекламы с использованием электронных табло</w:t>
            </w:r>
          </w:p>
        </w:tc>
        <w:tc>
          <w:tcPr>
            <w:tcW w:w="2607"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Площадь светоизлучающей поверхности (в квадратных метрах)</w:t>
            </w:r>
          </w:p>
        </w:tc>
        <w:tc>
          <w:tcPr>
            <w:tcW w:w="1605"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jc w:val="center"/>
            </w:pPr>
            <w:r w:rsidRPr="001B27AB">
              <w:t>5 000</w:t>
            </w:r>
          </w:p>
        </w:tc>
      </w:tr>
      <w:tr w:rsidR="001B27AB" w:rsidRPr="001B27AB" w:rsidTr="001B27AB">
        <w:tc>
          <w:tcPr>
            <w:tcW w:w="3258"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Размещение рекламы с использованием внешних и внутренних поверхностей транспортных средств</w:t>
            </w:r>
          </w:p>
        </w:tc>
        <w:tc>
          <w:tcPr>
            <w:tcW w:w="2607"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Количество транспортных средств, используемых для размещения рекламы</w:t>
            </w:r>
          </w:p>
        </w:tc>
        <w:tc>
          <w:tcPr>
            <w:tcW w:w="1605"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jc w:val="center"/>
            </w:pPr>
            <w:r w:rsidRPr="001B27AB">
              <w:t>10 000</w:t>
            </w:r>
          </w:p>
        </w:tc>
      </w:tr>
      <w:tr w:rsidR="001B27AB" w:rsidRPr="001B27AB" w:rsidTr="001B27AB">
        <w:tc>
          <w:tcPr>
            <w:tcW w:w="3258"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Оказание услуг по временному размещению и проживанию</w:t>
            </w:r>
          </w:p>
        </w:tc>
        <w:tc>
          <w:tcPr>
            <w:tcW w:w="2607"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Общая площадь помещения для временного размещения и проживания (в квадратных метрах)</w:t>
            </w:r>
          </w:p>
        </w:tc>
        <w:tc>
          <w:tcPr>
            <w:tcW w:w="1605"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jc w:val="center"/>
            </w:pPr>
            <w:r w:rsidRPr="001B27AB">
              <w:t>1 000</w:t>
            </w:r>
          </w:p>
        </w:tc>
      </w:tr>
      <w:tr w:rsidR="001B27AB" w:rsidRPr="001B27AB" w:rsidTr="001B27AB">
        <w:tc>
          <w:tcPr>
            <w:tcW w:w="3258"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jc w:val="center"/>
            </w:pPr>
            <w:r w:rsidRPr="001B27AB">
              <w:t>6 000</w:t>
            </w:r>
          </w:p>
        </w:tc>
      </w:tr>
      <w:tr w:rsidR="001B27AB" w:rsidRPr="001B27AB" w:rsidTr="001B27AB">
        <w:tc>
          <w:tcPr>
            <w:tcW w:w="3258"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 xml:space="preserve">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w:t>
            </w:r>
            <w:r w:rsidRPr="001B27AB">
              <w:lastRenderedPageBreak/>
              <w:t>имеющих залов обслуживания посетителей, если площадь каждого из них превышает 5 квадратных метров</w:t>
            </w:r>
          </w:p>
        </w:tc>
        <w:tc>
          <w:tcPr>
            <w:tcW w:w="2607"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lastRenderedPageBreak/>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jc w:val="center"/>
            </w:pPr>
            <w:r w:rsidRPr="001B27AB">
              <w:t>1 200</w:t>
            </w:r>
          </w:p>
        </w:tc>
      </w:tr>
      <w:tr w:rsidR="001B27AB" w:rsidRPr="001B27AB" w:rsidTr="001B27AB">
        <w:tc>
          <w:tcPr>
            <w:tcW w:w="3258"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lastRenderedPageBreak/>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pPr>
            <w:r w:rsidRPr="001B27AB">
              <w:t>Количество переданных во временное владение и (или) в пользование земельных участков</w:t>
            </w:r>
          </w:p>
        </w:tc>
        <w:tc>
          <w:tcPr>
            <w:tcW w:w="1605" w:type="dxa"/>
            <w:tcBorders>
              <w:top w:val="nil"/>
              <w:left w:val="single" w:sz="4" w:space="0" w:color="auto"/>
              <w:bottom w:val="nil"/>
              <w:right w:val="single" w:sz="4" w:space="0" w:color="auto"/>
            </w:tcBorders>
            <w:hideMark/>
          </w:tcPr>
          <w:p w:rsidR="001B27AB" w:rsidRPr="001B27AB" w:rsidRDefault="001B27AB">
            <w:pPr>
              <w:pStyle w:val="ConsPlusNormal"/>
              <w:spacing w:line="256" w:lineRule="auto"/>
              <w:jc w:val="center"/>
            </w:pPr>
            <w:r w:rsidRPr="001B27AB">
              <w:t>10 000</w:t>
            </w:r>
          </w:p>
        </w:tc>
      </w:tr>
      <w:tr w:rsidR="001B27AB" w:rsidRPr="001B27AB" w:rsidTr="001B27AB">
        <w:tc>
          <w:tcPr>
            <w:tcW w:w="3258" w:type="dxa"/>
            <w:tcBorders>
              <w:top w:val="nil"/>
              <w:left w:val="single" w:sz="4" w:space="0" w:color="auto"/>
              <w:bottom w:val="single" w:sz="4" w:space="0" w:color="auto"/>
              <w:right w:val="single" w:sz="4" w:space="0" w:color="auto"/>
            </w:tcBorders>
            <w:hideMark/>
          </w:tcPr>
          <w:p w:rsidR="001B27AB" w:rsidRPr="001B27AB" w:rsidRDefault="001B27AB">
            <w:pPr>
              <w:pStyle w:val="ConsPlusNormal"/>
              <w:spacing w:line="256" w:lineRule="auto"/>
            </w:pPr>
            <w:r w:rsidRPr="001B27AB">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left w:val="single" w:sz="4" w:space="0" w:color="auto"/>
              <w:bottom w:val="single" w:sz="4" w:space="0" w:color="auto"/>
              <w:right w:val="single" w:sz="4" w:space="0" w:color="auto"/>
            </w:tcBorders>
            <w:hideMark/>
          </w:tcPr>
          <w:p w:rsidR="001B27AB" w:rsidRPr="001B27AB" w:rsidRDefault="001B27AB">
            <w:pPr>
              <w:pStyle w:val="ConsPlusNormal"/>
              <w:spacing w:line="256" w:lineRule="auto"/>
            </w:pPr>
            <w:r w:rsidRPr="001B27AB">
              <w:t>Площадь переданного во временное владение и (или) в пользование земельного участка (в квадратных метрах)</w:t>
            </w:r>
          </w:p>
        </w:tc>
        <w:tc>
          <w:tcPr>
            <w:tcW w:w="1605" w:type="dxa"/>
            <w:tcBorders>
              <w:top w:val="nil"/>
              <w:left w:val="single" w:sz="4" w:space="0" w:color="auto"/>
              <w:bottom w:val="single" w:sz="4" w:space="0" w:color="auto"/>
              <w:right w:val="single" w:sz="4" w:space="0" w:color="auto"/>
            </w:tcBorders>
            <w:hideMark/>
          </w:tcPr>
          <w:p w:rsidR="001B27AB" w:rsidRPr="001B27AB" w:rsidRDefault="001B27AB">
            <w:pPr>
              <w:pStyle w:val="ConsPlusNormal"/>
              <w:spacing w:line="256" w:lineRule="auto"/>
              <w:jc w:val="center"/>
            </w:pPr>
            <w:r w:rsidRPr="001B27AB">
              <w:t>1 000</w:t>
            </w:r>
          </w:p>
        </w:tc>
      </w:tr>
    </w:tbl>
    <w:p w:rsidR="001B27AB" w:rsidRPr="001B27AB" w:rsidRDefault="001B27AB" w:rsidP="001B27AB">
      <w:pPr>
        <w:pStyle w:val="ConsPlusNormal"/>
        <w:jc w:val="both"/>
        <w:rPr>
          <w:sz w:val="20"/>
          <w:szCs w:val="20"/>
        </w:rPr>
      </w:pPr>
    </w:p>
    <w:p w:rsidR="001B27AB" w:rsidRPr="001B27AB" w:rsidRDefault="001B27AB" w:rsidP="001B27AB">
      <w:pPr>
        <w:pStyle w:val="ConsPlusNormal"/>
        <w:jc w:val="both"/>
      </w:pPr>
      <w:r w:rsidRPr="001B27AB">
        <w:t>(таблица в ред. Федерального закона от 25.06.2012 N 94-ФЗ)</w:t>
      </w:r>
    </w:p>
    <w:p w:rsidR="001B27AB" w:rsidRPr="001B27AB" w:rsidRDefault="001B27AB" w:rsidP="001B27AB">
      <w:pPr>
        <w:pStyle w:val="ConsPlusNormal"/>
        <w:jc w:val="both"/>
      </w:pPr>
      <w:r w:rsidRPr="001B27AB">
        <w:t>(п. 3 в ред. Федерального закона от 17.05.2007 N 85-ФЗ)</w:t>
      </w:r>
    </w:p>
    <w:p w:rsidR="001B27AB" w:rsidRPr="006617DB" w:rsidRDefault="001B27AB" w:rsidP="001B27AB">
      <w:pPr>
        <w:pStyle w:val="ConsPlusNormal"/>
        <w:ind w:firstLine="540"/>
        <w:jc w:val="both"/>
      </w:pPr>
      <w:r w:rsidRPr="006617DB">
        <w:t xml:space="preserve">4. Базовая доходность корректируется (умножается) на коэффициенты </w:t>
      </w:r>
      <w:hyperlink r:id="rId58" w:anchor="Par109" w:tooltip="К1 - устанавливаемый на календарный год коэффициент-дефлятор;" w:history="1">
        <w:r w:rsidRPr="006617DB">
          <w:rPr>
            <w:rStyle w:val="ab"/>
            <w:color w:val="auto"/>
            <w:u w:val="none"/>
          </w:rPr>
          <w:t>К</w:t>
        </w:r>
        <w:proofErr w:type="gramStart"/>
        <w:r w:rsidRPr="006617DB">
          <w:rPr>
            <w:rStyle w:val="ab"/>
            <w:color w:val="auto"/>
            <w:u w:val="none"/>
            <w:vertAlign w:val="subscript"/>
          </w:rPr>
          <w:t>1</w:t>
        </w:r>
        <w:proofErr w:type="gramEnd"/>
      </w:hyperlink>
      <w:r w:rsidRPr="006617DB">
        <w:t xml:space="preserve"> и </w:t>
      </w:r>
      <w:hyperlink r:id="rId59" w:anchor="Par282" w:tooltip="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 w:history="1">
        <w:r w:rsidRPr="006617DB">
          <w:rPr>
            <w:rStyle w:val="ab"/>
            <w:color w:val="auto"/>
            <w:u w:val="none"/>
          </w:rPr>
          <w:t>К</w:t>
        </w:r>
        <w:r w:rsidRPr="006617DB">
          <w:rPr>
            <w:rStyle w:val="ab"/>
            <w:color w:val="auto"/>
            <w:u w:val="none"/>
            <w:vertAlign w:val="subscript"/>
          </w:rPr>
          <w:t>2</w:t>
        </w:r>
      </w:hyperlink>
      <w:r w:rsidRPr="006617DB">
        <w:t>.</w:t>
      </w:r>
    </w:p>
    <w:p w:rsidR="001B27AB" w:rsidRPr="006617DB" w:rsidRDefault="001B27AB" w:rsidP="001B27AB">
      <w:pPr>
        <w:pStyle w:val="ConsPlusNormal"/>
        <w:jc w:val="both"/>
      </w:pPr>
      <w:r w:rsidRPr="006617DB">
        <w:t>(в ред. Федерального закона от 21.07.2005 N 101-ФЗ)</w:t>
      </w:r>
    </w:p>
    <w:p w:rsidR="001B27AB" w:rsidRPr="006617DB" w:rsidRDefault="001B27AB" w:rsidP="001B27AB">
      <w:pPr>
        <w:pStyle w:val="ConsPlusNormal"/>
        <w:ind w:firstLine="540"/>
        <w:jc w:val="both"/>
      </w:pPr>
      <w:r w:rsidRPr="006617DB">
        <w:t>5. Утратил силу. - Федеральный закон от 21.07.2005 N 101-ФЗ.</w:t>
      </w:r>
    </w:p>
    <w:p w:rsidR="001B27AB" w:rsidRPr="006617DB" w:rsidRDefault="001B27AB" w:rsidP="001B27AB">
      <w:pPr>
        <w:pStyle w:val="ConsPlusNormal"/>
        <w:ind w:firstLine="540"/>
        <w:jc w:val="both"/>
      </w:pPr>
      <w:bookmarkStart w:id="36" w:name="Par282"/>
      <w:bookmarkEnd w:id="36"/>
      <w:r w:rsidRPr="006617DB">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r:id="rId60" w:anchor="Par202" w:tooltip="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 w:history="1">
        <w:r w:rsidRPr="006617DB">
          <w:rPr>
            <w:rStyle w:val="ab"/>
            <w:color w:val="auto"/>
            <w:u w:val="none"/>
          </w:rPr>
          <w:t>пункте 3</w:t>
        </w:r>
      </w:hyperlink>
      <w:r w:rsidRPr="006617DB">
        <w:t xml:space="preserve"> настоящей статьи, на корректирующий коэффициент К</w:t>
      </w:r>
      <w:proofErr w:type="gramStart"/>
      <w:r w:rsidRPr="006617DB">
        <w:rPr>
          <w:vertAlign w:val="subscript"/>
        </w:rPr>
        <w:t>2</w:t>
      </w:r>
      <w:proofErr w:type="gramEnd"/>
      <w:r w:rsidRPr="006617DB">
        <w:t>.</w:t>
      </w:r>
    </w:p>
    <w:p w:rsidR="001B27AB" w:rsidRPr="006617DB" w:rsidRDefault="001B27AB" w:rsidP="001B27AB">
      <w:pPr>
        <w:pStyle w:val="ConsPlusNormal"/>
        <w:jc w:val="both"/>
      </w:pPr>
      <w:r w:rsidRPr="006617DB">
        <w:t>(в ред. Федеральных законов от 29.07.2004 N 95-ФЗ, от 29.11.2014 N 379-ФЗ)</w:t>
      </w:r>
    </w:p>
    <w:p w:rsidR="001B27AB" w:rsidRPr="006617DB" w:rsidRDefault="001B27AB" w:rsidP="001B27AB">
      <w:pPr>
        <w:pStyle w:val="ConsPlusNormal"/>
        <w:ind w:firstLine="540"/>
        <w:jc w:val="both"/>
      </w:pPr>
      <w:r w:rsidRPr="006617DB">
        <w:t>Корректирующий</w:t>
      </w:r>
      <w:r w:rsidRPr="001B27AB">
        <w:t xml:space="preserve"> коэффициент К</w:t>
      </w:r>
      <w:proofErr w:type="gramStart"/>
      <w:r w:rsidRPr="001B27AB">
        <w:rPr>
          <w:vertAlign w:val="subscript"/>
        </w:rPr>
        <w:t>2</w:t>
      </w:r>
      <w:proofErr w:type="gramEnd"/>
      <w:r w:rsidRPr="001B27AB">
        <w:t xml:space="preserve"> определяется как произведение установленных нормативными правовыми актами представительных органов муниципальных районов, </w:t>
      </w:r>
      <w:r w:rsidRPr="006617DB">
        <w:t>городских округов, законами городов федерального значения Москвы, Санкт-</w:t>
      </w:r>
      <w:r w:rsidRPr="006617DB">
        <w:lastRenderedPageBreak/>
        <w:t xml:space="preserve">Петербурга и Севастополя значений, учитывающих влияние на результат предпринимательской деятельности факторов, предусмотренных </w:t>
      </w:r>
      <w:hyperlink r:id="rId61" w:anchor="Par111" w:tooltip="К2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 w:history="1">
        <w:r w:rsidRPr="006617DB">
          <w:rPr>
            <w:rStyle w:val="ab"/>
            <w:color w:val="auto"/>
            <w:u w:val="none"/>
          </w:rPr>
          <w:t>статьей 346.27</w:t>
        </w:r>
      </w:hyperlink>
      <w:r w:rsidRPr="006617DB">
        <w:t xml:space="preserve"> настоящего Кодекса.</w:t>
      </w:r>
    </w:p>
    <w:p w:rsidR="001B27AB" w:rsidRPr="006617DB" w:rsidRDefault="001B27AB" w:rsidP="001B27AB">
      <w:pPr>
        <w:pStyle w:val="ConsPlusNormal"/>
        <w:jc w:val="both"/>
      </w:pPr>
      <w:r w:rsidRPr="006617DB">
        <w:t>(абзац введен Федеральным законом от 18.06.2005 N 64-ФЗ, в ред. Федерального закона от 29.11.2014 N 379-ФЗ)</w:t>
      </w:r>
    </w:p>
    <w:p w:rsidR="001B27AB" w:rsidRPr="006617DB" w:rsidRDefault="001B27AB" w:rsidP="001B27AB">
      <w:pPr>
        <w:pStyle w:val="ConsPlusNormal"/>
        <w:ind w:firstLine="540"/>
        <w:jc w:val="both"/>
      </w:pPr>
      <w:r w:rsidRPr="006617DB">
        <w:t>Абзац утратил силу. - Федеральный закон от 22.07.2008 N 155-ФЗ.</w:t>
      </w:r>
    </w:p>
    <w:p w:rsidR="001B27AB" w:rsidRPr="006617DB" w:rsidRDefault="001B27AB" w:rsidP="001B27AB">
      <w:pPr>
        <w:pStyle w:val="ConsPlusNormal"/>
        <w:ind w:firstLine="540"/>
        <w:jc w:val="both"/>
      </w:pPr>
      <w:r w:rsidRPr="006617DB">
        <w:t>7. Значения корректирующего коэффициента К</w:t>
      </w:r>
      <w:proofErr w:type="gramStart"/>
      <w:r w:rsidRPr="006617DB">
        <w:rPr>
          <w:vertAlign w:val="subscript"/>
        </w:rPr>
        <w:t>2</w:t>
      </w:r>
      <w:proofErr w:type="gramEnd"/>
      <w:r w:rsidRPr="006617DB">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w:t>
      </w:r>
      <w:proofErr w:type="gramStart"/>
      <w:r w:rsidRPr="006617DB">
        <w:t>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K</w:t>
      </w:r>
      <w:r w:rsidRPr="006617DB">
        <w:rPr>
          <w:vertAlign w:val="subscript"/>
        </w:rPr>
        <w:t>2</w:t>
      </w:r>
      <w:r w:rsidRPr="006617DB">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w:t>
      </w:r>
      <w:proofErr w:type="gramEnd"/>
      <w:r w:rsidRPr="006617DB">
        <w:t xml:space="preserve"> K</w:t>
      </w:r>
      <w:r w:rsidRPr="006617DB">
        <w:rPr>
          <w:vertAlign w:val="subscript"/>
        </w:rPr>
        <w:t>2</w:t>
      </w:r>
      <w:r w:rsidRPr="006617DB">
        <w:t xml:space="preserve">, </w:t>
      </w:r>
      <w:proofErr w:type="gramStart"/>
      <w:r w:rsidRPr="006617DB">
        <w:t>действовавшие</w:t>
      </w:r>
      <w:proofErr w:type="gramEnd"/>
      <w:r w:rsidRPr="006617DB">
        <w:t xml:space="preserve"> в предыдущем календарном году.</w:t>
      </w:r>
    </w:p>
    <w:p w:rsidR="001B27AB" w:rsidRPr="001B27AB" w:rsidRDefault="001B27AB" w:rsidP="001B27AB">
      <w:pPr>
        <w:pStyle w:val="ConsPlusNormal"/>
        <w:jc w:val="both"/>
      </w:pPr>
      <w:r w:rsidRPr="006617DB">
        <w:t>(в ред. Федеральных законов от 31.12.2002 N 191-ФЗ, от 29.07.2004 N 95-ФЗ, от 17.05.2007 N 85</w:t>
      </w:r>
      <w:r w:rsidRPr="001B27AB">
        <w:t>-ФЗ, от 29.11.2014 N 379-ФЗ)</w:t>
      </w:r>
    </w:p>
    <w:p w:rsidR="001B27AB" w:rsidRPr="001B27AB" w:rsidRDefault="001B27AB" w:rsidP="001B27AB">
      <w:pPr>
        <w:pStyle w:val="ConsPlusNormal"/>
        <w:ind w:firstLine="540"/>
        <w:jc w:val="both"/>
      </w:pPr>
      <w:r w:rsidRPr="001B27AB">
        <w:t>8. Утратил силу. - Федеральный закон от 21.07.2005 N 101-ФЗ.</w:t>
      </w:r>
    </w:p>
    <w:p w:rsidR="001B27AB" w:rsidRPr="001B27AB" w:rsidRDefault="001B27AB" w:rsidP="001B27AB">
      <w:pPr>
        <w:pStyle w:val="ConsPlusNormal"/>
        <w:ind w:firstLine="540"/>
        <w:jc w:val="both"/>
      </w:pPr>
      <w:r w:rsidRPr="001B27AB">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1B27AB" w:rsidRPr="001B27AB" w:rsidRDefault="001B27AB" w:rsidP="001B27AB">
      <w:pPr>
        <w:pStyle w:val="ConsPlusNormal"/>
        <w:ind w:firstLine="540"/>
        <w:jc w:val="both"/>
      </w:pPr>
      <w:r w:rsidRPr="001B27AB">
        <w:t xml:space="preserve">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w:t>
      </w:r>
      <w:proofErr w:type="gramStart"/>
      <w:r w:rsidRPr="001B27AB">
        <w:t>рассчитывается</w:t>
      </w:r>
      <w:proofErr w:type="gramEnd"/>
      <w:r w:rsidRPr="001B27AB">
        <w:t xml:space="preserve">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1B27AB" w:rsidRPr="001B27AB" w:rsidRDefault="001B27AB" w:rsidP="001B27AB">
      <w:pPr>
        <w:pStyle w:val="ConsPlusNormal"/>
        <w:ind w:firstLine="540"/>
        <w:jc w:val="both"/>
      </w:pPr>
      <w:proofErr w:type="gramStart"/>
      <w:r w:rsidRPr="001B27AB">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roofErr w:type="gramEnd"/>
    </w:p>
    <w:p w:rsidR="001B27AB" w:rsidRPr="001B27AB" w:rsidRDefault="001B27AB" w:rsidP="001B27AB">
      <w:pPr>
        <w:pStyle w:val="ConsPlusNormal"/>
        <w:ind w:firstLine="540"/>
        <w:jc w:val="both"/>
      </w:pPr>
      <w:r w:rsidRPr="001B27AB">
        <w:t>В случае</w:t>
      </w:r>
      <w:proofErr w:type="gramStart"/>
      <w:r w:rsidRPr="001B27AB">
        <w:t>,</w:t>
      </w:r>
      <w:proofErr w:type="gramEnd"/>
      <w:r w:rsidRPr="001B27AB">
        <w:t xml:space="preserve">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1B27AB" w:rsidRPr="001B27AB" w:rsidRDefault="001B27AB" w:rsidP="001B27AB">
      <w:pPr>
        <w:pStyle w:val="ConsPlusNormal"/>
        <w:jc w:val="both"/>
      </w:pPr>
    </w:p>
    <w:p w:rsidR="001B27AB" w:rsidRPr="001B27AB" w:rsidRDefault="001B27AB" w:rsidP="001B27AB">
      <w:pPr>
        <w:pStyle w:val="ConsPlusNormal"/>
        <w:ind w:firstLine="540"/>
        <w:jc w:val="both"/>
      </w:pPr>
      <w:r w:rsidRPr="001B27AB">
        <w:rPr>
          <w:noProof/>
          <w:position w:val="-28"/>
        </w:rPr>
        <w:drawing>
          <wp:inline distT="0" distB="0" distL="0" distR="0">
            <wp:extent cx="1381125" cy="4000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81125" cy="400050"/>
                    </a:xfrm>
                    <a:prstGeom prst="rect">
                      <a:avLst/>
                    </a:prstGeom>
                    <a:noFill/>
                    <a:ln>
                      <a:noFill/>
                    </a:ln>
                  </pic:spPr>
                </pic:pic>
              </a:graphicData>
            </a:graphic>
          </wp:inline>
        </w:drawing>
      </w:r>
      <w:r w:rsidRPr="001B27AB">
        <w:t>,</w:t>
      </w:r>
    </w:p>
    <w:p w:rsidR="001B27AB" w:rsidRPr="001B27AB" w:rsidRDefault="001B27AB" w:rsidP="001B27AB">
      <w:pPr>
        <w:pStyle w:val="ConsPlusNormal"/>
        <w:jc w:val="both"/>
      </w:pPr>
    </w:p>
    <w:p w:rsidR="001B27AB" w:rsidRPr="001B27AB" w:rsidRDefault="001B27AB" w:rsidP="001B27AB">
      <w:pPr>
        <w:pStyle w:val="ConsPlusNormal"/>
        <w:ind w:firstLine="540"/>
        <w:jc w:val="both"/>
      </w:pPr>
      <w:r w:rsidRPr="001B27AB">
        <w:t>где ВД - сумма вмененного дохода за месяц;</w:t>
      </w:r>
    </w:p>
    <w:p w:rsidR="001B27AB" w:rsidRPr="001B27AB" w:rsidRDefault="001B27AB" w:rsidP="001B27AB">
      <w:pPr>
        <w:pStyle w:val="ConsPlusNormal"/>
        <w:ind w:firstLine="540"/>
        <w:jc w:val="both"/>
      </w:pPr>
      <w:r w:rsidRPr="001B27AB">
        <w:t xml:space="preserve">БД - базовая доходность, скорректированная на коэффициенты </w:t>
      </w:r>
      <w:r w:rsidRPr="001B27AB">
        <w:rPr>
          <w:noProof/>
          <w:position w:val="-12"/>
        </w:rPr>
        <w:drawing>
          <wp:inline distT="0" distB="0" distL="0" distR="0">
            <wp:extent cx="209550"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1B27AB">
        <w:t xml:space="preserve"> и </w:t>
      </w:r>
      <w:r w:rsidRPr="001B27AB">
        <w:rPr>
          <w:noProof/>
          <w:position w:val="-12"/>
        </w:rPr>
        <w:drawing>
          <wp:inline distT="0" distB="0" distL="0" distR="0">
            <wp:extent cx="200025" cy="2286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1B27AB">
        <w:t>;</w:t>
      </w:r>
    </w:p>
    <w:p w:rsidR="001B27AB" w:rsidRPr="001B27AB" w:rsidRDefault="001B27AB" w:rsidP="001B27AB">
      <w:pPr>
        <w:pStyle w:val="ConsPlusNormal"/>
        <w:ind w:firstLine="540"/>
        <w:jc w:val="both"/>
      </w:pPr>
      <w:r w:rsidRPr="001B27AB">
        <w:t>ФП - величина физического показателя;</w:t>
      </w:r>
    </w:p>
    <w:p w:rsidR="001B27AB" w:rsidRPr="001B27AB" w:rsidRDefault="001B27AB" w:rsidP="001B27AB">
      <w:pPr>
        <w:pStyle w:val="ConsPlusNormal"/>
        <w:ind w:firstLine="540"/>
        <w:jc w:val="both"/>
      </w:pPr>
      <w:r w:rsidRPr="001B27AB">
        <w:t>КД - количество календарных дней в месяце;</w:t>
      </w:r>
    </w:p>
    <w:p w:rsidR="001B27AB" w:rsidRPr="001B27AB" w:rsidRDefault="001B27AB" w:rsidP="001B27AB">
      <w:pPr>
        <w:pStyle w:val="ConsPlusNormal"/>
        <w:ind w:firstLine="540"/>
        <w:jc w:val="both"/>
      </w:pPr>
      <w:r w:rsidRPr="001B27AB">
        <w:rPr>
          <w:noProof/>
          <w:position w:val="-12"/>
        </w:rPr>
        <w:lastRenderedPageBreak/>
        <w:drawing>
          <wp:inline distT="0" distB="0" distL="0" distR="0">
            <wp:extent cx="295275" cy="2286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1B27AB">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1B27AB" w:rsidRPr="001B27AB" w:rsidRDefault="001B27AB" w:rsidP="001B27AB">
      <w:pPr>
        <w:pStyle w:val="ConsPlusNormal"/>
        <w:jc w:val="both"/>
      </w:pPr>
      <w:r w:rsidRPr="001B27AB">
        <w:t>(п. 10 в ред. Федерального закона от 25.06.2012 N 94-ФЗ)</w:t>
      </w:r>
    </w:p>
    <w:p w:rsidR="001B27AB" w:rsidRPr="001B27AB" w:rsidRDefault="001B27AB" w:rsidP="001B27AB">
      <w:pPr>
        <w:pStyle w:val="ConsPlusNormal"/>
        <w:ind w:firstLine="540"/>
        <w:jc w:val="both"/>
      </w:pPr>
      <w:r w:rsidRPr="001B27AB">
        <w:t>11. Значения корректирующего коэффициента К</w:t>
      </w:r>
      <w:proofErr w:type="gramStart"/>
      <w:r w:rsidRPr="001B27AB">
        <w:rPr>
          <w:vertAlign w:val="subscript"/>
        </w:rPr>
        <w:t>2</w:t>
      </w:r>
      <w:proofErr w:type="gramEnd"/>
      <w:r w:rsidRPr="001B27AB">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1B27AB" w:rsidRPr="001B27AB" w:rsidRDefault="001B27AB" w:rsidP="001B27AB">
      <w:pPr>
        <w:pStyle w:val="ConsPlusNormal"/>
        <w:jc w:val="both"/>
      </w:pPr>
      <w:r w:rsidRPr="001B27AB">
        <w:t>(</w:t>
      </w:r>
      <w:proofErr w:type="gramStart"/>
      <w:r w:rsidRPr="001B27AB">
        <w:t>п</w:t>
      </w:r>
      <w:proofErr w:type="gramEnd"/>
      <w:r w:rsidRPr="001B27AB">
        <w:t>. 11 введен Федеральным законом от 22.07.2008 N 155-ФЗ)</w:t>
      </w:r>
    </w:p>
    <w:p w:rsidR="001B27AB" w:rsidRPr="001B27AB" w:rsidRDefault="001B27AB" w:rsidP="001B27AB">
      <w:pPr>
        <w:pStyle w:val="ConsPlusNormal"/>
        <w:jc w:val="both"/>
      </w:pPr>
    </w:p>
    <w:p w:rsidR="001B27AB" w:rsidRPr="001B27AB" w:rsidRDefault="001B27AB" w:rsidP="001B27AB">
      <w:pPr>
        <w:pStyle w:val="ConsPlusNormal"/>
        <w:ind w:firstLine="540"/>
        <w:jc w:val="both"/>
        <w:outlineLvl w:val="1"/>
      </w:pPr>
      <w:bookmarkStart w:id="37" w:name="Par306"/>
      <w:bookmarkEnd w:id="37"/>
      <w:r w:rsidRPr="001B27AB">
        <w:t>Статья 346.30. Налоговый период</w:t>
      </w:r>
    </w:p>
    <w:p w:rsidR="001B27AB" w:rsidRPr="001B27AB" w:rsidRDefault="001B27AB" w:rsidP="001B27AB">
      <w:pPr>
        <w:pStyle w:val="ConsPlusNormal"/>
        <w:jc w:val="both"/>
      </w:pPr>
    </w:p>
    <w:p w:rsidR="001B27AB" w:rsidRPr="001B27AB" w:rsidRDefault="001B27AB" w:rsidP="001B27AB">
      <w:pPr>
        <w:pStyle w:val="ConsPlusNormal"/>
        <w:ind w:firstLine="540"/>
        <w:jc w:val="both"/>
      </w:pPr>
      <w:bookmarkStart w:id="38" w:name="Par308"/>
      <w:bookmarkEnd w:id="38"/>
      <w:r w:rsidRPr="001B27AB">
        <w:t>Налоговым периодом по единому налогу признается квартал.</w:t>
      </w:r>
    </w:p>
    <w:p w:rsidR="001B27AB" w:rsidRPr="001B27AB" w:rsidRDefault="001B27AB" w:rsidP="001B27AB">
      <w:pPr>
        <w:pStyle w:val="ConsPlusNormal"/>
        <w:jc w:val="both"/>
      </w:pPr>
    </w:p>
    <w:p w:rsidR="001B27AB" w:rsidRPr="001B27AB" w:rsidRDefault="001B27AB" w:rsidP="001B27AB">
      <w:pPr>
        <w:pStyle w:val="ConsPlusNormal"/>
        <w:ind w:firstLine="540"/>
        <w:jc w:val="both"/>
        <w:outlineLvl w:val="1"/>
      </w:pPr>
      <w:r w:rsidRPr="001B27AB">
        <w:t>Статья 346.31. Налоговая ставка</w:t>
      </w:r>
    </w:p>
    <w:p w:rsidR="001B27AB" w:rsidRPr="001B27AB" w:rsidRDefault="001B27AB" w:rsidP="001B27AB">
      <w:pPr>
        <w:pStyle w:val="ConsPlusNormal"/>
        <w:ind w:firstLine="540"/>
        <w:jc w:val="both"/>
      </w:pPr>
    </w:p>
    <w:p w:rsidR="001B27AB" w:rsidRPr="001B27AB" w:rsidRDefault="001B27AB" w:rsidP="001B27AB">
      <w:pPr>
        <w:pStyle w:val="ConsPlusNormal"/>
        <w:ind w:firstLine="540"/>
        <w:jc w:val="both"/>
      </w:pPr>
      <w:r w:rsidRPr="001B27AB">
        <w:t>(в ред. Федерального закона от 13.07.2015 N 232-ФЗ)</w:t>
      </w:r>
    </w:p>
    <w:p w:rsidR="001B27AB" w:rsidRPr="001B27AB" w:rsidRDefault="001B27AB" w:rsidP="001B27AB">
      <w:pPr>
        <w:pStyle w:val="ConsPlusNormal"/>
        <w:jc w:val="both"/>
      </w:pPr>
    </w:p>
    <w:p w:rsidR="001B27AB" w:rsidRPr="006617DB" w:rsidRDefault="001B27AB" w:rsidP="001B27AB">
      <w:pPr>
        <w:pStyle w:val="ConsPlusNormal"/>
        <w:ind w:firstLine="540"/>
        <w:jc w:val="both"/>
      </w:pPr>
      <w:r w:rsidRPr="001B27AB">
        <w:t xml:space="preserve">1. Ставка единого налога </w:t>
      </w:r>
      <w:r w:rsidRPr="006617DB">
        <w:t xml:space="preserve">устанавливается в размере 15 процентов величины вмененного дохода, если иное не установлено </w:t>
      </w:r>
      <w:hyperlink r:id="rId66" w:anchor="Par315" w:tooltip="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 w:history="1">
        <w:r w:rsidRPr="006617DB">
          <w:rPr>
            <w:rStyle w:val="ab"/>
            <w:color w:val="auto"/>
            <w:u w:val="none"/>
          </w:rPr>
          <w:t>пунктом 2</w:t>
        </w:r>
      </w:hyperlink>
      <w:r w:rsidRPr="006617DB">
        <w:t xml:space="preserve"> настоящей статьи.</w:t>
      </w:r>
    </w:p>
    <w:p w:rsidR="001B27AB" w:rsidRPr="006617DB" w:rsidRDefault="001B27AB" w:rsidP="001B27AB">
      <w:pPr>
        <w:pStyle w:val="ConsPlusNormal"/>
        <w:ind w:firstLine="540"/>
        <w:jc w:val="both"/>
      </w:pPr>
      <w:bookmarkStart w:id="39" w:name="Par315"/>
      <w:bookmarkEnd w:id="39"/>
      <w:r w:rsidRPr="006617DB">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1B27AB" w:rsidRPr="006617DB" w:rsidRDefault="001B27AB" w:rsidP="001B27AB">
      <w:pPr>
        <w:pStyle w:val="ConsPlusNormal"/>
        <w:jc w:val="both"/>
      </w:pPr>
    </w:p>
    <w:p w:rsidR="001B27AB" w:rsidRPr="006617DB" w:rsidRDefault="001B27AB" w:rsidP="001B27AB">
      <w:pPr>
        <w:pStyle w:val="ConsPlusNormal"/>
        <w:ind w:firstLine="540"/>
        <w:jc w:val="both"/>
        <w:outlineLvl w:val="1"/>
      </w:pPr>
      <w:r w:rsidRPr="006617DB">
        <w:t>Статья 346.32. Порядок и сроки уплаты единого налога</w:t>
      </w:r>
    </w:p>
    <w:p w:rsidR="001B27AB" w:rsidRPr="006617DB" w:rsidRDefault="001B27AB" w:rsidP="001B27AB">
      <w:pPr>
        <w:pStyle w:val="ConsPlusNormal"/>
        <w:jc w:val="both"/>
      </w:pPr>
    </w:p>
    <w:p w:rsidR="001B27AB" w:rsidRPr="006617DB" w:rsidRDefault="001B27AB" w:rsidP="001B27AB">
      <w:pPr>
        <w:pStyle w:val="ConsPlusNormal"/>
        <w:ind w:firstLine="540"/>
        <w:jc w:val="both"/>
      </w:pPr>
      <w:r w:rsidRPr="006617DB">
        <w:t xml:space="preserve">1. Уплата единого налога производится налогоплательщиком по итогам </w:t>
      </w:r>
      <w:hyperlink r:id="rId67" w:anchor="Par306" w:tooltip="Статья 346.30. Налоговый период" w:history="1">
        <w:r w:rsidRPr="006617DB">
          <w:rPr>
            <w:rStyle w:val="ab"/>
            <w:color w:val="auto"/>
            <w:u w:val="none"/>
          </w:rPr>
          <w:t>налогового периода</w:t>
        </w:r>
      </w:hyperlink>
      <w:r w:rsidRPr="006617DB">
        <w:t xml:space="preserve"> не позднее 25-го числа первого месяца следующего налогового периода </w:t>
      </w:r>
      <w:proofErr w:type="gramStart"/>
      <w:r w:rsidRPr="006617DB">
        <w:t>в бюджеты бюджетной системы Российской Федерации по месту постановки на учет в налоговом органе в качестве</w:t>
      </w:r>
      <w:proofErr w:type="gramEnd"/>
      <w:r w:rsidRPr="006617DB">
        <w:t xml:space="preserve"> налогоплательщика единого налога в соответствии с </w:t>
      </w:r>
      <w:hyperlink r:id="rId68" w:anchor="Par174" w:tooltip="2. Организации и индивидуальные предприниматели, изъявившие желание перейти на уплату единого налога, обязаны встать на учет в качестве налогоплательщиков единого налога в налоговом органе:" w:history="1">
        <w:r w:rsidRPr="006617DB">
          <w:rPr>
            <w:rStyle w:val="ab"/>
            <w:color w:val="auto"/>
            <w:u w:val="none"/>
          </w:rPr>
          <w:t>пунктом 2 статьи 346.28</w:t>
        </w:r>
      </w:hyperlink>
      <w:r w:rsidRPr="006617DB">
        <w:t xml:space="preserve"> настоящего Кодекса.</w:t>
      </w:r>
    </w:p>
    <w:p w:rsidR="001B27AB" w:rsidRPr="006617DB" w:rsidRDefault="001B27AB" w:rsidP="001B27AB">
      <w:pPr>
        <w:pStyle w:val="ConsPlusNormal"/>
        <w:jc w:val="both"/>
      </w:pPr>
      <w:r w:rsidRPr="006617DB">
        <w:t>(</w:t>
      </w:r>
      <w:proofErr w:type="gramStart"/>
      <w:r w:rsidRPr="006617DB">
        <w:t>в</w:t>
      </w:r>
      <w:proofErr w:type="gramEnd"/>
      <w:r w:rsidRPr="006617DB">
        <w:t xml:space="preserve"> ред. Федерального закона от 25.06.2012 N 94-ФЗ)</w:t>
      </w:r>
    </w:p>
    <w:p w:rsidR="001B27AB" w:rsidRPr="006617DB" w:rsidRDefault="001B27AB" w:rsidP="001B27AB">
      <w:pPr>
        <w:pStyle w:val="ConsPlusNormal"/>
        <w:ind w:firstLine="540"/>
        <w:jc w:val="both"/>
      </w:pPr>
      <w:bookmarkStart w:id="40" w:name="Par321"/>
      <w:bookmarkEnd w:id="40"/>
      <w:r w:rsidRPr="006617DB">
        <w:t>2. Сумма единого налога, исчисленная за налоговый период, уменьшается на сумму:</w:t>
      </w:r>
    </w:p>
    <w:p w:rsidR="001B27AB" w:rsidRPr="001B27AB" w:rsidRDefault="001B27AB" w:rsidP="001B27AB">
      <w:pPr>
        <w:pStyle w:val="ConsPlusNormal"/>
        <w:ind w:firstLine="540"/>
        <w:jc w:val="both"/>
      </w:pPr>
      <w:proofErr w:type="gramStart"/>
      <w:r w:rsidRPr="001B27AB">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roofErr w:type="gramEnd"/>
    </w:p>
    <w:p w:rsidR="001B27AB" w:rsidRPr="001B27AB" w:rsidRDefault="001B27AB" w:rsidP="001B27AB">
      <w:pPr>
        <w:pStyle w:val="ConsPlusNormal"/>
        <w:jc w:val="both"/>
      </w:pPr>
      <w:r w:rsidRPr="001B27AB">
        <w:t>(в ред. Федерального закона от 02.06.2016 N 178-ФЗ)</w:t>
      </w:r>
    </w:p>
    <w:p w:rsidR="001B27AB" w:rsidRPr="001B27AB" w:rsidRDefault="001B27AB" w:rsidP="001B27AB">
      <w:pPr>
        <w:pStyle w:val="ConsPlusNormal"/>
        <w:ind w:firstLine="540"/>
        <w:jc w:val="both"/>
      </w:pPr>
      <w:proofErr w:type="gramStart"/>
      <w:r w:rsidRPr="001B27AB">
        <w:t>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roofErr w:type="gramEnd"/>
      <w:r w:rsidRPr="001B27AB">
        <w:t xml:space="preserve">", </w:t>
      </w:r>
      <w:proofErr w:type="gramStart"/>
      <w:r w:rsidRPr="001B27AB">
        <w:t xml:space="preserve">в части, не покрытой страховыми выплатами, </w:t>
      </w:r>
      <w:r w:rsidRPr="001B27AB">
        <w:lastRenderedPageBreak/>
        <w:t>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w:t>
      </w:r>
      <w:proofErr w:type="gramEnd"/>
      <w:r w:rsidRPr="001B27AB">
        <w:t xml:space="preserve"> законом от 29 декабря 2006 года N 255-ФЗ "Об обязательном социальном страховании на случай временной нетрудоспособности и в связи с материнством";</w:t>
      </w:r>
    </w:p>
    <w:p w:rsidR="001B27AB" w:rsidRPr="001B27AB" w:rsidRDefault="001B27AB" w:rsidP="001B27AB">
      <w:pPr>
        <w:pStyle w:val="ConsPlusNormal"/>
        <w:ind w:firstLine="540"/>
        <w:jc w:val="both"/>
      </w:pPr>
      <w:proofErr w:type="gramStart"/>
      <w:r w:rsidRPr="001B27AB">
        <w:t>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w:t>
      </w:r>
      <w:proofErr w:type="gramEnd"/>
      <w:r w:rsidRPr="001B27AB">
        <w:t xml:space="preserve"> 29 декабря 2006 года N 255-ФЗ "Об обязательном социальном страховании на случай временной нетрудоспособности и в связи с материнством". </w:t>
      </w:r>
      <w:proofErr w:type="gramStart"/>
      <w:r w:rsidRPr="001B27AB">
        <w:t>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w:t>
      </w:r>
      <w:proofErr w:type="gramEnd"/>
      <w:r w:rsidRPr="001B27AB">
        <w:t xml:space="preserve"> 255-ФЗ "Об обязательном социальном страховании на случай временной нетрудоспособности и в связи с материнством".</w:t>
      </w:r>
    </w:p>
    <w:p w:rsidR="001B27AB" w:rsidRPr="001B27AB" w:rsidRDefault="001B27AB" w:rsidP="001B27AB">
      <w:pPr>
        <w:pStyle w:val="ConsPlusNormal"/>
        <w:jc w:val="both"/>
      </w:pPr>
      <w:r w:rsidRPr="001B27AB">
        <w:t>(п. 2 в ред. Федерального закона от 25.06.2012 N 94-ФЗ)</w:t>
      </w:r>
    </w:p>
    <w:p w:rsidR="001B27AB" w:rsidRPr="006617DB" w:rsidRDefault="001B27AB" w:rsidP="001B27AB">
      <w:pPr>
        <w:pStyle w:val="ConsPlusNormal"/>
        <w:ind w:firstLine="540"/>
        <w:jc w:val="both"/>
      </w:pPr>
      <w:r w:rsidRPr="006617DB">
        <w:t xml:space="preserve">2.1. Указанные в </w:t>
      </w:r>
      <w:hyperlink r:id="rId69" w:anchor="Par321" w:tooltip="2. Сумма единого налога, исчисленная за налоговый период, уменьшается на сумму:" w:history="1">
        <w:r w:rsidRPr="006617DB">
          <w:rPr>
            <w:rStyle w:val="ab"/>
            <w:color w:val="auto"/>
            <w:u w:val="none"/>
          </w:rPr>
          <w:t>пункте 2</w:t>
        </w:r>
      </w:hyperlink>
      <w:r w:rsidRPr="006617DB">
        <w:t xml:space="preserve"> настоящей статьи страховые платежи (взносы) и пособия уменьшают сумму единого налога, исчисленную за </w:t>
      </w:r>
      <w:hyperlink r:id="rId70" w:anchor="Par308" w:tooltip="Налоговым периодом по единому налогу признается квартал." w:history="1">
        <w:r w:rsidRPr="006617DB">
          <w:rPr>
            <w:rStyle w:val="ab"/>
            <w:color w:val="auto"/>
            <w:u w:val="none"/>
          </w:rPr>
          <w:t>налоговый период</w:t>
        </w:r>
      </w:hyperlink>
      <w:r w:rsidRPr="006617DB">
        <w:t>, в случае их уплаты в пользу работников, занятых в тех сферах деятельности налогоплательщика, по которым уплачивается единый налог.</w:t>
      </w:r>
    </w:p>
    <w:p w:rsidR="001B27AB" w:rsidRPr="006617DB" w:rsidRDefault="001B27AB" w:rsidP="001B27AB">
      <w:pPr>
        <w:pStyle w:val="ConsPlusNormal"/>
        <w:ind w:firstLine="540"/>
        <w:jc w:val="both"/>
      </w:pPr>
      <w:r w:rsidRPr="006617DB">
        <w:t>При этом сумма единого налога не может быть уменьшена на сумму указанных в настоящем пункте расходов более чем на 50 процентов.</w:t>
      </w:r>
    </w:p>
    <w:p w:rsidR="001B27AB" w:rsidRPr="006617DB" w:rsidRDefault="001B27AB" w:rsidP="001B27AB">
      <w:pPr>
        <w:pStyle w:val="ConsPlusNormal"/>
        <w:ind w:firstLine="540"/>
        <w:jc w:val="both"/>
      </w:pPr>
      <w:r w:rsidRPr="006617DB">
        <w:t>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фиксированном размере.</w:t>
      </w:r>
    </w:p>
    <w:p w:rsidR="001B27AB" w:rsidRPr="006617DB" w:rsidRDefault="001B27AB" w:rsidP="001B27AB">
      <w:pPr>
        <w:pStyle w:val="ConsPlusNormal"/>
        <w:jc w:val="both"/>
      </w:pPr>
      <w:r w:rsidRPr="006617DB">
        <w:t>(в ред. Федерального закона от 30.11.2016 N 401-ФЗ)</w:t>
      </w:r>
    </w:p>
    <w:p w:rsidR="001B27AB" w:rsidRPr="006617DB" w:rsidRDefault="001B27AB" w:rsidP="001B27AB">
      <w:pPr>
        <w:pStyle w:val="ConsPlusNormal"/>
        <w:jc w:val="both"/>
      </w:pPr>
      <w:r w:rsidRPr="006617DB">
        <w:t xml:space="preserve">(п. 2.1 </w:t>
      </w:r>
      <w:proofErr w:type="gramStart"/>
      <w:r w:rsidRPr="006617DB">
        <w:t>введен</w:t>
      </w:r>
      <w:proofErr w:type="gramEnd"/>
      <w:r w:rsidRPr="006617DB">
        <w:t xml:space="preserve"> Федеральным законом от 25.06.2012 N 94-ФЗ (ред. 03.12.2012))</w:t>
      </w:r>
    </w:p>
    <w:p w:rsidR="001B27AB" w:rsidRPr="006617DB" w:rsidRDefault="001B27AB" w:rsidP="001B27AB">
      <w:pPr>
        <w:pStyle w:val="ConsPlusNormal"/>
        <w:ind w:firstLine="540"/>
        <w:jc w:val="both"/>
      </w:pPr>
      <w:r w:rsidRPr="006617DB">
        <w:t xml:space="preserve">3. Налоговые декларации по итогам налогового периода представляются налогоплательщиками в налоговые органы не позднее 20-го числа первого месяца следующего </w:t>
      </w:r>
      <w:hyperlink r:id="rId71" w:anchor="Par306" w:tooltip="Статья 346.30. Налоговый период" w:history="1">
        <w:r w:rsidRPr="006617DB">
          <w:rPr>
            <w:rStyle w:val="ab"/>
            <w:color w:val="auto"/>
            <w:u w:val="none"/>
          </w:rPr>
          <w:t>налогового периода</w:t>
        </w:r>
      </w:hyperlink>
      <w:r w:rsidRPr="006617DB">
        <w:t>.</w:t>
      </w:r>
    </w:p>
    <w:p w:rsidR="001B27AB" w:rsidRPr="001B27AB" w:rsidRDefault="001B27AB" w:rsidP="001B27AB">
      <w:pPr>
        <w:pStyle w:val="ConsPlusNormal"/>
        <w:jc w:val="both"/>
      </w:pPr>
      <w:r w:rsidRPr="006617DB">
        <w:t xml:space="preserve">(п. 3 </w:t>
      </w:r>
      <w:proofErr w:type="gramStart"/>
      <w:r w:rsidRPr="006617DB">
        <w:t>введен</w:t>
      </w:r>
      <w:proofErr w:type="gramEnd"/>
      <w:r w:rsidRPr="006617DB">
        <w:t xml:space="preserve"> Федеральным</w:t>
      </w:r>
      <w:r w:rsidRPr="001B27AB">
        <w:t xml:space="preserve"> законом от 31.12.2002 N 191-ФЗ)</w:t>
      </w:r>
    </w:p>
    <w:p w:rsidR="001B27AB" w:rsidRPr="001B27AB" w:rsidRDefault="001B27AB" w:rsidP="001B27AB">
      <w:pPr>
        <w:pStyle w:val="ConsPlusNormal"/>
        <w:jc w:val="both"/>
      </w:pPr>
    </w:p>
    <w:p w:rsidR="001B27AB" w:rsidRPr="001B27AB" w:rsidRDefault="001B27AB" w:rsidP="001B27AB">
      <w:pPr>
        <w:pStyle w:val="ConsPlusNormal"/>
        <w:ind w:firstLine="540"/>
        <w:jc w:val="both"/>
        <w:outlineLvl w:val="1"/>
      </w:pPr>
      <w:r w:rsidRPr="001B27AB">
        <w:t>Статья 346.33. Утратила силу с 1 января 2013 года. - Федеральный закон от 25.06.2012 N 94-ФЗ.</w:t>
      </w:r>
    </w:p>
    <w:p w:rsidR="001B27AB" w:rsidRDefault="001B27AB" w:rsidP="001B27AB">
      <w:pPr>
        <w:pStyle w:val="ConsPlusNormal"/>
        <w:jc w:val="both"/>
      </w:pPr>
    </w:p>
    <w:p w:rsidR="001B27AB" w:rsidRDefault="001B27AB" w:rsidP="001B27AB">
      <w:pPr>
        <w:pStyle w:val="ConsPlusNormal"/>
      </w:pPr>
      <w:r>
        <w:rPr>
          <w:i/>
          <w:iCs/>
          <w:color w:val="0000FF"/>
        </w:rPr>
        <w:br/>
      </w:r>
    </w:p>
    <w:p w:rsidR="00A910A9" w:rsidRDefault="00A910A9" w:rsidP="007A67DC">
      <w:pPr>
        <w:spacing w:after="0" w:line="240" w:lineRule="auto"/>
        <w:jc w:val="center"/>
        <w:rPr>
          <w:rFonts w:ascii="Arial" w:eastAsia="Times New Roman" w:hAnsi="Arial" w:cs="Arial"/>
          <w:b/>
          <w:color w:val="000000"/>
          <w:sz w:val="24"/>
          <w:szCs w:val="24"/>
        </w:rPr>
      </w:pPr>
    </w:p>
    <w:p w:rsidR="00C36CDF" w:rsidRDefault="00C36CDF" w:rsidP="007A67DC">
      <w:pPr>
        <w:spacing w:after="0" w:line="240" w:lineRule="auto"/>
        <w:jc w:val="center"/>
        <w:rPr>
          <w:rFonts w:ascii="Arial" w:eastAsia="Times New Roman" w:hAnsi="Arial" w:cs="Arial"/>
          <w:b/>
          <w:color w:val="000000"/>
          <w:sz w:val="24"/>
          <w:szCs w:val="24"/>
        </w:rPr>
      </w:pPr>
    </w:p>
    <w:p w:rsidR="00C36CDF" w:rsidRDefault="00C36CDF" w:rsidP="007A67DC">
      <w:pPr>
        <w:spacing w:after="0" w:line="240" w:lineRule="auto"/>
        <w:jc w:val="center"/>
        <w:rPr>
          <w:rFonts w:ascii="Arial" w:eastAsia="Times New Roman" w:hAnsi="Arial" w:cs="Arial"/>
          <w:b/>
          <w:color w:val="000000"/>
          <w:sz w:val="24"/>
          <w:szCs w:val="24"/>
        </w:rPr>
      </w:pPr>
    </w:p>
    <w:p w:rsidR="00C36CDF" w:rsidRDefault="00C36CDF" w:rsidP="007A67DC">
      <w:pPr>
        <w:spacing w:after="0" w:line="240" w:lineRule="auto"/>
        <w:jc w:val="center"/>
        <w:rPr>
          <w:rFonts w:ascii="Arial" w:eastAsia="Times New Roman" w:hAnsi="Arial" w:cs="Arial"/>
          <w:b/>
          <w:color w:val="000000"/>
          <w:sz w:val="24"/>
          <w:szCs w:val="24"/>
        </w:rPr>
      </w:pPr>
    </w:p>
    <w:p w:rsidR="007A67DC" w:rsidRPr="00FA60AD" w:rsidRDefault="007A67DC" w:rsidP="007A67DC">
      <w:pPr>
        <w:spacing w:after="0" w:line="240" w:lineRule="auto"/>
        <w:jc w:val="center"/>
        <w:rPr>
          <w:rFonts w:ascii="Arial" w:eastAsia="Times New Roman" w:hAnsi="Arial" w:cs="Arial"/>
          <w:b/>
          <w:sz w:val="24"/>
          <w:szCs w:val="24"/>
        </w:rPr>
      </w:pPr>
      <w:r w:rsidRPr="00FA60AD">
        <w:rPr>
          <w:rFonts w:ascii="Arial" w:eastAsia="Times New Roman" w:hAnsi="Arial" w:cs="Arial"/>
          <w:b/>
          <w:color w:val="000000"/>
          <w:sz w:val="24"/>
          <w:szCs w:val="24"/>
        </w:rPr>
        <w:t>К</w:t>
      </w:r>
      <w:proofErr w:type="gramStart"/>
      <w:r w:rsidRPr="00FA60AD">
        <w:rPr>
          <w:rFonts w:ascii="Arial" w:eastAsia="Times New Roman" w:hAnsi="Arial" w:cs="Arial"/>
          <w:b/>
          <w:color w:val="000000"/>
          <w:sz w:val="24"/>
          <w:szCs w:val="24"/>
        </w:rPr>
        <w:t>1</w:t>
      </w:r>
      <w:proofErr w:type="gramEnd"/>
      <w:r w:rsidRPr="00FA60AD">
        <w:rPr>
          <w:rFonts w:ascii="Arial" w:eastAsia="Times New Roman" w:hAnsi="Arial" w:cs="Arial"/>
          <w:b/>
          <w:color w:val="000000"/>
          <w:sz w:val="24"/>
          <w:szCs w:val="24"/>
        </w:rPr>
        <w:t xml:space="preserve"> </w:t>
      </w:r>
      <w:r w:rsidR="002F558D">
        <w:rPr>
          <w:rFonts w:ascii="Arial" w:eastAsia="Times New Roman" w:hAnsi="Arial" w:cs="Arial"/>
          <w:b/>
          <w:color w:val="000000"/>
          <w:sz w:val="24"/>
          <w:szCs w:val="24"/>
        </w:rPr>
        <w:t>НА</w:t>
      </w:r>
      <w:r w:rsidRPr="00FA60AD">
        <w:rPr>
          <w:rFonts w:ascii="Arial" w:eastAsia="Times New Roman" w:hAnsi="Arial" w:cs="Arial"/>
          <w:b/>
          <w:color w:val="000000"/>
          <w:sz w:val="24"/>
          <w:szCs w:val="24"/>
        </w:rPr>
        <w:t xml:space="preserve"> 201</w:t>
      </w:r>
      <w:r w:rsidR="007428AE">
        <w:rPr>
          <w:rFonts w:ascii="Arial" w:eastAsia="Times New Roman" w:hAnsi="Arial" w:cs="Arial"/>
          <w:b/>
          <w:color w:val="000000"/>
          <w:sz w:val="24"/>
          <w:szCs w:val="24"/>
        </w:rPr>
        <w:t>7</w:t>
      </w:r>
      <w:r w:rsidRPr="00FA60AD">
        <w:rPr>
          <w:rFonts w:ascii="Arial" w:eastAsia="Times New Roman" w:hAnsi="Arial" w:cs="Arial"/>
          <w:b/>
          <w:color w:val="000000"/>
          <w:sz w:val="24"/>
          <w:szCs w:val="24"/>
        </w:rPr>
        <w:t xml:space="preserve"> </w:t>
      </w:r>
      <w:r w:rsidR="002F558D">
        <w:rPr>
          <w:rFonts w:ascii="Arial" w:eastAsia="Times New Roman" w:hAnsi="Arial" w:cs="Arial"/>
          <w:b/>
          <w:color w:val="000000"/>
          <w:sz w:val="24"/>
          <w:szCs w:val="24"/>
        </w:rPr>
        <w:t xml:space="preserve">ГОД В ЦЕЛЯХ ИСЧИСЛЕНИЯ НАЛОГОВОЙ БАЗЫ ПО </w:t>
      </w:r>
      <w:r w:rsidRPr="00FA60AD">
        <w:rPr>
          <w:rFonts w:ascii="Arial" w:eastAsia="Times New Roman" w:hAnsi="Arial" w:cs="Arial"/>
          <w:b/>
          <w:color w:val="000000"/>
          <w:sz w:val="24"/>
          <w:szCs w:val="24"/>
        </w:rPr>
        <w:t>ЕНВД</w:t>
      </w:r>
    </w:p>
    <w:p w:rsidR="007A67DC" w:rsidRPr="00FA60AD" w:rsidRDefault="007A67DC" w:rsidP="007A67DC">
      <w:pPr>
        <w:rPr>
          <w:rFonts w:ascii="Arial" w:eastAsia="Times New Roman" w:hAnsi="Arial" w:cs="Arial"/>
          <w:sz w:val="24"/>
          <w:szCs w:val="24"/>
        </w:rPr>
      </w:pPr>
    </w:p>
    <w:p w:rsidR="007A67DC" w:rsidRPr="00524A67" w:rsidRDefault="00661BBA" w:rsidP="0039394C">
      <w:pPr>
        <w:spacing w:after="0" w:line="240" w:lineRule="auto"/>
        <w:jc w:val="both"/>
        <w:rPr>
          <w:rFonts w:ascii="Arial" w:eastAsia="Times New Roman" w:hAnsi="Arial" w:cs="Arial"/>
          <w:b/>
          <w:sz w:val="24"/>
          <w:szCs w:val="24"/>
        </w:rPr>
      </w:pPr>
      <w:r>
        <w:rPr>
          <w:noProof/>
          <w:lang w:eastAsia="ru-RU"/>
        </w:rPr>
        <w:drawing>
          <wp:anchor distT="0" distB="0" distL="114300" distR="114300" simplePos="0" relativeHeight="251657728" behindDoc="1" locked="0" layoutInCell="1" allowOverlap="1">
            <wp:simplePos x="0" y="0"/>
            <wp:positionH relativeFrom="column">
              <wp:posOffset>-119380</wp:posOffset>
            </wp:positionH>
            <wp:positionV relativeFrom="paragraph">
              <wp:posOffset>63500</wp:posOffset>
            </wp:positionV>
            <wp:extent cx="1629410" cy="1609725"/>
            <wp:effectExtent l="0" t="0" r="8890" b="9525"/>
            <wp:wrapTight wrapText="bothSides">
              <wp:wrapPolygon edited="0">
                <wp:start x="1010" y="0"/>
                <wp:lineTo x="0" y="511"/>
                <wp:lineTo x="0" y="20705"/>
                <wp:lineTo x="758" y="21472"/>
                <wp:lineTo x="1010" y="21472"/>
                <wp:lineTo x="20455" y="21472"/>
                <wp:lineTo x="20708" y="21472"/>
                <wp:lineTo x="21465" y="20705"/>
                <wp:lineTo x="21465" y="511"/>
                <wp:lineTo x="20455" y="0"/>
                <wp:lineTo x="1010" y="0"/>
              </wp:wrapPolygon>
            </wp:wrapTight>
            <wp:docPr id="14" name="Рисунок 14" descr="http://xn--07-6kcai1ck2bs.xn--p1ai/new/media/k2/items/cache/e0a70f72bdae9885bfc32d7cd19a26a1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07-6kcai1ck2bs.xn--p1ai/new/media/k2/items/cache/e0a70f72bdae9885bfc32d7cd19a26a1_XL.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29410" cy="1609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A67DC" w:rsidRPr="00FA60AD">
        <w:rPr>
          <w:rFonts w:ascii="Arial" w:eastAsia="Times New Roman" w:hAnsi="Arial" w:cs="Arial"/>
          <w:sz w:val="24"/>
          <w:szCs w:val="24"/>
        </w:rPr>
        <w:tab/>
        <w:t>На 201</w:t>
      </w:r>
      <w:r w:rsidR="007428AE">
        <w:rPr>
          <w:rFonts w:ascii="Arial" w:eastAsia="Times New Roman" w:hAnsi="Arial" w:cs="Arial"/>
          <w:sz w:val="24"/>
          <w:szCs w:val="24"/>
        </w:rPr>
        <w:t>7</w:t>
      </w:r>
      <w:r w:rsidR="007A67DC" w:rsidRPr="00FA60AD">
        <w:rPr>
          <w:rFonts w:ascii="Arial" w:eastAsia="Times New Roman" w:hAnsi="Arial" w:cs="Arial"/>
          <w:sz w:val="24"/>
          <w:szCs w:val="24"/>
        </w:rPr>
        <w:t xml:space="preserve"> год коэффициент-дефлятор K1, необходимый для расчета налоговой базы по единому налогу на вмененный доход в соответствии с главой 26.3 "Система налогообложения в виде единого налога на вмененный доход для отдельных видов деятельности" Налогового кодекса Российской Федерации, установлен равным </w:t>
      </w:r>
      <w:r w:rsidR="007A67DC" w:rsidRPr="00524A67">
        <w:rPr>
          <w:rFonts w:ascii="Arial" w:eastAsia="Times New Roman" w:hAnsi="Arial" w:cs="Arial"/>
          <w:b/>
          <w:sz w:val="24"/>
          <w:szCs w:val="24"/>
        </w:rPr>
        <w:t>1,</w:t>
      </w:r>
      <w:r w:rsidR="00F60C08" w:rsidRPr="00524A67">
        <w:rPr>
          <w:rFonts w:ascii="Arial" w:eastAsia="Times New Roman" w:hAnsi="Arial" w:cs="Arial"/>
          <w:b/>
          <w:sz w:val="24"/>
          <w:szCs w:val="24"/>
        </w:rPr>
        <w:t>798</w:t>
      </w:r>
      <w:r w:rsidR="007A67DC" w:rsidRPr="00524A67">
        <w:rPr>
          <w:rFonts w:ascii="Arial" w:eastAsia="Times New Roman" w:hAnsi="Arial" w:cs="Arial"/>
          <w:b/>
          <w:sz w:val="24"/>
          <w:szCs w:val="24"/>
        </w:rPr>
        <w:t>.</w:t>
      </w:r>
    </w:p>
    <w:p w:rsidR="007A67DC" w:rsidRPr="00661BBA" w:rsidRDefault="00056B3B" w:rsidP="00661BBA">
      <w:pPr>
        <w:pStyle w:val="ConsPlusNormal"/>
        <w:ind w:firstLine="708"/>
        <w:jc w:val="both"/>
        <w:rPr>
          <w:rFonts w:eastAsia="Times New Roman"/>
          <w:i/>
        </w:rPr>
      </w:pPr>
      <w:proofErr w:type="gramStart"/>
      <w:r w:rsidRPr="00661BBA">
        <w:rPr>
          <w:rFonts w:eastAsia="Times New Roman"/>
          <w:i/>
        </w:rPr>
        <w:t>О</w:t>
      </w:r>
      <w:r w:rsidR="007A67DC" w:rsidRPr="00661BBA">
        <w:rPr>
          <w:rFonts w:eastAsia="Times New Roman"/>
          <w:i/>
        </w:rPr>
        <w:t>снование: приказ Мин</w:t>
      </w:r>
      <w:r w:rsidRPr="00661BBA">
        <w:rPr>
          <w:rFonts w:eastAsia="Times New Roman"/>
          <w:i/>
        </w:rPr>
        <w:t xml:space="preserve">истерства </w:t>
      </w:r>
      <w:r w:rsidR="007A67DC" w:rsidRPr="00661BBA">
        <w:rPr>
          <w:rFonts w:eastAsia="Times New Roman"/>
          <w:i/>
        </w:rPr>
        <w:t>эконо</w:t>
      </w:r>
      <w:r w:rsidRPr="00661BBA">
        <w:rPr>
          <w:rFonts w:eastAsia="Times New Roman"/>
          <w:i/>
        </w:rPr>
        <w:t xml:space="preserve">мического </w:t>
      </w:r>
      <w:r w:rsidR="007A67DC" w:rsidRPr="00661BBA">
        <w:rPr>
          <w:rFonts w:eastAsia="Times New Roman"/>
          <w:i/>
        </w:rPr>
        <w:t>развития Р</w:t>
      </w:r>
      <w:r w:rsidRPr="00661BBA">
        <w:rPr>
          <w:rFonts w:eastAsia="Times New Roman"/>
          <w:i/>
        </w:rPr>
        <w:t xml:space="preserve">оссийской </w:t>
      </w:r>
      <w:r w:rsidR="007A67DC" w:rsidRPr="00661BBA">
        <w:rPr>
          <w:rFonts w:eastAsia="Times New Roman"/>
          <w:i/>
        </w:rPr>
        <w:t>Ф</w:t>
      </w:r>
      <w:r w:rsidRPr="00661BBA">
        <w:rPr>
          <w:rFonts w:eastAsia="Times New Roman"/>
          <w:i/>
        </w:rPr>
        <w:t>едерации</w:t>
      </w:r>
      <w:r w:rsidR="007A67DC" w:rsidRPr="00661BBA">
        <w:rPr>
          <w:rFonts w:eastAsia="Times New Roman"/>
          <w:i/>
        </w:rPr>
        <w:t xml:space="preserve"> от </w:t>
      </w:r>
      <w:r w:rsidR="00F60C08" w:rsidRPr="00661BBA">
        <w:rPr>
          <w:rFonts w:eastAsia="Times New Roman"/>
          <w:i/>
        </w:rPr>
        <w:t>2</w:t>
      </w:r>
      <w:r w:rsidR="00A910A9" w:rsidRPr="00661BBA">
        <w:rPr>
          <w:rFonts w:eastAsia="Times New Roman"/>
          <w:i/>
        </w:rPr>
        <w:t>0</w:t>
      </w:r>
      <w:r w:rsidR="007A67DC" w:rsidRPr="00661BBA">
        <w:rPr>
          <w:rFonts w:eastAsia="Times New Roman"/>
          <w:i/>
        </w:rPr>
        <w:t>.1</w:t>
      </w:r>
      <w:r w:rsidR="00F60C08" w:rsidRPr="00661BBA">
        <w:rPr>
          <w:rFonts w:eastAsia="Times New Roman"/>
          <w:i/>
        </w:rPr>
        <w:t>0</w:t>
      </w:r>
      <w:r w:rsidR="007A67DC" w:rsidRPr="00661BBA">
        <w:rPr>
          <w:rFonts w:eastAsia="Times New Roman"/>
          <w:i/>
        </w:rPr>
        <w:t>.201</w:t>
      </w:r>
      <w:r w:rsidR="00A910A9" w:rsidRPr="00661BBA">
        <w:rPr>
          <w:rFonts w:eastAsia="Times New Roman"/>
          <w:i/>
        </w:rPr>
        <w:t>5</w:t>
      </w:r>
      <w:r w:rsidR="007A67DC" w:rsidRPr="00661BBA">
        <w:rPr>
          <w:rFonts w:eastAsia="Times New Roman"/>
          <w:i/>
        </w:rPr>
        <w:t xml:space="preserve"> № </w:t>
      </w:r>
      <w:r w:rsidR="00A910A9" w:rsidRPr="00661BBA">
        <w:rPr>
          <w:rFonts w:eastAsia="Times New Roman"/>
          <w:i/>
        </w:rPr>
        <w:t>772</w:t>
      </w:r>
      <w:r w:rsidR="007A67DC" w:rsidRPr="00661BBA">
        <w:rPr>
          <w:rFonts w:eastAsia="Times New Roman"/>
          <w:i/>
        </w:rPr>
        <w:t xml:space="preserve"> </w:t>
      </w:r>
      <w:r w:rsidR="0039394C" w:rsidRPr="00661BBA">
        <w:rPr>
          <w:rFonts w:eastAsia="Times New Roman"/>
          <w:i/>
        </w:rPr>
        <w:t>(</w:t>
      </w:r>
      <w:r w:rsidR="0039394C" w:rsidRPr="00661BBA">
        <w:rPr>
          <w:i/>
        </w:rPr>
        <w:t xml:space="preserve">в ред. </w:t>
      </w:r>
      <w:hyperlink r:id="rId73" w:history="1">
        <w:r w:rsidR="0039394C" w:rsidRPr="00661BBA">
          <w:rPr>
            <w:i/>
          </w:rPr>
          <w:t>Приказа</w:t>
        </w:r>
      </w:hyperlink>
      <w:r w:rsidR="0039394C" w:rsidRPr="00661BBA">
        <w:rPr>
          <w:i/>
        </w:rPr>
        <w:t xml:space="preserve"> Минэкономразвития России от </w:t>
      </w:r>
      <w:r w:rsidR="007428AE" w:rsidRPr="00661BBA">
        <w:rPr>
          <w:i/>
        </w:rPr>
        <w:t>03.11.2016 № 698</w:t>
      </w:r>
      <w:r w:rsidR="0039394C" w:rsidRPr="00661BBA">
        <w:rPr>
          <w:i/>
        </w:rPr>
        <w:t xml:space="preserve"> </w:t>
      </w:r>
      <w:r w:rsidR="0039394C" w:rsidRPr="00661BBA">
        <w:rPr>
          <w:rFonts w:eastAsia="Times New Roman"/>
          <w:i/>
        </w:rPr>
        <w:t xml:space="preserve"> </w:t>
      </w:r>
      <w:r w:rsidR="007A67DC" w:rsidRPr="00661BBA">
        <w:rPr>
          <w:rFonts w:eastAsia="Times New Roman"/>
          <w:i/>
        </w:rPr>
        <w:t>«Об установлении коэффициентов-дефляторов на 201</w:t>
      </w:r>
      <w:r w:rsidR="007428AE" w:rsidRPr="00661BBA">
        <w:rPr>
          <w:rFonts w:eastAsia="Times New Roman"/>
          <w:i/>
        </w:rPr>
        <w:t>7</w:t>
      </w:r>
      <w:r w:rsidR="007A67DC" w:rsidRPr="00661BBA">
        <w:rPr>
          <w:rFonts w:eastAsia="Times New Roman"/>
          <w:i/>
        </w:rPr>
        <w:t xml:space="preserve"> год».</w:t>
      </w:r>
      <w:proofErr w:type="gramEnd"/>
    </w:p>
    <w:p w:rsidR="00E06A9C" w:rsidRDefault="00E06A9C" w:rsidP="00BB0A3F">
      <w:pPr>
        <w:pStyle w:val="ConsPlusTitle"/>
        <w:jc w:val="center"/>
        <w:outlineLvl w:val="0"/>
      </w:pPr>
    </w:p>
    <w:p w:rsidR="00524A67" w:rsidRDefault="00524A67" w:rsidP="00BB0A3F">
      <w:pPr>
        <w:pStyle w:val="ConsPlusTitle"/>
        <w:jc w:val="center"/>
        <w:outlineLvl w:val="0"/>
      </w:pPr>
    </w:p>
    <w:p w:rsidR="00E06A9C" w:rsidRDefault="00E06A9C" w:rsidP="00BB0A3F">
      <w:pPr>
        <w:pStyle w:val="ConsPlusTitle"/>
        <w:jc w:val="center"/>
        <w:outlineLvl w:val="0"/>
      </w:pPr>
    </w:p>
    <w:p w:rsidR="00E06A9C" w:rsidRDefault="00E06A9C" w:rsidP="00BB0A3F">
      <w:pPr>
        <w:pStyle w:val="ConsPlusTitle"/>
        <w:jc w:val="center"/>
        <w:outlineLvl w:val="0"/>
      </w:pPr>
    </w:p>
    <w:p w:rsidR="00C36CDF" w:rsidRDefault="00C36CDF" w:rsidP="00BB0A3F">
      <w:pPr>
        <w:pStyle w:val="ConsPlusTitle"/>
        <w:jc w:val="center"/>
        <w:outlineLvl w:val="0"/>
      </w:pPr>
    </w:p>
    <w:p w:rsidR="00C36CDF" w:rsidRDefault="00C36CDF" w:rsidP="00BB0A3F">
      <w:pPr>
        <w:pStyle w:val="ConsPlusTitle"/>
        <w:jc w:val="center"/>
        <w:outlineLvl w:val="0"/>
      </w:pPr>
    </w:p>
    <w:p w:rsidR="00C36CDF" w:rsidRDefault="00C36CDF" w:rsidP="00BB0A3F">
      <w:pPr>
        <w:pStyle w:val="ConsPlusTitle"/>
        <w:jc w:val="center"/>
        <w:outlineLvl w:val="0"/>
      </w:pPr>
    </w:p>
    <w:p w:rsidR="00C36CDF" w:rsidRDefault="00C36CDF" w:rsidP="00BB0A3F">
      <w:pPr>
        <w:pStyle w:val="ConsPlusTitle"/>
        <w:jc w:val="center"/>
        <w:outlineLvl w:val="0"/>
      </w:pPr>
    </w:p>
    <w:p w:rsidR="00E06A9C" w:rsidRDefault="00E06A9C" w:rsidP="00BB0A3F">
      <w:pPr>
        <w:pStyle w:val="ConsPlusTitle"/>
        <w:jc w:val="center"/>
        <w:outlineLvl w:val="0"/>
      </w:pPr>
    </w:p>
    <w:p w:rsidR="00BB0A3F" w:rsidRDefault="00BB0A3F" w:rsidP="00BB0A3F">
      <w:pPr>
        <w:pStyle w:val="ConsPlusTitle"/>
        <w:jc w:val="center"/>
        <w:outlineLvl w:val="0"/>
      </w:pPr>
      <w:r>
        <w:t>ПРАВИТЕЛЬСТВО РОССИЙСКОЙ ФЕДЕРАЦИИ</w:t>
      </w:r>
    </w:p>
    <w:p w:rsidR="00BB0A3F" w:rsidRDefault="00BB0A3F" w:rsidP="00BB0A3F">
      <w:pPr>
        <w:pStyle w:val="ConsPlusTitle"/>
        <w:jc w:val="center"/>
      </w:pPr>
    </w:p>
    <w:p w:rsidR="00BB0A3F" w:rsidRDefault="00BB0A3F" w:rsidP="00BB0A3F">
      <w:pPr>
        <w:pStyle w:val="ConsPlusTitle"/>
        <w:jc w:val="center"/>
      </w:pPr>
      <w:r>
        <w:t>РАСПОРЯЖЕНИЕ</w:t>
      </w:r>
    </w:p>
    <w:p w:rsidR="00661BBA" w:rsidRDefault="00661BBA" w:rsidP="00BB0A3F">
      <w:pPr>
        <w:pStyle w:val="ConsPlusTitle"/>
        <w:jc w:val="center"/>
      </w:pPr>
    </w:p>
    <w:p w:rsidR="00661BBA" w:rsidRDefault="00661BBA" w:rsidP="00BB0A3F">
      <w:pPr>
        <w:pStyle w:val="ConsPlusTitle"/>
        <w:jc w:val="center"/>
      </w:pPr>
      <w:r>
        <w:t>«</w:t>
      </w:r>
      <w:r w:rsidRPr="00661BBA">
        <w:t xml:space="preserve">Об утверждении кодов видов деятельности в соответствии </w:t>
      </w:r>
    </w:p>
    <w:p w:rsidR="00661BBA" w:rsidRDefault="00661BBA" w:rsidP="00BB0A3F">
      <w:pPr>
        <w:pStyle w:val="ConsPlusTitle"/>
        <w:jc w:val="center"/>
      </w:pPr>
      <w:r w:rsidRPr="00661BBA">
        <w:t xml:space="preserve">с Общероссийским классификатором видов экономической деятельности, относящихся к бытовым услугам, и кодов услуг в соответствии </w:t>
      </w:r>
    </w:p>
    <w:p w:rsidR="00661BBA" w:rsidRDefault="00661BBA" w:rsidP="00BB0A3F">
      <w:pPr>
        <w:pStyle w:val="ConsPlusTitle"/>
        <w:jc w:val="center"/>
      </w:pPr>
      <w:r w:rsidRPr="00661BBA">
        <w:t xml:space="preserve">с Общероссийским классификатором продукции по видам экономической деятельности, </w:t>
      </w:r>
      <w:proofErr w:type="gramStart"/>
      <w:r w:rsidRPr="00661BBA">
        <w:t>относящихся</w:t>
      </w:r>
      <w:proofErr w:type="gramEnd"/>
      <w:r w:rsidRPr="00661BBA">
        <w:t xml:space="preserve"> к бытовым услугам</w:t>
      </w:r>
      <w:r>
        <w:t>»</w:t>
      </w:r>
    </w:p>
    <w:p w:rsidR="00661BBA" w:rsidRDefault="00661BBA" w:rsidP="00BB0A3F">
      <w:pPr>
        <w:pStyle w:val="ConsPlusTitle"/>
        <w:jc w:val="center"/>
      </w:pPr>
    </w:p>
    <w:p w:rsidR="00BB0A3F" w:rsidRDefault="00661BBA" w:rsidP="00BB0A3F">
      <w:pPr>
        <w:pStyle w:val="ConsPlusTitle"/>
        <w:jc w:val="center"/>
      </w:pPr>
      <w:r>
        <w:t xml:space="preserve">от 24 </w:t>
      </w:r>
      <w:r w:rsidR="00BB0A3F">
        <w:t>ноября 2016 г. N 2496-р</w:t>
      </w:r>
    </w:p>
    <w:p w:rsidR="00BB0A3F" w:rsidRDefault="00BB0A3F" w:rsidP="00BB0A3F">
      <w:pPr>
        <w:pStyle w:val="ConsPlusNormal"/>
        <w:jc w:val="both"/>
      </w:pPr>
    </w:p>
    <w:p w:rsidR="00BB0A3F" w:rsidRDefault="00BB0A3F" w:rsidP="00BB0A3F">
      <w:pPr>
        <w:pStyle w:val="ConsPlusNormal"/>
        <w:ind w:firstLine="540"/>
        <w:jc w:val="both"/>
      </w:pPr>
      <w:r>
        <w:t>1. В целях применения Налогового кодекса Российской Федерации определить:</w:t>
      </w:r>
    </w:p>
    <w:p w:rsidR="00BB0A3F" w:rsidRPr="00E06A9C" w:rsidRDefault="00BB0A3F" w:rsidP="00BB0A3F">
      <w:pPr>
        <w:pStyle w:val="ConsPlusNormal"/>
        <w:ind w:firstLine="540"/>
        <w:jc w:val="both"/>
      </w:pPr>
      <w:r>
        <w:t xml:space="preserve">коды видов деятельности в соответствии с Общероссийским классификатором видов экономической деятельности, относящихся к бытовым услугам, </w:t>
      </w:r>
      <w:r w:rsidRPr="00E06A9C">
        <w:t xml:space="preserve">по </w:t>
      </w:r>
      <w:hyperlink r:id="rId74" w:anchor="Par23" w:tooltip="ПЕРЕЧЕНЬ" w:history="1">
        <w:r w:rsidRPr="00E06A9C">
          <w:rPr>
            <w:rStyle w:val="ab"/>
            <w:color w:val="auto"/>
            <w:u w:val="none"/>
          </w:rPr>
          <w:t>перечню</w:t>
        </w:r>
      </w:hyperlink>
      <w:r w:rsidRPr="00E06A9C">
        <w:t xml:space="preserve"> согласно приложению N 1;</w:t>
      </w:r>
    </w:p>
    <w:p w:rsidR="00BB0A3F" w:rsidRPr="00E06A9C" w:rsidRDefault="00BB0A3F" w:rsidP="00BB0A3F">
      <w:pPr>
        <w:pStyle w:val="ConsPlusNormal"/>
        <w:ind w:firstLine="540"/>
        <w:jc w:val="both"/>
      </w:pPr>
      <w:r w:rsidRPr="00E06A9C">
        <w:t xml:space="preserve">коды услуг в соответствии с Общероссийским классификатором продукции по видам экономической деятельности, относящихся к бытовым услугам, по </w:t>
      </w:r>
      <w:hyperlink r:id="rId75" w:anchor="Par39" w:tooltip="ПЕРЕЧЕНЬ" w:history="1">
        <w:r w:rsidRPr="00E06A9C">
          <w:rPr>
            <w:rStyle w:val="ab"/>
            <w:color w:val="auto"/>
            <w:u w:val="none"/>
          </w:rPr>
          <w:t>перечню</w:t>
        </w:r>
      </w:hyperlink>
      <w:r w:rsidRPr="00E06A9C">
        <w:t xml:space="preserve"> согласно приложению N 2.</w:t>
      </w:r>
    </w:p>
    <w:p w:rsidR="00BB0A3F" w:rsidRPr="00E06A9C" w:rsidRDefault="00BB0A3F" w:rsidP="00BB0A3F">
      <w:pPr>
        <w:pStyle w:val="ConsPlusNormal"/>
        <w:ind w:firstLine="540"/>
        <w:jc w:val="both"/>
      </w:pPr>
      <w:r w:rsidRPr="00E06A9C">
        <w:t>2. Настоящее распоряжение вступает в силу с 1 января 2017 г.</w:t>
      </w:r>
    </w:p>
    <w:p w:rsidR="00BB0A3F" w:rsidRDefault="00BB0A3F" w:rsidP="00BB0A3F">
      <w:pPr>
        <w:pStyle w:val="ConsPlusNormal"/>
        <w:jc w:val="both"/>
      </w:pPr>
    </w:p>
    <w:p w:rsidR="00BB0A3F" w:rsidRDefault="00BB0A3F" w:rsidP="00BB0A3F">
      <w:pPr>
        <w:pStyle w:val="ConsPlusNormal"/>
        <w:jc w:val="right"/>
      </w:pPr>
      <w:r>
        <w:t>Председатель Правительства</w:t>
      </w:r>
    </w:p>
    <w:p w:rsidR="00BB0A3F" w:rsidRDefault="00BB0A3F" w:rsidP="00BB0A3F">
      <w:pPr>
        <w:pStyle w:val="ConsPlusNormal"/>
        <w:jc w:val="right"/>
      </w:pPr>
      <w:r>
        <w:t>Российской Федерации</w:t>
      </w:r>
    </w:p>
    <w:p w:rsidR="00BB0A3F" w:rsidRDefault="00BB0A3F" w:rsidP="00BB0A3F">
      <w:pPr>
        <w:pStyle w:val="ConsPlusNormal"/>
        <w:jc w:val="right"/>
      </w:pPr>
      <w:r>
        <w:t>Д.МЕДВЕДЕВ</w:t>
      </w:r>
    </w:p>
    <w:p w:rsidR="00BB0A3F" w:rsidRDefault="00BB0A3F" w:rsidP="00BB0A3F">
      <w:pPr>
        <w:pStyle w:val="ConsPlusNormal"/>
        <w:jc w:val="both"/>
      </w:pPr>
    </w:p>
    <w:p w:rsidR="00BB0A3F" w:rsidRDefault="00BB0A3F" w:rsidP="00BB0A3F">
      <w:pPr>
        <w:pStyle w:val="ConsPlusNormal"/>
        <w:jc w:val="both"/>
      </w:pPr>
    </w:p>
    <w:p w:rsidR="00BB0A3F" w:rsidRDefault="00BB0A3F" w:rsidP="00BB0A3F">
      <w:pPr>
        <w:pStyle w:val="ConsPlusNormal"/>
        <w:jc w:val="right"/>
        <w:outlineLvl w:val="0"/>
      </w:pPr>
      <w:r>
        <w:lastRenderedPageBreak/>
        <w:t>Приложение N 1</w:t>
      </w:r>
    </w:p>
    <w:p w:rsidR="00BB0A3F" w:rsidRDefault="00BB0A3F" w:rsidP="00BB0A3F">
      <w:pPr>
        <w:pStyle w:val="ConsPlusNormal"/>
        <w:jc w:val="right"/>
      </w:pPr>
      <w:r>
        <w:t>к распоряжению Правительства</w:t>
      </w:r>
    </w:p>
    <w:p w:rsidR="00BB0A3F" w:rsidRDefault="00BB0A3F" w:rsidP="00BB0A3F">
      <w:pPr>
        <w:pStyle w:val="ConsPlusNormal"/>
        <w:jc w:val="right"/>
      </w:pPr>
      <w:r>
        <w:t>Российской Федерации</w:t>
      </w:r>
    </w:p>
    <w:p w:rsidR="00BB0A3F" w:rsidRDefault="00BB0A3F" w:rsidP="00BB0A3F">
      <w:pPr>
        <w:pStyle w:val="ConsPlusNormal"/>
        <w:jc w:val="right"/>
      </w:pPr>
      <w:r>
        <w:t>от 24 ноября 2016 г. N 2496-р</w:t>
      </w:r>
    </w:p>
    <w:p w:rsidR="00BB0A3F" w:rsidRDefault="00BB0A3F" w:rsidP="00BB0A3F">
      <w:pPr>
        <w:pStyle w:val="ConsPlusNormal"/>
        <w:jc w:val="both"/>
      </w:pPr>
    </w:p>
    <w:p w:rsidR="00BB0A3F" w:rsidRDefault="00BB0A3F" w:rsidP="00BB0A3F">
      <w:pPr>
        <w:pStyle w:val="ConsPlusNormal"/>
        <w:jc w:val="center"/>
      </w:pPr>
      <w:bookmarkStart w:id="41" w:name="Par23"/>
      <w:bookmarkEnd w:id="41"/>
      <w:r>
        <w:t>ПЕРЕЧЕНЬ</w:t>
      </w:r>
    </w:p>
    <w:p w:rsidR="00BB0A3F" w:rsidRDefault="00BB0A3F" w:rsidP="00BB0A3F">
      <w:pPr>
        <w:pStyle w:val="ConsPlusNormal"/>
        <w:jc w:val="center"/>
      </w:pPr>
      <w:r>
        <w:t xml:space="preserve">КОДОВ ВИДОВ ДЕЯТЕЛЬНОСТИ В СООТВЕТСТВИИ С </w:t>
      </w:r>
      <w:proofErr w:type="gramStart"/>
      <w:r>
        <w:t>ОБЩЕРОССИЙСКИМ</w:t>
      </w:r>
      <w:proofErr w:type="gramEnd"/>
    </w:p>
    <w:p w:rsidR="00BB0A3F" w:rsidRDefault="00BB0A3F" w:rsidP="00BB0A3F">
      <w:pPr>
        <w:pStyle w:val="ConsPlusNormal"/>
        <w:jc w:val="center"/>
      </w:pPr>
      <w:r>
        <w:t>КЛАССИФИКАТОРОМ ВИДОВ ЭКОНОМИЧЕСКОЙ ДЕЯТЕЛЬНОСТИ,</w:t>
      </w:r>
    </w:p>
    <w:p w:rsidR="00BB0A3F" w:rsidRDefault="00BB0A3F" w:rsidP="00BB0A3F">
      <w:pPr>
        <w:pStyle w:val="ConsPlusNormal"/>
        <w:jc w:val="center"/>
      </w:pPr>
      <w:proofErr w:type="gramStart"/>
      <w:r>
        <w:t>ОТНОСЯЩИХСЯ</w:t>
      </w:r>
      <w:proofErr w:type="gramEnd"/>
      <w:r>
        <w:t xml:space="preserve"> К БЫТОВЫМ УСЛУГАМ</w:t>
      </w:r>
    </w:p>
    <w:p w:rsidR="00BB0A3F" w:rsidRDefault="00BB0A3F" w:rsidP="00BB0A3F">
      <w:pPr>
        <w:pStyle w:val="ConsPlusNormal"/>
        <w:jc w:val="both"/>
      </w:pPr>
    </w:p>
    <w:p w:rsidR="00BB0A3F" w:rsidRDefault="00BB0A3F" w:rsidP="00BB0A3F">
      <w:pPr>
        <w:pStyle w:val="ConsPlusNormal"/>
        <w:ind w:firstLine="540"/>
        <w:jc w:val="both"/>
      </w:pPr>
      <w:r>
        <w:t>01.61; 10.11.4; 10.13.2; 10.31; 10.41; 10.61.2; 10.61.3; 13.10.9; 13.30.3; 13.92.2; 13.99.4; 14.11.2; 4.12.2; 14.13.3; 14.14.4; 14.19.5; 14.20.2; 14.31.2; 14.39.2; 15.20.5; 16.24; 16.29.3; 18.14; 23.70.2; 25.50.1; 25.61; 25.62; 25.99.3; 31.02.2; 31.09.2; 32.12.6; 32.13.2; 32.99; 33.12; 33.13; 33.15; 33.19; 38.32; 41.10; 41.20; 42.21; 43.21; 43.22; 43.29; 43.31; 43.32; 43.32.1; 43.32.2; 43.32.3; 43.33; 43.34; 43.34.1; 43.34.2; 43.39; 43.91; 43.99; 45.20; 45.20.1; 45.20.2; 45.20.3; 45.20.4; 45.40.5; 47.78.22; 58.19; 74.10; 74.20; 74.30; 77.11; 77.12; 77.21; 77.22; 77.29; 77.29.1; 77.29.2; 77.29.3; 77.29.9; 77.31; 77.33; 77.33.1; 77.33.2; 81.21.1; 81.22; 81.29.1; 81.29.2; 81.29.9; 81.30; 82.19; 88.10 88.91; 93.29.3; 93.29.9; 95.11; 95.12; 95.21; 95.22; 95.22.1; 95.22.2; 95.23; 95.24; 95.24.1; 95.24.2; 95.25; 95.25.1; 95.25.2; 95.29; 95.29.1; 95.29.11; 95.29.12; 95.29.13; 95.29.2; 95.29.3; 95.29.4; 95.29.41; 95.29.42; 95.29.43; 95.29.5; 95.29.6; 95.29.7; 95.29.9; 96.01; 96.02; 96.02.1; 96.02.2; 96.03; 96.04; 96.09.</w:t>
      </w:r>
    </w:p>
    <w:p w:rsidR="00BB0A3F" w:rsidRDefault="00BB0A3F" w:rsidP="00BB0A3F">
      <w:pPr>
        <w:pStyle w:val="ConsPlusNormal"/>
        <w:jc w:val="both"/>
      </w:pPr>
    </w:p>
    <w:p w:rsidR="00BB0A3F" w:rsidRDefault="00BB0A3F" w:rsidP="00BB0A3F">
      <w:pPr>
        <w:pStyle w:val="ConsPlusNormal"/>
        <w:jc w:val="both"/>
      </w:pPr>
    </w:p>
    <w:p w:rsidR="00BB0A3F" w:rsidRDefault="00BB0A3F" w:rsidP="00BB0A3F">
      <w:pPr>
        <w:pStyle w:val="ConsPlusNormal"/>
        <w:jc w:val="both"/>
      </w:pPr>
    </w:p>
    <w:p w:rsidR="00BB0A3F" w:rsidRDefault="00BB0A3F" w:rsidP="00BB0A3F">
      <w:pPr>
        <w:pStyle w:val="ConsPlusNormal"/>
        <w:jc w:val="both"/>
      </w:pPr>
    </w:p>
    <w:p w:rsidR="00BB0A3F" w:rsidRDefault="00BB0A3F" w:rsidP="00BB0A3F">
      <w:pPr>
        <w:pStyle w:val="ConsPlusNormal"/>
        <w:jc w:val="both"/>
      </w:pPr>
    </w:p>
    <w:p w:rsidR="00BB0A3F" w:rsidRDefault="00BB0A3F" w:rsidP="00BB0A3F">
      <w:pPr>
        <w:pStyle w:val="ConsPlusNormal"/>
        <w:jc w:val="right"/>
        <w:outlineLvl w:val="0"/>
      </w:pPr>
      <w:r>
        <w:t>Приложение N 2</w:t>
      </w:r>
    </w:p>
    <w:p w:rsidR="00BB0A3F" w:rsidRDefault="00BB0A3F" w:rsidP="00BB0A3F">
      <w:pPr>
        <w:pStyle w:val="ConsPlusNormal"/>
        <w:jc w:val="right"/>
      </w:pPr>
      <w:r>
        <w:t>к распоряжению Правительства</w:t>
      </w:r>
    </w:p>
    <w:p w:rsidR="00BB0A3F" w:rsidRDefault="00BB0A3F" w:rsidP="00BB0A3F">
      <w:pPr>
        <w:pStyle w:val="ConsPlusNormal"/>
        <w:jc w:val="right"/>
      </w:pPr>
      <w:r>
        <w:t>Российской Федерации</w:t>
      </w:r>
    </w:p>
    <w:p w:rsidR="00BB0A3F" w:rsidRDefault="00BB0A3F" w:rsidP="00BB0A3F">
      <w:pPr>
        <w:pStyle w:val="ConsPlusNormal"/>
        <w:jc w:val="right"/>
      </w:pPr>
      <w:r>
        <w:t>от 24 ноября 2016 г. N 2496-р</w:t>
      </w:r>
    </w:p>
    <w:p w:rsidR="00BB0A3F" w:rsidRDefault="00BB0A3F" w:rsidP="00BB0A3F">
      <w:pPr>
        <w:pStyle w:val="ConsPlusNormal"/>
        <w:jc w:val="both"/>
      </w:pPr>
    </w:p>
    <w:p w:rsidR="00BB0A3F" w:rsidRDefault="00BB0A3F" w:rsidP="00BB0A3F">
      <w:pPr>
        <w:pStyle w:val="ConsPlusNormal"/>
        <w:jc w:val="center"/>
      </w:pPr>
      <w:bookmarkStart w:id="42" w:name="Par39"/>
      <w:bookmarkEnd w:id="42"/>
      <w:r>
        <w:t>ПЕРЕЧЕНЬ</w:t>
      </w:r>
    </w:p>
    <w:p w:rsidR="00BB0A3F" w:rsidRDefault="00BB0A3F" w:rsidP="00BB0A3F">
      <w:pPr>
        <w:pStyle w:val="ConsPlusNormal"/>
        <w:jc w:val="center"/>
      </w:pPr>
      <w:r>
        <w:t>КОДОВ УСЛУГ В СООТВЕТСТВИИ С ОБЩЕРОССИЙСКИМ КЛАССИФИКАТОРОМ</w:t>
      </w:r>
    </w:p>
    <w:p w:rsidR="00BB0A3F" w:rsidRDefault="00BB0A3F" w:rsidP="00BB0A3F">
      <w:pPr>
        <w:pStyle w:val="ConsPlusNormal"/>
        <w:jc w:val="center"/>
      </w:pPr>
      <w:r>
        <w:t xml:space="preserve">ПРОДУКЦИИ ПО ВИДАМ ЭКОНОМИЧЕСКОЙ ДЕЯТЕЛЬНОСТИ, </w:t>
      </w:r>
      <w:proofErr w:type="gramStart"/>
      <w:r>
        <w:t>ОТНОСЯЩИХСЯ</w:t>
      </w:r>
      <w:proofErr w:type="gramEnd"/>
    </w:p>
    <w:p w:rsidR="00BB0A3F" w:rsidRDefault="00BB0A3F" w:rsidP="00BB0A3F">
      <w:pPr>
        <w:pStyle w:val="ConsPlusNormal"/>
        <w:jc w:val="center"/>
      </w:pPr>
      <w:r>
        <w:t>К БЫТОВЫМ УСЛУГАМ</w:t>
      </w:r>
    </w:p>
    <w:p w:rsidR="00BB0A3F" w:rsidRDefault="00BB0A3F" w:rsidP="00BB0A3F">
      <w:pPr>
        <w:pStyle w:val="ConsPlusNormal"/>
        <w:jc w:val="both"/>
      </w:pPr>
    </w:p>
    <w:p w:rsidR="00BB0A3F" w:rsidRDefault="00BB0A3F" w:rsidP="00BB0A3F">
      <w:pPr>
        <w:pStyle w:val="ConsPlusNormal"/>
        <w:ind w:firstLine="540"/>
        <w:jc w:val="both"/>
      </w:pPr>
      <w:r>
        <w:t xml:space="preserve">01.61.10.140; 10.11.4; 10.13.14; 10.31; 10.41; 10.61.2; 10.61.3; 13.10.93.120; 13.30.19.120; 13.92.99.200; 13.92.99.210; 13.92.99.220; 13.92.99.230; 13.92.99.240; 13.92.99.250; 13.99.99.200; 13.99.99.210; 13.99.99.220; 13.99.99.230; 13.99.99.240; 14.11.99.200; 14.12.99.200; 14.12.99.220; 14.13.99.200; 14.13.99.210; 14.13.99.220; 14.13.99.230; 14.13.99.240; 14.13.99.250; 14.14.99.200; 14.14.99.210; 14.14.99.220; 14.14.99.230; 14.19.99.200; 14.19.99.210; 14.19.99.220; 14.19.99.230; 14.19.99.240; 14.19.99.241; 14.19.99.242; 14.19.99.250; 14.19.99.260; 14.19.99.270; 14.19.99.280; 14.19.99.290; 14.20.99.200; 14.20.99.210; 14.20.99.220; 14.31.99.200; 14.39.99.200; 15.20.99.200; 15.20.99.211; 15.20.99.212; 15.20.99.213; 15.20.99.214; 15.20.99.215; 15.20.99.216; 15.20.99.217; 15.20.99.218; 15.20.99.219; 15.20.99.221; 15.20.99.222; 15.20.99.223; 15.20.99.229; 15.20.99.230; 16.24.12; 16.29.99.200; 18.14.10.200; 23.70.1; 25.50.11.110; 25.61.11.112; 25.61.11.140; 25.62.20; 25.99.99.200; 25.99.99.211; 25.99.99.212; 25.99.99.213; 25.99.99.214; 25.99.99.215; 25.99.99.216; 25.99.99.217; 25.99.99.218; 25.99.99.219; 25.99.99.221; 25.99.99.222; 25.99.99.223; 25.99.99.224; </w:t>
      </w:r>
      <w:r>
        <w:lastRenderedPageBreak/>
        <w:t xml:space="preserve">25.99.99.229; 31.02.99.200; 31.09.91.112; 31.09.91.113; 31.09.91.115; 31.09.99.200; 31.09.99.211; 31.09.99.212; 31.09.99.213; 31.09.99.214; 31.09.99.215; 31.09.99.216; 31.09.99.217; 31.09.99.218; 31.09.99.219; 31.09.99.221; 31.09.99.222; 31.09.99.223; 31.09.99.224; 31.09.99.229; 32.12.99.200; 32.12.99.211; 32.12.99.212; 32.12.99.213; 32.12.99.214; 32.12.99.215; 32.12.99.216; 32.12.99.217; 32.12.99.218; 32.12.99.219; 32.13.99.200; 32.13.99.210; 32.99.3; 32.99.59; 33.12.17; 33.13.11; 33.15.10; 33.19.10; 38.32.1; 41.10.10; 41.20.30; 41.20.40; 42.21.22; 42.21.23; 42.21.24.110; 43.21.10; 43.22.11.120; 43.22.12.140; 43.29.11; 43.29.12.110; 43.31.10; 43.32.10; 43.33.10; 43.33.2; 43.34; 43.39.11; 43.91.19; 43.99.10; 43.99.40; 43.99.60; 43.99.90.130; 43.99.90.140; 43.99.90.190; 45.20.11; 45.20.11.100; 45.20.11.111; 45.20.11.112; 45.20.11.113; 45.20.11.114; 45.20.11.115; 45.20.11.116; 45.20.11.117; 45.20.11.118; 45.20.11.200; 45.20.11.211; 45.20.11.212; 45.20.11.213; 45.20.11.214; 45.20.11.215; 45.20.11.216; 45.20.11.217; 45.20.11.218; 45.20.11.219; 45.20.11.221; 45.20.11.300; 45.20.11.400; 45.20.11.500; 45.20.11.511; 45.20.11.512; 45.20.11.513; 45.20.11.514; 45.20.11.515; 45.20.11.516; 45.20.11.517; 45.20.11.519; 45.20.12; 45.20.13; 45.20.14; 45.20.2; 45.20.21; 45.20.21.100; 45.20.21.111; 45.20.21.112; 45.20.21.113; 45.20.21.114; 45.20.21.115; 45.20.21.116; 45.20.21.117; 45.20.21.118; 45.20.21.200; 45.20.21.211; 45.20.21.212; 45.20.21.213; 45.20.21.214; 45.20.21.215; 45.20.21.216; 45.20.21.217; 45.20.21.218; 45.20.21.219; 45.20.21.221; 45.20.21.222; 45.20.21.223; 45.20.21.224; 45.20.21.300; 45.20.21.400; 45.20.21.500; 45.20.21.511; 45.20.21.512; 45.20.21.513; 45.20.21.514; 45.20.21.515; 45.20.21.516; 45.20.21.517; 45.20.21.519; 45.20.22; 45.20.23; 45.20.30; 45.40.5; 45.40.50.110; 45.40.50.111; 45.40.50.112; 45.40.50.113; 45.40.50.114; 45.40.50.115; 45.40.50.119; 47.88.20.200; 58.19.11.200; 74.10.11; 74.10.19; 74.20.21; 74.20.21.111; 74.20.21.112; 74.20.21.113; 74.20.21.114; 74.20.21.115; 74.20.21.116; 74.20.21.119; 74.20.23; 74.20.31; 74.20.32; 74.20.39; 74.30; 77.11.10; 77.12.11; 77.21.10; 77.22.10; 77.29; 77.31.10; 77.33.1; 81.21.10; 81.22.11; 81.22.13; 81.29.12; 81.29.13; 81.29.19; 81.30.10; 82.19.13; 88.10.14; 88.91.13; 93.29.19; 93.29.21; 95.11.10.110; 95.11.10.120; 95.11.10.130; 95.11.10.190; 95.12.10; 95.21.10.100; 95.21.10.110; 95.21.10.120; 95.21.10.130; 95.21.10.140; 95.21.10.150; 95.21.10.160; 95.21.10.190; 95.21.10.200; 95.21.10.300; 95.22.10.100; 95.22.10.110; 95.22.10.120; 95.22.10.130; 95.22.10.140; 95.22.10.150; 95.22.10.160; 95.22.10.170; 95.22.10.180; 95.22.10.190; 95.22.10.200; 95.22.10.211; 95.22.10.212; 95.22.10.213; 95.22.10.214; 95.22.10.215; 95.22.10.216; 95.22.10.217; 95.22.10.218; 95.22.10.219; 95.22.10.221; 95.22.10.222; 95.22.10.223; 95.22.10.224; 95.22.10.225; 95.22.10.226; 95.22.10.227; 95.22.10.228; 95.22.10.229; 95.22.10.230; 95.22.10.241; 95.22.10.242; 95.22.10.243; 95.22.10.244; 95.22.10.245; 95.22.10.246; 95.22.10.247; 95.22.10.248; 95.22.10.249; 95.22.10.251; 95.22.10.252; 95.22.10.253; 95.22.10.254; 95.22.10.255; 95.22.10.256; 95.22.10.257; 95.22.10.258; 95.22.10.259; 95.22.10.300; 95.22.10.310; 95.22.10.320; 95.22.10.390; 95.23.10.100; 95.23.10.110; 95.23.10.111; 95.23.10.112; 95.23.10.113; 95.23.10.114; 95.23.10.115; 95.23.10.116; 95.23.10.117; 95.23.10.118; 95.23.10.119; 95.23.10.120; 95.23.10.121; 95.23.10.122; 95.23.10.123; 95.23.10.124; 95.23.10.125; 95.23.10.126; 95.23.10.127; 95.23.10.128; 95.23.10.129; 95.23.10.130; 95.23.10.131; 95.23.10.132; 95.23.10.133; 95.23.10.140; 95.23.10.190; 95.23.10.191; 95.23.10.192; 95.23.10.193; 95.23.10.194; 95.23.10.195; 95.23.10.196; 95.23.10.197; 95.23.10.198; 95.23.10.199; 95.23.10.200; 95.24.10.110; 95.24.10.111; 95.24.10.112; 95.24.10.113; 95.24.10.114; 95.24.10.115; 95.24.10.116; 95.24.10.117; 95.24.10.118; 95.24.10.119; 95.24.10.120; 95.24.10.130; 95.24.10.190; 95.24.10.191; 95.24.10.192; 95.24.10.193; 95.24.10.194; 95.24.10.199; 95.25.11.100; 95.25.11.111; 95.25.11.112; 95.25.11.113; 95.25.11.114; 95.25.11.115; 95.25.11.116; 95.25.11.117; 95.25.11.118; 95.25.11.119; 95.25.11.121; 95.25.11.122; 95.25.11.123; 95.25.11.124; 95.25.11.125; 95.25.11.126; 95.25.11.129; 95.25.12.110; 95.25.12.111; 95.25.12.114; 95.25.12.115; 95.25.12.119; 95.29.11.100; </w:t>
      </w:r>
      <w:r>
        <w:lastRenderedPageBreak/>
        <w:t>95.29.11.110; 95.29.11.120; 95.29.11.130; 95.29.11.140; 95.29.11.150; 95.29.11.160; 95.29.11.170; 95.29.11.180; 95.29.11.190; 95.29.11.191; 95.29.11.192; 95.29.11.193; 95.29.11.194; 95.29.11.195; 95.29.11.200; 95.29.11.210; 95.29.11.220; 95.29.11.230; 95.29.11.240; 95.29.11.250; 95.29.11.260; 95.29.11.270; 95.29.11.280; 95.29.11.290; 95.29.11.300; 95.29.11.400; 95.29.11.410; 95.29.11.420; 95.29.11.430; 95.29.11.440; 95.29.11.450; 95.29.11.460; 95.29.11.490; 95.29.12; 95.29.13; 95.29.14.110; 95.29.14.111; 95.29.14.112; 95.29.14.113; 95.29.14.114; 95.29.14.115; 95.29.14.116; 95.29.14.117; 95.29.14.118; 95.29.14.119; 95.29.19; 95.29.19.100; 95.29.19.110; 95.29.19.120; 95.29.19.130; 95.29.19.140; 95.29.19.190; 95.29.19.200; 95.29.19.211; 95.29.19.212; 95.29.19.213; 95.29.19.214; 95.29.19.215; 95.29.19.216; 95.29.19.217; 95.29.19.218; 95.29.19.219; 95.29.19.221; 95.29.19.222; 95.29.19.223; 95.29.19.224; 95.29.19.225; 95.29.19.229; 95.29.19.300; 96.01.12.111; 96.01.12.111; 96.01.12.113; 96.01.12.114; 96.01.12.115; 96.01.12.116; 96.01.12.117; 96.01.12.118; 96.01.12.119; 96.01.12.121; 96.01.12.122; 96.01.12.123; 96.01.12.124; 96.01.12.125; 96.01.12.126; 96.01.12.127; 96.01.12.128; 96.01.12.129; 96.01.12.131; 96.01.12.132; 96.01.12.133; 96.01.12.134; 96.01.12.135; 96.01.12.136; 96.01.12.137; 96.01.12.138; 96.01.12.139; 96.01.12.141; 96.01.12.142; 96.01.12.143; 96.01.12.144; 96.01.12.145; 96.01.12.200; 96.01.12.211; 96.01.12.212; 96.01.12.213; 96.01.12.214; 96.01.12.215; 96.01.12.216; 96.01.12.217; 96.01.12.218; 96.01.12.219; 96.01.12.221; 96.01.12.222; 96.01.12.223; 96.01.12.224; 96.01.12.225; 96.01.12.226; 96.01.12.227; 96.01.12.228; 96.01.12.229; 96.01.12.231; 96.01.12.232; 96.01.12.233; 96.01.12.234; 96.01.12.235; 96.01.12.236; 96.01.12.237; 96.01.14.111; 96.01.14.112; 96.01.14.113; 96.01.14.114; 96.01.14.115; 96.01.14.116; 96.01.14.117; 96.01.14.119; 96.01.19.100; 96.01.19.111; 96.01.19.112; 96.01.19.113; 96.01.19.114; 96.01.19.115; 96.01.19.116; 96.01.19.117; 96.01.19.118; 96.01.19.119; 96.01.19.121; 96.01.19.122; 96.01.19.123; 96.01.19.124; 96.01.19.125; 96.01.19.126; 96.01.19.127; 96.01.19.128; 96.01.19.129; 96.01.19.131; 96.01.19.132; 96.01.19.139; 96.02.11; 96.02.12; 96.02.13.111; 96.02.13.112; 96.02.13.113; 96.02.13.114; 96.02.13.115; 96.02.13.116; 96.02.13.117; 96.02.13.120; 96.02.13.130; 96.02.19.110; 96.02.19.111; 96.02.19.112; 96.03.11.100; 96.03.11.200; 96.03.11.300; 96.03.11.311; 96.03.11.312; 96.03.11.313; 96.03.11.314; 96.03.11.315; 96.03.11.316; 96.03.11.319; 96.03.12.111; 96.03.12.112; 96.03.12.113; 96.03.12.114; 96.03.12.115; 96.03.12.116; 96.03.12.117; 96.03.12.118; 96.03.12.119; 96.03.12.121; 96.03.12.122; 96.03.12.123; 96.03.12.129; 96.04.10; 96.09.11; 96.09.19.111; 96.09.19.112; 96.09.19.113; 96.09.19.114; 96.09.19.115; 96.09.19.116; 96.09.19.125; 96.09.19.126; 96.09.19.127; 96.09.19.128; 96.09.19.129; 96.09.19.139.</w:t>
      </w:r>
    </w:p>
    <w:p w:rsidR="007D2F26" w:rsidRPr="00FA60AD" w:rsidRDefault="007D2F26">
      <w:pPr>
        <w:rPr>
          <w:rFonts w:ascii="Arial" w:hAnsi="Arial" w:cs="Arial"/>
          <w:sz w:val="24"/>
          <w:szCs w:val="24"/>
        </w:rPr>
      </w:pPr>
    </w:p>
    <w:p w:rsidR="007D2F26" w:rsidRPr="00FA60AD" w:rsidRDefault="007D2F26">
      <w:pPr>
        <w:rPr>
          <w:rFonts w:ascii="Arial" w:hAnsi="Arial" w:cs="Arial"/>
          <w:sz w:val="24"/>
          <w:szCs w:val="24"/>
        </w:rPr>
      </w:pPr>
    </w:p>
    <w:p w:rsidR="007D2F26" w:rsidRPr="00FA60AD" w:rsidRDefault="007D2F26">
      <w:pPr>
        <w:rPr>
          <w:rFonts w:ascii="Arial" w:hAnsi="Arial" w:cs="Arial"/>
          <w:sz w:val="24"/>
          <w:szCs w:val="24"/>
        </w:rPr>
      </w:pPr>
    </w:p>
    <w:p w:rsidR="007D2F26" w:rsidRDefault="007D2F26">
      <w:pPr>
        <w:rPr>
          <w:rFonts w:ascii="Arial" w:hAnsi="Arial" w:cs="Arial"/>
          <w:sz w:val="24"/>
          <w:szCs w:val="24"/>
        </w:rPr>
      </w:pPr>
    </w:p>
    <w:p w:rsidR="00103B6B" w:rsidRDefault="00103B6B">
      <w:pPr>
        <w:rPr>
          <w:rFonts w:ascii="Arial" w:hAnsi="Arial" w:cs="Arial"/>
          <w:sz w:val="24"/>
          <w:szCs w:val="24"/>
        </w:rPr>
      </w:pPr>
    </w:p>
    <w:p w:rsidR="00103B6B" w:rsidRDefault="00103B6B">
      <w:pPr>
        <w:rPr>
          <w:rFonts w:ascii="Arial" w:hAnsi="Arial" w:cs="Arial"/>
          <w:sz w:val="24"/>
          <w:szCs w:val="24"/>
        </w:rPr>
      </w:pPr>
    </w:p>
    <w:p w:rsidR="00103B6B" w:rsidRDefault="00103B6B">
      <w:pPr>
        <w:rPr>
          <w:rFonts w:ascii="Arial" w:hAnsi="Arial" w:cs="Arial"/>
          <w:sz w:val="24"/>
          <w:szCs w:val="24"/>
        </w:rPr>
      </w:pPr>
    </w:p>
    <w:p w:rsidR="00AE5428" w:rsidRDefault="00AE5428" w:rsidP="00E06A9C"/>
    <w:p w:rsidR="00C36CDF" w:rsidRDefault="00C36CDF" w:rsidP="00E06A9C"/>
    <w:p w:rsidR="0053224B" w:rsidRPr="00317194" w:rsidRDefault="0053224B" w:rsidP="00C36CDF">
      <w:pPr>
        <w:jc w:val="center"/>
        <w:rPr>
          <w:rFonts w:ascii="Arial" w:hAnsi="Arial" w:cs="Arial"/>
          <w:b/>
          <w:bCs/>
          <w:sz w:val="24"/>
          <w:szCs w:val="24"/>
        </w:rPr>
      </w:pPr>
      <w:r w:rsidRPr="00317194">
        <w:rPr>
          <w:rFonts w:ascii="Arial" w:hAnsi="Arial" w:cs="Arial"/>
          <w:b/>
          <w:bCs/>
          <w:sz w:val="24"/>
          <w:szCs w:val="24"/>
        </w:rPr>
        <w:lastRenderedPageBreak/>
        <w:t>ВЫШНЕВОЛОЦКАЯ ГОРОДСКАЯ ДУМА</w:t>
      </w:r>
    </w:p>
    <w:p w:rsidR="0053224B" w:rsidRPr="00317194" w:rsidRDefault="0053224B" w:rsidP="0053224B">
      <w:pPr>
        <w:widowControl w:val="0"/>
        <w:autoSpaceDE w:val="0"/>
        <w:autoSpaceDN w:val="0"/>
        <w:adjustRightInd w:val="0"/>
        <w:spacing w:after="0" w:line="240" w:lineRule="auto"/>
        <w:jc w:val="center"/>
        <w:rPr>
          <w:rFonts w:ascii="Arial" w:hAnsi="Arial" w:cs="Arial"/>
          <w:b/>
          <w:bCs/>
          <w:sz w:val="24"/>
          <w:szCs w:val="24"/>
        </w:rPr>
      </w:pPr>
      <w:r w:rsidRPr="00317194">
        <w:rPr>
          <w:rFonts w:ascii="Arial" w:hAnsi="Arial" w:cs="Arial"/>
          <w:b/>
          <w:bCs/>
          <w:sz w:val="24"/>
          <w:szCs w:val="24"/>
        </w:rPr>
        <w:t>РЕШЕНИЕ</w:t>
      </w:r>
    </w:p>
    <w:p w:rsidR="0053224B" w:rsidRPr="00317194" w:rsidRDefault="00D55690" w:rsidP="0053224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от 27 сентября 2005 г. №</w:t>
      </w:r>
      <w:r w:rsidR="0053224B" w:rsidRPr="00317194">
        <w:rPr>
          <w:rFonts w:ascii="Arial" w:hAnsi="Arial" w:cs="Arial"/>
          <w:b/>
          <w:bCs/>
          <w:sz w:val="24"/>
          <w:szCs w:val="24"/>
        </w:rPr>
        <w:t xml:space="preserve"> 77</w:t>
      </w:r>
    </w:p>
    <w:p w:rsidR="0053224B" w:rsidRPr="00317194" w:rsidRDefault="0053224B" w:rsidP="0053224B">
      <w:pPr>
        <w:autoSpaceDE w:val="0"/>
        <w:autoSpaceDN w:val="0"/>
        <w:adjustRightInd w:val="0"/>
        <w:spacing w:after="0" w:line="240" w:lineRule="auto"/>
        <w:jc w:val="center"/>
        <w:rPr>
          <w:rFonts w:ascii="Arial" w:hAnsi="Arial" w:cs="Arial"/>
          <w:b/>
          <w:bCs/>
          <w:sz w:val="24"/>
          <w:szCs w:val="24"/>
        </w:rPr>
      </w:pPr>
      <w:r w:rsidRPr="00317194">
        <w:rPr>
          <w:rFonts w:ascii="Arial" w:hAnsi="Arial" w:cs="Arial"/>
          <w:b/>
          <w:bCs/>
          <w:sz w:val="24"/>
          <w:szCs w:val="24"/>
        </w:rPr>
        <w:t>О СИСТЕМЕ НАЛОГООБЛОЖЕНИЯ В ВИДЕ ЕДИНОГО НАЛОГА</w:t>
      </w:r>
    </w:p>
    <w:p w:rsidR="0053224B" w:rsidRPr="00317194" w:rsidRDefault="0053224B" w:rsidP="0053224B">
      <w:pPr>
        <w:autoSpaceDE w:val="0"/>
        <w:autoSpaceDN w:val="0"/>
        <w:adjustRightInd w:val="0"/>
        <w:spacing w:after="0" w:line="240" w:lineRule="auto"/>
        <w:jc w:val="center"/>
        <w:rPr>
          <w:rFonts w:ascii="Arial" w:hAnsi="Arial" w:cs="Arial"/>
          <w:b/>
          <w:bCs/>
          <w:sz w:val="24"/>
          <w:szCs w:val="24"/>
        </w:rPr>
      </w:pPr>
      <w:r w:rsidRPr="00317194">
        <w:rPr>
          <w:rFonts w:ascii="Arial" w:hAnsi="Arial" w:cs="Arial"/>
          <w:b/>
          <w:bCs/>
          <w:sz w:val="24"/>
          <w:szCs w:val="24"/>
        </w:rPr>
        <w:t>НА ВМЕНЕННЫЙ ДОХОД ДЛЯ ОТДЕЛЬНЫХ ВИДОВ ДЕЯТЕЛЬНОСТИ</w:t>
      </w:r>
    </w:p>
    <w:p w:rsidR="0053224B" w:rsidRPr="00317194" w:rsidRDefault="0053224B" w:rsidP="0053224B">
      <w:pPr>
        <w:autoSpaceDE w:val="0"/>
        <w:autoSpaceDN w:val="0"/>
        <w:adjustRightInd w:val="0"/>
        <w:spacing w:after="0" w:line="240" w:lineRule="auto"/>
        <w:jc w:val="center"/>
        <w:rPr>
          <w:rFonts w:ascii="Arial" w:hAnsi="Arial" w:cs="Arial"/>
          <w:sz w:val="24"/>
          <w:szCs w:val="24"/>
        </w:rPr>
      </w:pPr>
    </w:p>
    <w:p w:rsidR="0053224B" w:rsidRPr="00317194" w:rsidRDefault="0053224B" w:rsidP="0053224B">
      <w:pPr>
        <w:autoSpaceDE w:val="0"/>
        <w:autoSpaceDN w:val="0"/>
        <w:adjustRightInd w:val="0"/>
        <w:spacing w:after="0" w:line="240" w:lineRule="auto"/>
        <w:jc w:val="center"/>
        <w:rPr>
          <w:rFonts w:ascii="Arial" w:hAnsi="Arial" w:cs="Arial"/>
          <w:sz w:val="24"/>
          <w:szCs w:val="24"/>
        </w:rPr>
      </w:pPr>
      <w:proofErr w:type="gramStart"/>
      <w:r w:rsidRPr="00317194">
        <w:rPr>
          <w:rFonts w:ascii="Arial" w:hAnsi="Arial" w:cs="Arial"/>
          <w:sz w:val="24"/>
          <w:szCs w:val="24"/>
        </w:rPr>
        <w:t xml:space="preserve">(в ред. решений </w:t>
      </w:r>
      <w:proofErr w:type="spellStart"/>
      <w:r w:rsidRPr="00317194">
        <w:rPr>
          <w:rFonts w:ascii="Arial" w:hAnsi="Arial" w:cs="Arial"/>
          <w:sz w:val="24"/>
          <w:szCs w:val="24"/>
        </w:rPr>
        <w:t>Вышневолоцкой</w:t>
      </w:r>
      <w:proofErr w:type="spellEnd"/>
      <w:r w:rsidRPr="00317194">
        <w:rPr>
          <w:rFonts w:ascii="Arial" w:hAnsi="Arial" w:cs="Arial"/>
          <w:sz w:val="24"/>
          <w:szCs w:val="24"/>
        </w:rPr>
        <w:t xml:space="preserve"> городской Думы</w:t>
      </w:r>
      <w:proofErr w:type="gramEnd"/>
    </w:p>
    <w:p w:rsidR="0053224B" w:rsidRPr="00317194" w:rsidRDefault="0053224B" w:rsidP="0053224B">
      <w:pPr>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 xml:space="preserve">от 20.12.2005 </w:t>
      </w:r>
      <w:hyperlink r:id="rId76" w:history="1">
        <w:r w:rsidR="00D55690">
          <w:rPr>
            <w:rFonts w:ascii="Arial" w:hAnsi="Arial" w:cs="Arial"/>
            <w:sz w:val="24"/>
            <w:szCs w:val="24"/>
          </w:rPr>
          <w:t>№</w:t>
        </w:r>
        <w:r w:rsidRPr="00317194">
          <w:rPr>
            <w:rFonts w:ascii="Arial" w:hAnsi="Arial" w:cs="Arial"/>
            <w:sz w:val="24"/>
            <w:szCs w:val="24"/>
          </w:rPr>
          <w:t xml:space="preserve"> 88</w:t>
        </w:r>
      </w:hyperlink>
      <w:r w:rsidRPr="00317194">
        <w:rPr>
          <w:rFonts w:ascii="Arial" w:hAnsi="Arial" w:cs="Arial"/>
          <w:sz w:val="24"/>
          <w:szCs w:val="24"/>
        </w:rPr>
        <w:t xml:space="preserve">, от 02.11.2007 </w:t>
      </w:r>
      <w:hyperlink r:id="rId77" w:history="1">
        <w:r w:rsidR="00D55690">
          <w:rPr>
            <w:rFonts w:ascii="Arial" w:hAnsi="Arial" w:cs="Arial"/>
            <w:sz w:val="24"/>
            <w:szCs w:val="24"/>
          </w:rPr>
          <w:t>№</w:t>
        </w:r>
        <w:r w:rsidRPr="00317194">
          <w:rPr>
            <w:rFonts w:ascii="Arial" w:hAnsi="Arial" w:cs="Arial"/>
            <w:sz w:val="24"/>
            <w:szCs w:val="24"/>
          </w:rPr>
          <w:t xml:space="preserve"> 289</w:t>
        </w:r>
      </w:hyperlink>
      <w:r w:rsidRPr="00317194">
        <w:rPr>
          <w:rFonts w:ascii="Arial" w:hAnsi="Arial" w:cs="Arial"/>
          <w:sz w:val="24"/>
          <w:szCs w:val="24"/>
        </w:rPr>
        <w:t>,</w:t>
      </w:r>
    </w:p>
    <w:p w:rsidR="0053224B" w:rsidRPr="00317194" w:rsidRDefault="0053224B" w:rsidP="0053224B">
      <w:pPr>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 xml:space="preserve">от 03.10.2008 </w:t>
      </w:r>
      <w:hyperlink r:id="rId78" w:history="1">
        <w:r w:rsidR="00D55690">
          <w:rPr>
            <w:rFonts w:ascii="Arial" w:hAnsi="Arial" w:cs="Arial"/>
            <w:sz w:val="24"/>
            <w:szCs w:val="24"/>
          </w:rPr>
          <w:t>№</w:t>
        </w:r>
        <w:r w:rsidRPr="00317194">
          <w:rPr>
            <w:rFonts w:ascii="Arial" w:hAnsi="Arial" w:cs="Arial"/>
            <w:sz w:val="24"/>
            <w:szCs w:val="24"/>
          </w:rPr>
          <w:t xml:space="preserve"> 445</w:t>
        </w:r>
      </w:hyperlink>
      <w:r w:rsidRPr="00317194">
        <w:rPr>
          <w:rFonts w:ascii="Arial" w:hAnsi="Arial" w:cs="Arial"/>
          <w:sz w:val="24"/>
          <w:szCs w:val="24"/>
        </w:rPr>
        <w:t xml:space="preserve">, от 13.04.2011 </w:t>
      </w:r>
      <w:hyperlink r:id="rId79" w:history="1">
        <w:r w:rsidR="00D55690">
          <w:rPr>
            <w:rFonts w:ascii="Arial" w:hAnsi="Arial" w:cs="Arial"/>
            <w:sz w:val="24"/>
            <w:szCs w:val="24"/>
          </w:rPr>
          <w:t>№</w:t>
        </w:r>
        <w:r w:rsidRPr="00317194">
          <w:rPr>
            <w:rFonts w:ascii="Arial" w:hAnsi="Arial" w:cs="Arial"/>
            <w:sz w:val="24"/>
            <w:szCs w:val="24"/>
          </w:rPr>
          <w:t xml:space="preserve"> 30</w:t>
        </w:r>
      </w:hyperlink>
      <w:r w:rsidRPr="00317194">
        <w:rPr>
          <w:rFonts w:ascii="Arial" w:hAnsi="Arial" w:cs="Arial"/>
          <w:sz w:val="24"/>
          <w:szCs w:val="24"/>
        </w:rPr>
        <w:t>,</w:t>
      </w:r>
    </w:p>
    <w:p w:rsidR="0053224B" w:rsidRPr="00317194" w:rsidRDefault="0053224B" w:rsidP="0053224B">
      <w:pPr>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 xml:space="preserve">от 16.10.2014 </w:t>
      </w:r>
      <w:hyperlink r:id="rId80" w:history="1">
        <w:r w:rsidR="00D55690">
          <w:rPr>
            <w:rFonts w:ascii="Arial" w:hAnsi="Arial" w:cs="Arial"/>
            <w:sz w:val="24"/>
            <w:szCs w:val="24"/>
          </w:rPr>
          <w:t>№</w:t>
        </w:r>
        <w:r w:rsidRPr="00317194">
          <w:rPr>
            <w:rFonts w:ascii="Arial" w:hAnsi="Arial" w:cs="Arial"/>
            <w:sz w:val="24"/>
            <w:szCs w:val="24"/>
          </w:rPr>
          <w:t xml:space="preserve"> 117</w:t>
        </w:r>
      </w:hyperlink>
      <w:r w:rsidRPr="00317194">
        <w:rPr>
          <w:rFonts w:ascii="Arial" w:hAnsi="Arial" w:cs="Arial"/>
          <w:sz w:val="24"/>
          <w:szCs w:val="24"/>
        </w:rPr>
        <w:t>)</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 xml:space="preserve">В соответствии с </w:t>
      </w:r>
      <w:hyperlink r:id="rId81" w:history="1">
        <w:r w:rsidRPr="00317194">
          <w:rPr>
            <w:rFonts w:ascii="Arial" w:hAnsi="Arial" w:cs="Arial"/>
            <w:sz w:val="24"/>
            <w:szCs w:val="24"/>
          </w:rPr>
          <w:t>главой 26.3</w:t>
        </w:r>
      </w:hyperlink>
      <w:r w:rsidRPr="00317194">
        <w:rPr>
          <w:rFonts w:ascii="Arial" w:hAnsi="Arial" w:cs="Arial"/>
          <w:sz w:val="24"/>
          <w:szCs w:val="24"/>
        </w:rPr>
        <w:t xml:space="preserve"> "Система налогообложения в виде единого налога на вмененный доход для отдельных видов деятельности" Налогового кодекса Российской Федерации городская Дума решила:</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 xml:space="preserve">1. </w:t>
      </w:r>
      <w:proofErr w:type="gramStart"/>
      <w:r w:rsidRPr="00317194">
        <w:rPr>
          <w:rFonts w:ascii="Arial" w:hAnsi="Arial" w:cs="Arial"/>
          <w:sz w:val="24"/>
          <w:szCs w:val="24"/>
        </w:rPr>
        <w:t xml:space="preserve">Установить и ввести с 1 января 2006 года на территории города Вышнего Волочка систему налогообложения в виде единого налога на вмененный доход для отдельных видов деятельности в соответствии со </w:t>
      </w:r>
      <w:hyperlink r:id="rId82" w:history="1">
        <w:r w:rsidRPr="00317194">
          <w:rPr>
            <w:rFonts w:ascii="Arial" w:hAnsi="Arial" w:cs="Arial"/>
            <w:sz w:val="24"/>
            <w:szCs w:val="24"/>
          </w:rPr>
          <w:t>статьей 346.26</w:t>
        </w:r>
      </w:hyperlink>
      <w:r w:rsidRPr="00317194">
        <w:rPr>
          <w:rFonts w:ascii="Arial" w:hAnsi="Arial" w:cs="Arial"/>
          <w:sz w:val="24"/>
          <w:szCs w:val="24"/>
        </w:rPr>
        <w:t xml:space="preserve"> Налогового кодекса Российской Федерации с учетом изменений и дополнений, внесенных Фед</w:t>
      </w:r>
      <w:r w:rsidR="00D55690">
        <w:rPr>
          <w:rFonts w:ascii="Arial" w:hAnsi="Arial" w:cs="Arial"/>
          <w:sz w:val="24"/>
          <w:szCs w:val="24"/>
        </w:rPr>
        <w:t>еральным законом от 21.07.2005 №</w:t>
      </w:r>
      <w:r w:rsidRPr="00317194">
        <w:rPr>
          <w:rFonts w:ascii="Arial" w:hAnsi="Arial" w:cs="Arial"/>
          <w:sz w:val="24"/>
          <w:szCs w:val="24"/>
        </w:rPr>
        <w:t xml:space="preserve"> 101-ФЗ, в случае выбора данных видов деятельности в качестве объекта налогообложения:</w:t>
      </w:r>
      <w:proofErr w:type="gramEnd"/>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 xml:space="preserve">1) оказания бытовых услуг, их групп, подгрупп, видов и (или) отдельных бытовых услуг, классифицируемых в соответствии с </w:t>
      </w:r>
      <w:hyperlink r:id="rId83" w:history="1">
        <w:r w:rsidRPr="00317194">
          <w:rPr>
            <w:rFonts w:ascii="Arial" w:hAnsi="Arial" w:cs="Arial"/>
            <w:sz w:val="24"/>
            <w:szCs w:val="24"/>
          </w:rPr>
          <w:t>Общероссийским классификатором</w:t>
        </w:r>
      </w:hyperlink>
      <w:r w:rsidRPr="00317194">
        <w:rPr>
          <w:rFonts w:ascii="Arial" w:hAnsi="Arial" w:cs="Arial"/>
          <w:sz w:val="24"/>
          <w:szCs w:val="24"/>
        </w:rPr>
        <w:t xml:space="preserve"> услуг населению;</w:t>
      </w:r>
    </w:p>
    <w:p w:rsidR="0053224B" w:rsidRPr="00317194" w:rsidRDefault="0053224B" w:rsidP="0053224B">
      <w:pPr>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xml:space="preserve">(в ред. </w:t>
      </w:r>
      <w:hyperlink r:id="rId84" w:history="1">
        <w:r w:rsidRPr="00317194">
          <w:rPr>
            <w:rFonts w:ascii="Arial" w:hAnsi="Arial" w:cs="Arial"/>
            <w:sz w:val="24"/>
            <w:szCs w:val="24"/>
          </w:rPr>
          <w:t>решения</w:t>
        </w:r>
      </w:hyperlink>
      <w:r w:rsidRPr="00317194">
        <w:rPr>
          <w:rFonts w:ascii="Arial" w:hAnsi="Arial" w:cs="Arial"/>
          <w:sz w:val="24"/>
          <w:szCs w:val="24"/>
        </w:rPr>
        <w:t xml:space="preserve"> </w:t>
      </w:r>
      <w:proofErr w:type="spellStart"/>
      <w:r w:rsidRPr="00317194">
        <w:rPr>
          <w:rFonts w:ascii="Arial" w:hAnsi="Arial" w:cs="Arial"/>
          <w:sz w:val="24"/>
          <w:szCs w:val="24"/>
        </w:rPr>
        <w:t>Вышневолоцкой</w:t>
      </w:r>
      <w:proofErr w:type="spellEnd"/>
      <w:r w:rsidRPr="00317194">
        <w:rPr>
          <w:rFonts w:ascii="Arial" w:hAnsi="Arial" w:cs="Arial"/>
          <w:sz w:val="24"/>
          <w:szCs w:val="24"/>
        </w:rPr>
        <w:t xml:space="preserve"> городской Думы от</w:t>
      </w:r>
      <w:r w:rsidR="00D55690">
        <w:rPr>
          <w:rFonts w:ascii="Arial" w:hAnsi="Arial" w:cs="Arial"/>
          <w:sz w:val="24"/>
          <w:szCs w:val="24"/>
        </w:rPr>
        <w:t xml:space="preserve"> 02.11.2007 №</w:t>
      </w:r>
      <w:r w:rsidRPr="00317194">
        <w:rPr>
          <w:rFonts w:ascii="Arial" w:hAnsi="Arial" w:cs="Arial"/>
          <w:sz w:val="24"/>
          <w:szCs w:val="24"/>
        </w:rPr>
        <w:t xml:space="preserve"> 289)</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2) оказания ветеринарных услуг;</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3) оказания услуг по ремонту, техническому обслуживанию и мойке автомототранспортных средств;</w:t>
      </w:r>
    </w:p>
    <w:p w:rsidR="0053224B" w:rsidRPr="00317194" w:rsidRDefault="0053224B" w:rsidP="0053224B">
      <w:pPr>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xml:space="preserve">(в ред. </w:t>
      </w:r>
      <w:hyperlink r:id="rId85" w:history="1">
        <w:r w:rsidRPr="00317194">
          <w:rPr>
            <w:rFonts w:ascii="Arial" w:hAnsi="Arial" w:cs="Arial"/>
            <w:sz w:val="24"/>
            <w:szCs w:val="24"/>
          </w:rPr>
          <w:t>решения</w:t>
        </w:r>
      </w:hyperlink>
      <w:r w:rsidRPr="00317194">
        <w:rPr>
          <w:rFonts w:ascii="Arial" w:hAnsi="Arial" w:cs="Arial"/>
          <w:sz w:val="24"/>
          <w:szCs w:val="24"/>
        </w:rPr>
        <w:t xml:space="preserve"> </w:t>
      </w:r>
      <w:proofErr w:type="spellStart"/>
      <w:r w:rsidRPr="00317194">
        <w:rPr>
          <w:rFonts w:ascii="Arial" w:hAnsi="Arial" w:cs="Arial"/>
          <w:sz w:val="24"/>
          <w:szCs w:val="24"/>
        </w:rPr>
        <w:t>Вышневолоцко</w:t>
      </w:r>
      <w:r w:rsidR="00D55690">
        <w:rPr>
          <w:rFonts w:ascii="Arial" w:hAnsi="Arial" w:cs="Arial"/>
          <w:sz w:val="24"/>
          <w:szCs w:val="24"/>
        </w:rPr>
        <w:t>й</w:t>
      </w:r>
      <w:proofErr w:type="spellEnd"/>
      <w:r w:rsidR="00D55690">
        <w:rPr>
          <w:rFonts w:ascii="Arial" w:hAnsi="Arial" w:cs="Arial"/>
          <w:sz w:val="24"/>
          <w:szCs w:val="24"/>
        </w:rPr>
        <w:t xml:space="preserve"> </w:t>
      </w:r>
      <w:proofErr w:type="gramStart"/>
      <w:r w:rsidR="00D55690">
        <w:rPr>
          <w:rFonts w:ascii="Arial" w:hAnsi="Arial" w:cs="Arial"/>
          <w:sz w:val="24"/>
          <w:szCs w:val="24"/>
        </w:rPr>
        <w:t>городская</w:t>
      </w:r>
      <w:proofErr w:type="gramEnd"/>
      <w:r w:rsidR="00D55690">
        <w:rPr>
          <w:rFonts w:ascii="Arial" w:hAnsi="Arial" w:cs="Arial"/>
          <w:sz w:val="24"/>
          <w:szCs w:val="24"/>
        </w:rPr>
        <w:t xml:space="preserve"> Думы от 16.10.2014 №</w:t>
      </w:r>
      <w:r w:rsidRPr="00317194">
        <w:rPr>
          <w:rFonts w:ascii="Arial" w:hAnsi="Arial" w:cs="Arial"/>
          <w:sz w:val="24"/>
          <w:szCs w:val="24"/>
        </w:rPr>
        <w:t xml:space="preserve"> 117)</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 (за исключением штрафных автостоянок);</w:t>
      </w:r>
    </w:p>
    <w:p w:rsidR="0053224B" w:rsidRPr="00317194" w:rsidRDefault="0053224B" w:rsidP="0053224B">
      <w:pPr>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xml:space="preserve">(в ред. решений </w:t>
      </w:r>
      <w:proofErr w:type="spellStart"/>
      <w:r w:rsidRPr="00317194">
        <w:rPr>
          <w:rFonts w:ascii="Arial" w:hAnsi="Arial" w:cs="Arial"/>
          <w:sz w:val="24"/>
          <w:szCs w:val="24"/>
        </w:rPr>
        <w:t>Вышневолоцкой</w:t>
      </w:r>
      <w:proofErr w:type="spellEnd"/>
      <w:r w:rsidRPr="00317194">
        <w:rPr>
          <w:rFonts w:ascii="Arial" w:hAnsi="Arial" w:cs="Arial"/>
          <w:sz w:val="24"/>
          <w:szCs w:val="24"/>
        </w:rPr>
        <w:t xml:space="preserve"> городской Думы от 03.10.2008 </w:t>
      </w:r>
      <w:hyperlink r:id="rId86" w:history="1">
        <w:r w:rsidR="00D55690">
          <w:rPr>
            <w:rFonts w:ascii="Arial" w:hAnsi="Arial" w:cs="Arial"/>
            <w:sz w:val="24"/>
            <w:szCs w:val="24"/>
          </w:rPr>
          <w:t>№</w:t>
        </w:r>
        <w:r w:rsidRPr="00317194">
          <w:rPr>
            <w:rFonts w:ascii="Arial" w:hAnsi="Arial" w:cs="Arial"/>
            <w:sz w:val="24"/>
            <w:szCs w:val="24"/>
          </w:rPr>
          <w:t xml:space="preserve"> 445</w:t>
        </w:r>
      </w:hyperlink>
      <w:r w:rsidRPr="00317194">
        <w:rPr>
          <w:rFonts w:ascii="Arial" w:hAnsi="Arial" w:cs="Arial"/>
          <w:sz w:val="24"/>
          <w:szCs w:val="24"/>
        </w:rPr>
        <w:t xml:space="preserve">, от 16.10.2014 </w:t>
      </w:r>
      <w:hyperlink r:id="rId87" w:history="1">
        <w:r w:rsidR="00D55690">
          <w:rPr>
            <w:rFonts w:ascii="Arial" w:hAnsi="Arial" w:cs="Arial"/>
            <w:sz w:val="24"/>
            <w:szCs w:val="24"/>
          </w:rPr>
          <w:t>№</w:t>
        </w:r>
        <w:r w:rsidRPr="00317194">
          <w:rPr>
            <w:rFonts w:ascii="Arial" w:hAnsi="Arial" w:cs="Arial"/>
            <w:sz w:val="24"/>
            <w:szCs w:val="24"/>
          </w:rPr>
          <w:t xml:space="preserve"> 117</w:t>
        </w:r>
      </w:hyperlink>
      <w:r w:rsidRPr="00317194">
        <w:rPr>
          <w:rFonts w:ascii="Arial" w:hAnsi="Arial" w:cs="Arial"/>
          <w:sz w:val="24"/>
          <w:szCs w:val="24"/>
        </w:rPr>
        <w:t>)</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6) розничной торговли, осуществляемой через магазины и павильоны с площадью торгового зала не более 150 квадратных метров по каждому объекту организации торговли;</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7) розничной торговли, осуществляемой через объекты стационарной торговой сети, не имеющие торговых залов, а также объекты нестационарной торговой сети;</w:t>
      </w:r>
    </w:p>
    <w:p w:rsidR="0053224B" w:rsidRPr="00317194" w:rsidRDefault="0053224B" w:rsidP="0053224B">
      <w:pPr>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xml:space="preserve">(в ред. </w:t>
      </w:r>
      <w:hyperlink r:id="rId88" w:history="1">
        <w:r w:rsidRPr="00317194">
          <w:rPr>
            <w:rFonts w:ascii="Arial" w:hAnsi="Arial" w:cs="Arial"/>
            <w:sz w:val="24"/>
            <w:szCs w:val="24"/>
          </w:rPr>
          <w:t>решения</w:t>
        </w:r>
      </w:hyperlink>
      <w:r w:rsidRPr="00317194">
        <w:rPr>
          <w:rFonts w:ascii="Arial" w:hAnsi="Arial" w:cs="Arial"/>
          <w:sz w:val="24"/>
          <w:szCs w:val="24"/>
        </w:rPr>
        <w:t xml:space="preserve"> </w:t>
      </w:r>
      <w:proofErr w:type="spellStart"/>
      <w:r w:rsidRPr="00317194">
        <w:rPr>
          <w:rFonts w:ascii="Arial" w:hAnsi="Arial" w:cs="Arial"/>
          <w:sz w:val="24"/>
          <w:szCs w:val="24"/>
        </w:rPr>
        <w:t>Вышневолоцко</w:t>
      </w:r>
      <w:r w:rsidR="00D55690">
        <w:rPr>
          <w:rFonts w:ascii="Arial" w:hAnsi="Arial" w:cs="Arial"/>
          <w:sz w:val="24"/>
          <w:szCs w:val="24"/>
        </w:rPr>
        <w:t>й</w:t>
      </w:r>
      <w:proofErr w:type="spellEnd"/>
      <w:r w:rsidR="00D55690">
        <w:rPr>
          <w:rFonts w:ascii="Arial" w:hAnsi="Arial" w:cs="Arial"/>
          <w:sz w:val="24"/>
          <w:szCs w:val="24"/>
        </w:rPr>
        <w:t xml:space="preserve"> городской Думы от 03.10.2008 №</w:t>
      </w:r>
      <w:r w:rsidRPr="00317194">
        <w:rPr>
          <w:rFonts w:ascii="Arial" w:hAnsi="Arial" w:cs="Arial"/>
          <w:sz w:val="24"/>
          <w:szCs w:val="24"/>
        </w:rPr>
        <w:t xml:space="preserve"> 445)</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8) оказания услуг общественного питания, осуществляемых через объекты организации общественного питания с площадью зала обслуживания посетителей не более 150 квадратных метров по каждому объекту организации общественного питания;</w:t>
      </w:r>
    </w:p>
    <w:p w:rsidR="0053224B" w:rsidRPr="00317194" w:rsidRDefault="0053224B" w:rsidP="0053224B">
      <w:pPr>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xml:space="preserve">(в ред. решений </w:t>
      </w:r>
      <w:proofErr w:type="spellStart"/>
      <w:r w:rsidRPr="00317194">
        <w:rPr>
          <w:rFonts w:ascii="Arial" w:hAnsi="Arial" w:cs="Arial"/>
          <w:sz w:val="24"/>
          <w:szCs w:val="24"/>
        </w:rPr>
        <w:t>Вышневолоцкой</w:t>
      </w:r>
      <w:proofErr w:type="spellEnd"/>
      <w:r w:rsidRPr="00317194">
        <w:rPr>
          <w:rFonts w:ascii="Arial" w:hAnsi="Arial" w:cs="Arial"/>
          <w:sz w:val="24"/>
          <w:szCs w:val="24"/>
        </w:rPr>
        <w:t xml:space="preserve"> городской Думы от 02.11.2007 </w:t>
      </w:r>
      <w:hyperlink r:id="rId89" w:history="1">
        <w:r w:rsidR="00D55690">
          <w:rPr>
            <w:rFonts w:ascii="Arial" w:hAnsi="Arial" w:cs="Arial"/>
            <w:sz w:val="24"/>
            <w:szCs w:val="24"/>
          </w:rPr>
          <w:t>№</w:t>
        </w:r>
        <w:r w:rsidRPr="00317194">
          <w:rPr>
            <w:rFonts w:ascii="Arial" w:hAnsi="Arial" w:cs="Arial"/>
            <w:sz w:val="24"/>
            <w:szCs w:val="24"/>
          </w:rPr>
          <w:t xml:space="preserve"> 289</w:t>
        </w:r>
      </w:hyperlink>
      <w:r w:rsidRPr="00317194">
        <w:rPr>
          <w:rFonts w:ascii="Arial" w:hAnsi="Arial" w:cs="Arial"/>
          <w:sz w:val="24"/>
          <w:szCs w:val="24"/>
        </w:rPr>
        <w:t xml:space="preserve">, от 03.10.2008 </w:t>
      </w:r>
      <w:hyperlink r:id="rId90" w:history="1">
        <w:r w:rsidR="00D55690">
          <w:rPr>
            <w:rFonts w:ascii="Arial" w:hAnsi="Arial" w:cs="Arial"/>
            <w:sz w:val="24"/>
            <w:szCs w:val="24"/>
          </w:rPr>
          <w:t>№</w:t>
        </w:r>
        <w:r w:rsidRPr="00317194">
          <w:rPr>
            <w:rFonts w:ascii="Arial" w:hAnsi="Arial" w:cs="Arial"/>
            <w:sz w:val="24"/>
            <w:szCs w:val="24"/>
          </w:rPr>
          <w:t xml:space="preserve"> 445</w:t>
        </w:r>
      </w:hyperlink>
      <w:r w:rsidRPr="00317194">
        <w:rPr>
          <w:rFonts w:ascii="Arial" w:hAnsi="Arial" w:cs="Arial"/>
          <w:sz w:val="24"/>
          <w:szCs w:val="24"/>
        </w:rPr>
        <w:t>)</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lastRenderedPageBreak/>
        <w:t>9) оказания услуг общественного питания, осуществляемых через объекты организации общественного питания, не имеющие зала обслуживания посетителей;</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10)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помещений для временного размещения и проживания не более 500 квадратных метров;</w:t>
      </w:r>
    </w:p>
    <w:p w:rsidR="0053224B" w:rsidRPr="00317194" w:rsidRDefault="0053224B" w:rsidP="0053224B">
      <w:pPr>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w:t>
      </w:r>
      <w:proofErr w:type="spellStart"/>
      <w:r w:rsidRPr="00317194">
        <w:rPr>
          <w:rFonts w:ascii="Arial" w:hAnsi="Arial" w:cs="Arial"/>
          <w:sz w:val="24"/>
          <w:szCs w:val="24"/>
        </w:rPr>
        <w:t>пп</w:t>
      </w:r>
      <w:proofErr w:type="spellEnd"/>
      <w:r w:rsidRPr="00317194">
        <w:rPr>
          <w:rFonts w:ascii="Arial" w:hAnsi="Arial" w:cs="Arial"/>
          <w:sz w:val="24"/>
          <w:szCs w:val="24"/>
        </w:rPr>
        <w:t xml:space="preserve">. 10 </w:t>
      </w:r>
      <w:proofErr w:type="gramStart"/>
      <w:r w:rsidRPr="00317194">
        <w:rPr>
          <w:rFonts w:ascii="Arial" w:hAnsi="Arial" w:cs="Arial"/>
          <w:sz w:val="24"/>
          <w:szCs w:val="24"/>
        </w:rPr>
        <w:t>введен</w:t>
      </w:r>
      <w:proofErr w:type="gramEnd"/>
      <w:r w:rsidRPr="00317194">
        <w:rPr>
          <w:rFonts w:ascii="Arial" w:hAnsi="Arial" w:cs="Arial"/>
          <w:sz w:val="24"/>
          <w:szCs w:val="24"/>
        </w:rPr>
        <w:t xml:space="preserve"> </w:t>
      </w:r>
      <w:hyperlink r:id="rId91" w:history="1">
        <w:r w:rsidRPr="00317194">
          <w:rPr>
            <w:rFonts w:ascii="Arial" w:hAnsi="Arial" w:cs="Arial"/>
            <w:sz w:val="24"/>
            <w:szCs w:val="24"/>
          </w:rPr>
          <w:t>решением</w:t>
        </w:r>
      </w:hyperlink>
      <w:r w:rsidRPr="00317194">
        <w:rPr>
          <w:rFonts w:ascii="Arial" w:hAnsi="Arial" w:cs="Arial"/>
          <w:sz w:val="24"/>
          <w:szCs w:val="24"/>
        </w:rPr>
        <w:t xml:space="preserve"> </w:t>
      </w:r>
      <w:proofErr w:type="spellStart"/>
      <w:r w:rsidRPr="00317194">
        <w:rPr>
          <w:rFonts w:ascii="Arial" w:hAnsi="Arial" w:cs="Arial"/>
          <w:sz w:val="24"/>
          <w:szCs w:val="24"/>
        </w:rPr>
        <w:t>Вышневолоцко</w:t>
      </w:r>
      <w:r w:rsidR="00D55690">
        <w:rPr>
          <w:rFonts w:ascii="Arial" w:hAnsi="Arial" w:cs="Arial"/>
          <w:sz w:val="24"/>
          <w:szCs w:val="24"/>
        </w:rPr>
        <w:t>й</w:t>
      </w:r>
      <w:proofErr w:type="spellEnd"/>
      <w:r w:rsidR="00D55690">
        <w:rPr>
          <w:rFonts w:ascii="Arial" w:hAnsi="Arial" w:cs="Arial"/>
          <w:sz w:val="24"/>
          <w:szCs w:val="24"/>
        </w:rPr>
        <w:t xml:space="preserve"> городской Думы от 02.11.2007 №</w:t>
      </w:r>
      <w:r w:rsidRPr="00317194">
        <w:rPr>
          <w:rFonts w:ascii="Arial" w:hAnsi="Arial" w:cs="Arial"/>
          <w:sz w:val="24"/>
          <w:szCs w:val="24"/>
        </w:rPr>
        <w:t xml:space="preserve"> 289)</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11) оказания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зала обслуживания посетителей;</w:t>
      </w:r>
    </w:p>
    <w:p w:rsidR="0053224B" w:rsidRPr="00317194" w:rsidRDefault="0053224B" w:rsidP="0053224B">
      <w:pPr>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w:t>
      </w:r>
      <w:proofErr w:type="spellStart"/>
      <w:r w:rsidRPr="00317194">
        <w:rPr>
          <w:rFonts w:ascii="Arial" w:hAnsi="Arial" w:cs="Arial"/>
          <w:sz w:val="24"/>
          <w:szCs w:val="24"/>
        </w:rPr>
        <w:t>пп</w:t>
      </w:r>
      <w:proofErr w:type="spellEnd"/>
      <w:r w:rsidRPr="00317194">
        <w:rPr>
          <w:rFonts w:ascii="Arial" w:hAnsi="Arial" w:cs="Arial"/>
          <w:sz w:val="24"/>
          <w:szCs w:val="24"/>
        </w:rPr>
        <w:t xml:space="preserve">. 11 </w:t>
      </w:r>
      <w:proofErr w:type="gramStart"/>
      <w:r w:rsidRPr="00317194">
        <w:rPr>
          <w:rFonts w:ascii="Arial" w:hAnsi="Arial" w:cs="Arial"/>
          <w:sz w:val="24"/>
          <w:szCs w:val="24"/>
        </w:rPr>
        <w:t>введен</w:t>
      </w:r>
      <w:proofErr w:type="gramEnd"/>
      <w:r w:rsidRPr="00317194">
        <w:rPr>
          <w:rFonts w:ascii="Arial" w:hAnsi="Arial" w:cs="Arial"/>
          <w:sz w:val="24"/>
          <w:szCs w:val="24"/>
        </w:rPr>
        <w:t xml:space="preserve"> </w:t>
      </w:r>
      <w:hyperlink r:id="rId92" w:history="1">
        <w:r w:rsidRPr="00317194">
          <w:rPr>
            <w:rFonts w:ascii="Arial" w:hAnsi="Arial" w:cs="Arial"/>
            <w:sz w:val="24"/>
            <w:szCs w:val="24"/>
          </w:rPr>
          <w:t>решением</w:t>
        </w:r>
      </w:hyperlink>
      <w:r w:rsidRPr="00317194">
        <w:rPr>
          <w:rFonts w:ascii="Arial" w:hAnsi="Arial" w:cs="Arial"/>
          <w:sz w:val="24"/>
          <w:szCs w:val="24"/>
        </w:rPr>
        <w:t xml:space="preserve"> </w:t>
      </w:r>
      <w:proofErr w:type="spellStart"/>
      <w:r w:rsidRPr="00317194">
        <w:rPr>
          <w:rFonts w:ascii="Arial" w:hAnsi="Arial" w:cs="Arial"/>
          <w:sz w:val="24"/>
          <w:szCs w:val="24"/>
        </w:rPr>
        <w:t>Вышневолоцко</w:t>
      </w:r>
      <w:r w:rsidR="00D55690">
        <w:rPr>
          <w:rFonts w:ascii="Arial" w:hAnsi="Arial" w:cs="Arial"/>
          <w:sz w:val="24"/>
          <w:szCs w:val="24"/>
        </w:rPr>
        <w:t>й</w:t>
      </w:r>
      <w:proofErr w:type="spellEnd"/>
      <w:r w:rsidR="00D55690">
        <w:rPr>
          <w:rFonts w:ascii="Arial" w:hAnsi="Arial" w:cs="Arial"/>
          <w:sz w:val="24"/>
          <w:szCs w:val="24"/>
        </w:rPr>
        <w:t xml:space="preserve"> городской Думы от 02.11.2007 №</w:t>
      </w:r>
      <w:r w:rsidRPr="00317194">
        <w:rPr>
          <w:rFonts w:ascii="Arial" w:hAnsi="Arial" w:cs="Arial"/>
          <w:sz w:val="24"/>
          <w:szCs w:val="24"/>
        </w:rPr>
        <w:t xml:space="preserve"> 289; в ред. </w:t>
      </w:r>
      <w:hyperlink r:id="rId93" w:history="1">
        <w:r w:rsidRPr="00317194">
          <w:rPr>
            <w:rFonts w:ascii="Arial" w:hAnsi="Arial" w:cs="Arial"/>
            <w:sz w:val="24"/>
            <w:szCs w:val="24"/>
          </w:rPr>
          <w:t>решения</w:t>
        </w:r>
      </w:hyperlink>
      <w:r w:rsidRPr="00317194">
        <w:rPr>
          <w:rFonts w:ascii="Arial" w:hAnsi="Arial" w:cs="Arial"/>
          <w:sz w:val="24"/>
          <w:szCs w:val="24"/>
        </w:rPr>
        <w:t xml:space="preserve"> </w:t>
      </w:r>
      <w:proofErr w:type="spellStart"/>
      <w:r w:rsidRPr="00317194">
        <w:rPr>
          <w:rFonts w:ascii="Arial" w:hAnsi="Arial" w:cs="Arial"/>
          <w:sz w:val="24"/>
          <w:szCs w:val="24"/>
        </w:rPr>
        <w:t>Вышневолоцко</w:t>
      </w:r>
      <w:r w:rsidR="00D55690">
        <w:rPr>
          <w:rFonts w:ascii="Arial" w:hAnsi="Arial" w:cs="Arial"/>
          <w:sz w:val="24"/>
          <w:szCs w:val="24"/>
        </w:rPr>
        <w:t>й</w:t>
      </w:r>
      <w:proofErr w:type="spellEnd"/>
      <w:r w:rsidR="00D55690">
        <w:rPr>
          <w:rFonts w:ascii="Arial" w:hAnsi="Arial" w:cs="Arial"/>
          <w:sz w:val="24"/>
          <w:szCs w:val="24"/>
        </w:rPr>
        <w:t xml:space="preserve"> городской Думы от 03.10.2008 №</w:t>
      </w:r>
      <w:r w:rsidRPr="00317194">
        <w:rPr>
          <w:rFonts w:ascii="Arial" w:hAnsi="Arial" w:cs="Arial"/>
          <w:sz w:val="24"/>
          <w:szCs w:val="24"/>
        </w:rPr>
        <w:t xml:space="preserve"> 445)</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12) распространения наружной рекламы с использованием рекламных конструкций;</w:t>
      </w:r>
    </w:p>
    <w:p w:rsidR="0053224B" w:rsidRPr="00317194" w:rsidRDefault="0053224B" w:rsidP="0053224B">
      <w:pPr>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w:t>
      </w:r>
      <w:proofErr w:type="spellStart"/>
      <w:r w:rsidRPr="00317194">
        <w:rPr>
          <w:rFonts w:ascii="Arial" w:hAnsi="Arial" w:cs="Arial"/>
          <w:sz w:val="24"/>
          <w:szCs w:val="24"/>
        </w:rPr>
        <w:t>пп</w:t>
      </w:r>
      <w:proofErr w:type="spellEnd"/>
      <w:r w:rsidRPr="00317194">
        <w:rPr>
          <w:rFonts w:ascii="Arial" w:hAnsi="Arial" w:cs="Arial"/>
          <w:sz w:val="24"/>
          <w:szCs w:val="24"/>
        </w:rPr>
        <w:t xml:space="preserve">. 12 </w:t>
      </w:r>
      <w:proofErr w:type="gramStart"/>
      <w:r w:rsidRPr="00317194">
        <w:rPr>
          <w:rFonts w:ascii="Arial" w:hAnsi="Arial" w:cs="Arial"/>
          <w:sz w:val="24"/>
          <w:szCs w:val="24"/>
        </w:rPr>
        <w:t>введен</w:t>
      </w:r>
      <w:proofErr w:type="gramEnd"/>
      <w:r w:rsidRPr="00317194">
        <w:rPr>
          <w:rFonts w:ascii="Arial" w:hAnsi="Arial" w:cs="Arial"/>
          <w:sz w:val="24"/>
          <w:szCs w:val="24"/>
        </w:rPr>
        <w:t xml:space="preserve"> </w:t>
      </w:r>
      <w:hyperlink r:id="rId94" w:history="1">
        <w:r w:rsidRPr="00317194">
          <w:rPr>
            <w:rFonts w:ascii="Arial" w:hAnsi="Arial" w:cs="Arial"/>
            <w:sz w:val="24"/>
            <w:szCs w:val="24"/>
          </w:rPr>
          <w:t>решением</w:t>
        </w:r>
      </w:hyperlink>
      <w:r w:rsidRPr="00317194">
        <w:rPr>
          <w:rFonts w:ascii="Arial" w:hAnsi="Arial" w:cs="Arial"/>
          <w:sz w:val="24"/>
          <w:szCs w:val="24"/>
        </w:rPr>
        <w:t xml:space="preserve"> </w:t>
      </w:r>
      <w:proofErr w:type="spellStart"/>
      <w:r w:rsidRPr="00317194">
        <w:rPr>
          <w:rFonts w:ascii="Arial" w:hAnsi="Arial" w:cs="Arial"/>
          <w:sz w:val="24"/>
          <w:szCs w:val="24"/>
        </w:rPr>
        <w:t>Вышневолоцко</w:t>
      </w:r>
      <w:r w:rsidR="00D55690">
        <w:rPr>
          <w:rFonts w:ascii="Arial" w:hAnsi="Arial" w:cs="Arial"/>
          <w:sz w:val="24"/>
          <w:szCs w:val="24"/>
        </w:rPr>
        <w:t>й</w:t>
      </w:r>
      <w:proofErr w:type="spellEnd"/>
      <w:r w:rsidR="00D55690">
        <w:rPr>
          <w:rFonts w:ascii="Arial" w:hAnsi="Arial" w:cs="Arial"/>
          <w:sz w:val="24"/>
          <w:szCs w:val="24"/>
        </w:rPr>
        <w:t xml:space="preserve"> городская Думы от 16.10.2014 №</w:t>
      </w:r>
      <w:r w:rsidRPr="00317194">
        <w:rPr>
          <w:rFonts w:ascii="Arial" w:hAnsi="Arial" w:cs="Arial"/>
          <w:sz w:val="24"/>
          <w:szCs w:val="24"/>
        </w:rPr>
        <w:t xml:space="preserve"> 117)</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13) размещения рекламы с использованием внешних и внутренних поверхностей транспортных средств;</w:t>
      </w:r>
    </w:p>
    <w:p w:rsidR="0053224B" w:rsidRPr="00317194" w:rsidRDefault="0053224B" w:rsidP="0053224B">
      <w:pPr>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w:t>
      </w:r>
      <w:proofErr w:type="spellStart"/>
      <w:r w:rsidRPr="00317194">
        <w:rPr>
          <w:rFonts w:ascii="Arial" w:hAnsi="Arial" w:cs="Arial"/>
          <w:sz w:val="24"/>
          <w:szCs w:val="24"/>
        </w:rPr>
        <w:t>пп</w:t>
      </w:r>
      <w:proofErr w:type="spellEnd"/>
      <w:r w:rsidRPr="00317194">
        <w:rPr>
          <w:rFonts w:ascii="Arial" w:hAnsi="Arial" w:cs="Arial"/>
          <w:sz w:val="24"/>
          <w:szCs w:val="24"/>
        </w:rPr>
        <w:t xml:space="preserve">. 13 </w:t>
      </w:r>
      <w:proofErr w:type="gramStart"/>
      <w:r w:rsidRPr="00317194">
        <w:rPr>
          <w:rFonts w:ascii="Arial" w:hAnsi="Arial" w:cs="Arial"/>
          <w:sz w:val="24"/>
          <w:szCs w:val="24"/>
        </w:rPr>
        <w:t>введен</w:t>
      </w:r>
      <w:proofErr w:type="gramEnd"/>
      <w:r w:rsidRPr="00317194">
        <w:rPr>
          <w:rFonts w:ascii="Arial" w:hAnsi="Arial" w:cs="Arial"/>
          <w:sz w:val="24"/>
          <w:szCs w:val="24"/>
        </w:rPr>
        <w:t xml:space="preserve"> </w:t>
      </w:r>
      <w:hyperlink r:id="rId95" w:history="1">
        <w:r w:rsidRPr="00317194">
          <w:rPr>
            <w:rFonts w:ascii="Arial" w:hAnsi="Arial" w:cs="Arial"/>
            <w:sz w:val="24"/>
            <w:szCs w:val="24"/>
          </w:rPr>
          <w:t>решением</w:t>
        </w:r>
      </w:hyperlink>
      <w:r w:rsidRPr="00317194">
        <w:rPr>
          <w:rFonts w:ascii="Arial" w:hAnsi="Arial" w:cs="Arial"/>
          <w:sz w:val="24"/>
          <w:szCs w:val="24"/>
        </w:rPr>
        <w:t xml:space="preserve"> </w:t>
      </w:r>
      <w:proofErr w:type="spellStart"/>
      <w:r w:rsidRPr="00317194">
        <w:rPr>
          <w:rFonts w:ascii="Arial" w:hAnsi="Arial" w:cs="Arial"/>
          <w:sz w:val="24"/>
          <w:szCs w:val="24"/>
        </w:rPr>
        <w:t>Вышневолоцко</w:t>
      </w:r>
      <w:r w:rsidR="00D55690">
        <w:rPr>
          <w:rFonts w:ascii="Arial" w:hAnsi="Arial" w:cs="Arial"/>
          <w:sz w:val="24"/>
          <w:szCs w:val="24"/>
        </w:rPr>
        <w:t>й</w:t>
      </w:r>
      <w:proofErr w:type="spellEnd"/>
      <w:r w:rsidR="00D55690">
        <w:rPr>
          <w:rFonts w:ascii="Arial" w:hAnsi="Arial" w:cs="Arial"/>
          <w:sz w:val="24"/>
          <w:szCs w:val="24"/>
        </w:rPr>
        <w:t xml:space="preserve"> городская Думы от 16.10.2014 №</w:t>
      </w:r>
      <w:r w:rsidRPr="00317194">
        <w:rPr>
          <w:rFonts w:ascii="Arial" w:hAnsi="Arial" w:cs="Arial"/>
          <w:sz w:val="24"/>
          <w:szCs w:val="24"/>
        </w:rPr>
        <w:t xml:space="preserve"> 117)</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14) оказания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w:t>
      </w:r>
    </w:p>
    <w:p w:rsidR="0053224B" w:rsidRPr="00317194" w:rsidRDefault="0053224B" w:rsidP="0053224B">
      <w:pPr>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w:t>
      </w:r>
      <w:proofErr w:type="spellStart"/>
      <w:r w:rsidRPr="00317194">
        <w:rPr>
          <w:rFonts w:ascii="Arial" w:hAnsi="Arial" w:cs="Arial"/>
          <w:sz w:val="24"/>
          <w:szCs w:val="24"/>
        </w:rPr>
        <w:t>пп</w:t>
      </w:r>
      <w:proofErr w:type="spellEnd"/>
      <w:r w:rsidRPr="00317194">
        <w:rPr>
          <w:rFonts w:ascii="Arial" w:hAnsi="Arial" w:cs="Arial"/>
          <w:sz w:val="24"/>
          <w:szCs w:val="24"/>
        </w:rPr>
        <w:t xml:space="preserve">. 14 </w:t>
      </w:r>
      <w:proofErr w:type="gramStart"/>
      <w:r w:rsidRPr="00317194">
        <w:rPr>
          <w:rFonts w:ascii="Arial" w:hAnsi="Arial" w:cs="Arial"/>
          <w:sz w:val="24"/>
          <w:szCs w:val="24"/>
        </w:rPr>
        <w:t>введен</w:t>
      </w:r>
      <w:proofErr w:type="gramEnd"/>
      <w:r w:rsidRPr="00317194">
        <w:rPr>
          <w:rFonts w:ascii="Arial" w:hAnsi="Arial" w:cs="Arial"/>
          <w:sz w:val="24"/>
          <w:szCs w:val="24"/>
        </w:rPr>
        <w:t xml:space="preserve"> </w:t>
      </w:r>
      <w:hyperlink r:id="rId96" w:history="1">
        <w:r w:rsidRPr="00317194">
          <w:rPr>
            <w:rFonts w:ascii="Arial" w:hAnsi="Arial" w:cs="Arial"/>
            <w:sz w:val="24"/>
            <w:szCs w:val="24"/>
          </w:rPr>
          <w:t>решением</w:t>
        </w:r>
      </w:hyperlink>
      <w:r w:rsidRPr="00317194">
        <w:rPr>
          <w:rFonts w:ascii="Arial" w:hAnsi="Arial" w:cs="Arial"/>
          <w:sz w:val="24"/>
          <w:szCs w:val="24"/>
        </w:rPr>
        <w:t xml:space="preserve"> </w:t>
      </w:r>
      <w:proofErr w:type="spellStart"/>
      <w:r w:rsidRPr="00317194">
        <w:rPr>
          <w:rFonts w:ascii="Arial" w:hAnsi="Arial" w:cs="Arial"/>
          <w:sz w:val="24"/>
          <w:szCs w:val="24"/>
        </w:rPr>
        <w:t>Вышневолоцко</w:t>
      </w:r>
      <w:r w:rsidR="00D55690">
        <w:rPr>
          <w:rFonts w:ascii="Arial" w:hAnsi="Arial" w:cs="Arial"/>
          <w:sz w:val="24"/>
          <w:szCs w:val="24"/>
        </w:rPr>
        <w:t>й</w:t>
      </w:r>
      <w:proofErr w:type="spellEnd"/>
      <w:r w:rsidR="00D55690">
        <w:rPr>
          <w:rFonts w:ascii="Arial" w:hAnsi="Arial" w:cs="Arial"/>
          <w:sz w:val="24"/>
          <w:szCs w:val="24"/>
        </w:rPr>
        <w:t xml:space="preserve"> городская Думы от 16.10.2014 №</w:t>
      </w:r>
      <w:r w:rsidRPr="00317194">
        <w:rPr>
          <w:rFonts w:ascii="Arial" w:hAnsi="Arial" w:cs="Arial"/>
          <w:sz w:val="24"/>
          <w:szCs w:val="24"/>
        </w:rPr>
        <w:t xml:space="preserve"> 117)</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2. Значения корректирующего коэффициента базовой доходности К</w:t>
      </w:r>
      <w:proofErr w:type="gramStart"/>
      <w:r w:rsidRPr="00317194">
        <w:rPr>
          <w:rFonts w:ascii="Arial" w:hAnsi="Arial" w:cs="Arial"/>
          <w:sz w:val="24"/>
          <w:szCs w:val="24"/>
        </w:rPr>
        <w:t>2</w:t>
      </w:r>
      <w:proofErr w:type="gramEnd"/>
      <w:r w:rsidRPr="00317194">
        <w:rPr>
          <w:rFonts w:ascii="Arial" w:hAnsi="Arial" w:cs="Arial"/>
          <w:sz w:val="24"/>
          <w:szCs w:val="24"/>
        </w:rPr>
        <w:t xml:space="preserve"> устанавливаются согласно приложению к настоящему решению.</w:t>
      </w:r>
    </w:p>
    <w:p w:rsidR="0053224B" w:rsidRPr="00317194" w:rsidRDefault="0053224B" w:rsidP="0053224B">
      <w:pPr>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xml:space="preserve">(п. 2 в ред. </w:t>
      </w:r>
      <w:hyperlink r:id="rId97" w:history="1">
        <w:r w:rsidRPr="00317194">
          <w:rPr>
            <w:rFonts w:ascii="Arial" w:hAnsi="Arial" w:cs="Arial"/>
            <w:sz w:val="24"/>
            <w:szCs w:val="24"/>
          </w:rPr>
          <w:t>решения</w:t>
        </w:r>
      </w:hyperlink>
      <w:r w:rsidRPr="00317194">
        <w:rPr>
          <w:rFonts w:ascii="Arial" w:hAnsi="Arial" w:cs="Arial"/>
          <w:sz w:val="24"/>
          <w:szCs w:val="24"/>
        </w:rPr>
        <w:t xml:space="preserve"> </w:t>
      </w:r>
      <w:proofErr w:type="spellStart"/>
      <w:r w:rsidRPr="00317194">
        <w:rPr>
          <w:rFonts w:ascii="Arial" w:hAnsi="Arial" w:cs="Arial"/>
          <w:sz w:val="24"/>
          <w:szCs w:val="24"/>
        </w:rPr>
        <w:t>Вышневолоцко</w:t>
      </w:r>
      <w:r w:rsidR="00D55690">
        <w:rPr>
          <w:rFonts w:ascii="Arial" w:hAnsi="Arial" w:cs="Arial"/>
          <w:sz w:val="24"/>
          <w:szCs w:val="24"/>
        </w:rPr>
        <w:t>й</w:t>
      </w:r>
      <w:proofErr w:type="spellEnd"/>
      <w:r w:rsidR="00D55690">
        <w:rPr>
          <w:rFonts w:ascii="Arial" w:hAnsi="Arial" w:cs="Arial"/>
          <w:sz w:val="24"/>
          <w:szCs w:val="24"/>
        </w:rPr>
        <w:t xml:space="preserve"> городской Думы от 02.11.2007 №</w:t>
      </w:r>
      <w:r w:rsidRPr="00317194">
        <w:rPr>
          <w:rFonts w:ascii="Arial" w:hAnsi="Arial" w:cs="Arial"/>
          <w:sz w:val="24"/>
          <w:szCs w:val="24"/>
        </w:rPr>
        <w:t xml:space="preserve"> 289)</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 xml:space="preserve">3. </w:t>
      </w:r>
      <w:hyperlink w:anchor="Par37" w:history="1">
        <w:r w:rsidRPr="00317194">
          <w:rPr>
            <w:rFonts w:ascii="Arial" w:hAnsi="Arial" w:cs="Arial"/>
            <w:sz w:val="24"/>
            <w:szCs w:val="24"/>
          </w:rPr>
          <w:t>Пункт 2</w:t>
        </w:r>
      </w:hyperlink>
      <w:r w:rsidRPr="00317194">
        <w:rPr>
          <w:rFonts w:ascii="Arial" w:hAnsi="Arial" w:cs="Arial"/>
          <w:sz w:val="24"/>
          <w:szCs w:val="24"/>
        </w:rPr>
        <w:t xml:space="preserve"> настоящего решения действует с 1 января по 31 декабря 2006 года.</w:t>
      </w:r>
    </w:p>
    <w:p w:rsidR="0053224B" w:rsidRPr="00317194" w:rsidRDefault="0053224B" w:rsidP="0053224B">
      <w:pPr>
        <w:autoSpaceDE w:val="0"/>
        <w:autoSpaceDN w:val="0"/>
        <w:adjustRightInd w:val="0"/>
        <w:spacing w:after="0" w:line="240" w:lineRule="auto"/>
        <w:ind w:firstLine="540"/>
        <w:jc w:val="both"/>
        <w:rPr>
          <w:rFonts w:ascii="Arial" w:hAnsi="Arial" w:cs="Arial"/>
          <w:sz w:val="24"/>
          <w:szCs w:val="24"/>
        </w:rPr>
      </w:pPr>
      <w:r w:rsidRPr="00317194">
        <w:rPr>
          <w:rFonts w:ascii="Arial" w:hAnsi="Arial" w:cs="Arial"/>
          <w:sz w:val="24"/>
          <w:szCs w:val="24"/>
        </w:rPr>
        <w:t>4. Настоящее решение вступает в силу с 1 января 2006 года, но не ранее чем по истечении одного месяца со дня его официального опубликования в газете "</w:t>
      </w:r>
      <w:proofErr w:type="spellStart"/>
      <w:r w:rsidRPr="00317194">
        <w:rPr>
          <w:rFonts w:ascii="Arial" w:hAnsi="Arial" w:cs="Arial"/>
          <w:sz w:val="24"/>
          <w:szCs w:val="24"/>
        </w:rPr>
        <w:t>Вышневолоцкая</w:t>
      </w:r>
      <w:proofErr w:type="spellEnd"/>
      <w:r w:rsidRPr="00317194">
        <w:rPr>
          <w:rFonts w:ascii="Arial" w:hAnsi="Arial" w:cs="Arial"/>
          <w:sz w:val="24"/>
          <w:szCs w:val="24"/>
        </w:rPr>
        <w:t xml:space="preserve"> правда".</w:t>
      </w:r>
    </w:p>
    <w:p w:rsidR="0053224B" w:rsidRPr="00317194" w:rsidRDefault="0053224B" w:rsidP="0053224B">
      <w:pPr>
        <w:widowControl w:val="0"/>
        <w:autoSpaceDE w:val="0"/>
        <w:autoSpaceDN w:val="0"/>
        <w:adjustRightInd w:val="0"/>
        <w:spacing w:after="0" w:line="240" w:lineRule="auto"/>
        <w:jc w:val="right"/>
        <w:rPr>
          <w:rFonts w:ascii="Arial" w:hAnsi="Arial" w:cs="Arial"/>
          <w:sz w:val="24"/>
          <w:szCs w:val="24"/>
        </w:rPr>
      </w:pPr>
      <w:r w:rsidRPr="00317194">
        <w:rPr>
          <w:rFonts w:ascii="Arial" w:hAnsi="Arial" w:cs="Arial"/>
          <w:sz w:val="24"/>
          <w:szCs w:val="24"/>
        </w:rPr>
        <w:t>Мэр города Вышнего Волочка</w:t>
      </w:r>
    </w:p>
    <w:p w:rsidR="0053224B" w:rsidRPr="00317194" w:rsidRDefault="0053224B" w:rsidP="0053224B">
      <w:pPr>
        <w:widowControl w:val="0"/>
        <w:autoSpaceDE w:val="0"/>
        <w:autoSpaceDN w:val="0"/>
        <w:adjustRightInd w:val="0"/>
        <w:spacing w:after="0" w:line="240" w:lineRule="auto"/>
        <w:jc w:val="right"/>
        <w:outlineLvl w:val="0"/>
        <w:rPr>
          <w:rFonts w:ascii="Arial" w:hAnsi="Arial" w:cs="Arial"/>
          <w:sz w:val="24"/>
          <w:szCs w:val="24"/>
        </w:rPr>
      </w:pPr>
      <w:r w:rsidRPr="00317194">
        <w:rPr>
          <w:rFonts w:ascii="Arial" w:hAnsi="Arial" w:cs="Arial"/>
          <w:sz w:val="24"/>
          <w:szCs w:val="24"/>
        </w:rPr>
        <w:t xml:space="preserve">                                                                                                                             </w:t>
      </w:r>
      <w:proofErr w:type="spellStart"/>
      <w:r w:rsidRPr="00317194">
        <w:rPr>
          <w:rFonts w:ascii="Arial" w:hAnsi="Arial" w:cs="Arial"/>
          <w:sz w:val="24"/>
          <w:szCs w:val="24"/>
        </w:rPr>
        <w:t>М.Ж.Хасаинов</w:t>
      </w:r>
      <w:proofErr w:type="spellEnd"/>
    </w:p>
    <w:p w:rsidR="0053224B" w:rsidRPr="00317194" w:rsidRDefault="0053224B" w:rsidP="0053224B">
      <w:pPr>
        <w:widowControl w:val="0"/>
        <w:autoSpaceDE w:val="0"/>
        <w:autoSpaceDN w:val="0"/>
        <w:adjustRightInd w:val="0"/>
        <w:spacing w:after="0" w:line="240" w:lineRule="auto"/>
        <w:jc w:val="center"/>
        <w:outlineLvl w:val="0"/>
        <w:rPr>
          <w:rFonts w:ascii="Arial" w:hAnsi="Arial" w:cs="Arial"/>
          <w:sz w:val="24"/>
          <w:szCs w:val="24"/>
        </w:rPr>
      </w:pPr>
      <w:r w:rsidRPr="00317194">
        <w:rPr>
          <w:rFonts w:ascii="Arial" w:hAnsi="Arial" w:cs="Arial"/>
          <w:sz w:val="24"/>
          <w:szCs w:val="24"/>
        </w:rPr>
        <w:t xml:space="preserve">                                                                                                                                    </w:t>
      </w:r>
    </w:p>
    <w:p w:rsidR="0053224B" w:rsidRPr="00317194" w:rsidRDefault="0053224B" w:rsidP="0053224B">
      <w:pPr>
        <w:widowControl w:val="0"/>
        <w:autoSpaceDE w:val="0"/>
        <w:autoSpaceDN w:val="0"/>
        <w:adjustRightInd w:val="0"/>
        <w:spacing w:after="0" w:line="240" w:lineRule="auto"/>
        <w:jc w:val="center"/>
        <w:rPr>
          <w:rFonts w:ascii="Arial" w:hAnsi="Arial" w:cs="Arial"/>
          <w:sz w:val="24"/>
          <w:szCs w:val="24"/>
        </w:rPr>
      </w:pPr>
    </w:p>
    <w:p w:rsidR="00D55690" w:rsidRDefault="00D55690" w:rsidP="0053224B">
      <w:pPr>
        <w:widowControl w:val="0"/>
        <w:autoSpaceDE w:val="0"/>
        <w:autoSpaceDN w:val="0"/>
        <w:adjustRightInd w:val="0"/>
        <w:spacing w:after="0" w:line="240" w:lineRule="auto"/>
        <w:jc w:val="right"/>
        <w:outlineLvl w:val="0"/>
        <w:rPr>
          <w:rFonts w:ascii="Arial" w:hAnsi="Arial" w:cs="Arial"/>
          <w:sz w:val="24"/>
          <w:szCs w:val="24"/>
        </w:rPr>
      </w:pPr>
    </w:p>
    <w:p w:rsidR="00D55690" w:rsidRDefault="00D55690" w:rsidP="0053224B">
      <w:pPr>
        <w:widowControl w:val="0"/>
        <w:autoSpaceDE w:val="0"/>
        <w:autoSpaceDN w:val="0"/>
        <w:adjustRightInd w:val="0"/>
        <w:spacing w:after="0" w:line="240" w:lineRule="auto"/>
        <w:jc w:val="right"/>
        <w:outlineLvl w:val="0"/>
        <w:rPr>
          <w:rFonts w:ascii="Arial" w:hAnsi="Arial" w:cs="Arial"/>
          <w:sz w:val="24"/>
          <w:szCs w:val="24"/>
        </w:rPr>
      </w:pPr>
    </w:p>
    <w:p w:rsidR="00D55690" w:rsidRDefault="00D55690" w:rsidP="0053224B">
      <w:pPr>
        <w:widowControl w:val="0"/>
        <w:autoSpaceDE w:val="0"/>
        <w:autoSpaceDN w:val="0"/>
        <w:adjustRightInd w:val="0"/>
        <w:spacing w:after="0" w:line="240" w:lineRule="auto"/>
        <w:jc w:val="right"/>
        <w:outlineLvl w:val="0"/>
        <w:rPr>
          <w:rFonts w:ascii="Arial" w:hAnsi="Arial" w:cs="Arial"/>
          <w:sz w:val="24"/>
          <w:szCs w:val="24"/>
        </w:rPr>
      </w:pPr>
    </w:p>
    <w:p w:rsidR="00D55690" w:rsidRDefault="00D55690" w:rsidP="0053224B">
      <w:pPr>
        <w:widowControl w:val="0"/>
        <w:autoSpaceDE w:val="0"/>
        <w:autoSpaceDN w:val="0"/>
        <w:adjustRightInd w:val="0"/>
        <w:spacing w:after="0" w:line="240" w:lineRule="auto"/>
        <w:jc w:val="right"/>
        <w:outlineLvl w:val="0"/>
        <w:rPr>
          <w:rFonts w:ascii="Arial" w:hAnsi="Arial" w:cs="Arial"/>
          <w:sz w:val="24"/>
          <w:szCs w:val="24"/>
        </w:rPr>
      </w:pPr>
    </w:p>
    <w:p w:rsidR="00D55690" w:rsidRDefault="00D55690" w:rsidP="0053224B">
      <w:pPr>
        <w:widowControl w:val="0"/>
        <w:autoSpaceDE w:val="0"/>
        <w:autoSpaceDN w:val="0"/>
        <w:adjustRightInd w:val="0"/>
        <w:spacing w:after="0" w:line="240" w:lineRule="auto"/>
        <w:jc w:val="right"/>
        <w:outlineLvl w:val="0"/>
        <w:rPr>
          <w:rFonts w:ascii="Arial" w:hAnsi="Arial" w:cs="Arial"/>
          <w:sz w:val="24"/>
          <w:szCs w:val="24"/>
        </w:rPr>
      </w:pPr>
    </w:p>
    <w:p w:rsidR="00D55690" w:rsidRDefault="00D55690" w:rsidP="0053224B">
      <w:pPr>
        <w:widowControl w:val="0"/>
        <w:autoSpaceDE w:val="0"/>
        <w:autoSpaceDN w:val="0"/>
        <w:adjustRightInd w:val="0"/>
        <w:spacing w:after="0" w:line="240" w:lineRule="auto"/>
        <w:jc w:val="right"/>
        <w:outlineLvl w:val="0"/>
        <w:rPr>
          <w:rFonts w:ascii="Arial" w:hAnsi="Arial" w:cs="Arial"/>
          <w:sz w:val="24"/>
          <w:szCs w:val="24"/>
        </w:rPr>
      </w:pPr>
    </w:p>
    <w:p w:rsidR="00D55690" w:rsidRDefault="00D55690" w:rsidP="0053224B">
      <w:pPr>
        <w:widowControl w:val="0"/>
        <w:autoSpaceDE w:val="0"/>
        <w:autoSpaceDN w:val="0"/>
        <w:adjustRightInd w:val="0"/>
        <w:spacing w:after="0" w:line="240" w:lineRule="auto"/>
        <w:jc w:val="right"/>
        <w:outlineLvl w:val="0"/>
        <w:rPr>
          <w:rFonts w:ascii="Arial" w:hAnsi="Arial" w:cs="Arial"/>
          <w:sz w:val="24"/>
          <w:szCs w:val="24"/>
        </w:rPr>
      </w:pPr>
    </w:p>
    <w:p w:rsidR="00D55690" w:rsidRDefault="00D55690" w:rsidP="0053224B">
      <w:pPr>
        <w:widowControl w:val="0"/>
        <w:autoSpaceDE w:val="0"/>
        <w:autoSpaceDN w:val="0"/>
        <w:adjustRightInd w:val="0"/>
        <w:spacing w:after="0" w:line="240" w:lineRule="auto"/>
        <w:jc w:val="right"/>
        <w:outlineLvl w:val="0"/>
        <w:rPr>
          <w:rFonts w:ascii="Arial" w:hAnsi="Arial" w:cs="Arial"/>
          <w:sz w:val="24"/>
          <w:szCs w:val="24"/>
        </w:rPr>
      </w:pPr>
    </w:p>
    <w:p w:rsidR="00D55690" w:rsidRDefault="00D55690" w:rsidP="0053224B">
      <w:pPr>
        <w:widowControl w:val="0"/>
        <w:autoSpaceDE w:val="0"/>
        <w:autoSpaceDN w:val="0"/>
        <w:adjustRightInd w:val="0"/>
        <w:spacing w:after="0" w:line="240" w:lineRule="auto"/>
        <w:jc w:val="right"/>
        <w:outlineLvl w:val="0"/>
        <w:rPr>
          <w:rFonts w:ascii="Arial" w:hAnsi="Arial" w:cs="Arial"/>
          <w:sz w:val="24"/>
          <w:szCs w:val="24"/>
        </w:rPr>
      </w:pPr>
    </w:p>
    <w:p w:rsidR="00D55690" w:rsidRDefault="00D55690" w:rsidP="0053224B">
      <w:pPr>
        <w:widowControl w:val="0"/>
        <w:autoSpaceDE w:val="0"/>
        <w:autoSpaceDN w:val="0"/>
        <w:adjustRightInd w:val="0"/>
        <w:spacing w:after="0" w:line="240" w:lineRule="auto"/>
        <w:jc w:val="right"/>
        <w:outlineLvl w:val="0"/>
        <w:rPr>
          <w:rFonts w:ascii="Arial" w:hAnsi="Arial" w:cs="Arial"/>
          <w:sz w:val="24"/>
          <w:szCs w:val="24"/>
        </w:rPr>
      </w:pPr>
    </w:p>
    <w:p w:rsidR="00D55690" w:rsidRDefault="00D55690" w:rsidP="0053224B">
      <w:pPr>
        <w:widowControl w:val="0"/>
        <w:autoSpaceDE w:val="0"/>
        <w:autoSpaceDN w:val="0"/>
        <w:adjustRightInd w:val="0"/>
        <w:spacing w:after="0" w:line="240" w:lineRule="auto"/>
        <w:jc w:val="right"/>
        <w:outlineLvl w:val="0"/>
        <w:rPr>
          <w:rFonts w:ascii="Arial" w:hAnsi="Arial" w:cs="Arial"/>
          <w:sz w:val="24"/>
          <w:szCs w:val="24"/>
        </w:rPr>
      </w:pPr>
    </w:p>
    <w:p w:rsidR="00D55690" w:rsidRDefault="00D55690" w:rsidP="0053224B">
      <w:pPr>
        <w:widowControl w:val="0"/>
        <w:autoSpaceDE w:val="0"/>
        <w:autoSpaceDN w:val="0"/>
        <w:adjustRightInd w:val="0"/>
        <w:spacing w:after="0" w:line="240" w:lineRule="auto"/>
        <w:jc w:val="right"/>
        <w:outlineLvl w:val="0"/>
        <w:rPr>
          <w:rFonts w:ascii="Arial" w:hAnsi="Arial" w:cs="Arial"/>
          <w:sz w:val="24"/>
          <w:szCs w:val="24"/>
        </w:rPr>
      </w:pPr>
    </w:p>
    <w:p w:rsidR="00D55690" w:rsidRDefault="00D55690" w:rsidP="0053224B">
      <w:pPr>
        <w:widowControl w:val="0"/>
        <w:autoSpaceDE w:val="0"/>
        <w:autoSpaceDN w:val="0"/>
        <w:adjustRightInd w:val="0"/>
        <w:spacing w:after="0" w:line="240" w:lineRule="auto"/>
        <w:jc w:val="right"/>
        <w:outlineLvl w:val="0"/>
        <w:rPr>
          <w:rFonts w:ascii="Arial" w:hAnsi="Arial" w:cs="Arial"/>
          <w:sz w:val="24"/>
          <w:szCs w:val="24"/>
        </w:rPr>
      </w:pPr>
    </w:p>
    <w:p w:rsidR="00D55690" w:rsidRDefault="00D55690" w:rsidP="0053224B">
      <w:pPr>
        <w:widowControl w:val="0"/>
        <w:autoSpaceDE w:val="0"/>
        <w:autoSpaceDN w:val="0"/>
        <w:adjustRightInd w:val="0"/>
        <w:spacing w:after="0" w:line="240" w:lineRule="auto"/>
        <w:jc w:val="right"/>
        <w:outlineLvl w:val="0"/>
        <w:rPr>
          <w:rFonts w:ascii="Arial" w:hAnsi="Arial" w:cs="Arial"/>
          <w:sz w:val="24"/>
          <w:szCs w:val="24"/>
        </w:rPr>
      </w:pPr>
    </w:p>
    <w:p w:rsidR="00D55690" w:rsidRDefault="00D55690" w:rsidP="0053224B">
      <w:pPr>
        <w:widowControl w:val="0"/>
        <w:autoSpaceDE w:val="0"/>
        <w:autoSpaceDN w:val="0"/>
        <w:adjustRightInd w:val="0"/>
        <w:spacing w:after="0" w:line="240" w:lineRule="auto"/>
        <w:jc w:val="right"/>
        <w:outlineLvl w:val="0"/>
        <w:rPr>
          <w:rFonts w:ascii="Arial" w:hAnsi="Arial" w:cs="Arial"/>
          <w:sz w:val="24"/>
          <w:szCs w:val="24"/>
        </w:rPr>
      </w:pPr>
    </w:p>
    <w:p w:rsidR="00D55690" w:rsidRDefault="00D55690" w:rsidP="0053224B">
      <w:pPr>
        <w:widowControl w:val="0"/>
        <w:autoSpaceDE w:val="0"/>
        <w:autoSpaceDN w:val="0"/>
        <w:adjustRightInd w:val="0"/>
        <w:spacing w:after="0" w:line="240" w:lineRule="auto"/>
        <w:jc w:val="right"/>
        <w:outlineLvl w:val="0"/>
        <w:rPr>
          <w:rFonts w:ascii="Arial" w:hAnsi="Arial" w:cs="Arial"/>
          <w:sz w:val="24"/>
          <w:szCs w:val="24"/>
        </w:rPr>
      </w:pPr>
    </w:p>
    <w:p w:rsidR="0053224B" w:rsidRPr="00317194" w:rsidRDefault="0053224B" w:rsidP="0053224B">
      <w:pPr>
        <w:widowControl w:val="0"/>
        <w:autoSpaceDE w:val="0"/>
        <w:autoSpaceDN w:val="0"/>
        <w:adjustRightInd w:val="0"/>
        <w:spacing w:after="0" w:line="240" w:lineRule="auto"/>
        <w:jc w:val="right"/>
        <w:outlineLvl w:val="0"/>
        <w:rPr>
          <w:rFonts w:ascii="Arial" w:hAnsi="Arial" w:cs="Arial"/>
          <w:sz w:val="24"/>
          <w:szCs w:val="24"/>
        </w:rPr>
      </w:pPr>
      <w:r w:rsidRPr="00317194">
        <w:rPr>
          <w:rFonts w:ascii="Arial" w:hAnsi="Arial" w:cs="Arial"/>
          <w:sz w:val="24"/>
          <w:szCs w:val="24"/>
        </w:rPr>
        <w:lastRenderedPageBreak/>
        <w:t>Приложение</w:t>
      </w:r>
    </w:p>
    <w:p w:rsidR="0053224B" w:rsidRPr="00317194" w:rsidRDefault="0053224B" w:rsidP="0053224B">
      <w:pPr>
        <w:widowControl w:val="0"/>
        <w:autoSpaceDE w:val="0"/>
        <w:autoSpaceDN w:val="0"/>
        <w:adjustRightInd w:val="0"/>
        <w:spacing w:after="0" w:line="240" w:lineRule="auto"/>
        <w:jc w:val="right"/>
        <w:rPr>
          <w:rFonts w:ascii="Arial" w:hAnsi="Arial" w:cs="Arial"/>
          <w:sz w:val="24"/>
          <w:szCs w:val="24"/>
        </w:rPr>
      </w:pPr>
      <w:r w:rsidRPr="00317194">
        <w:rPr>
          <w:rFonts w:ascii="Arial" w:hAnsi="Arial" w:cs="Arial"/>
          <w:sz w:val="24"/>
          <w:szCs w:val="24"/>
        </w:rPr>
        <w:t xml:space="preserve">к решению </w:t>
      </w:r>
      <w:proofErr w:type="spellStart"/>
      <w:r w:rsidRPr="00317194">
        <w:rPr>
          <w:rFonts w:ascii="Arial" w:hAnsi="Arial" w:cs="Arial"/>
          <w:sz w:val="24"/>
          <w:szCs w:val="24"/>
        </w:rPr>
        <w:t>Вышневолоцкой</w:t>
      </w:r>
      <w:proofErr w:type="spellEnd"/>
      <w:r w:rsidRPr="00317194">
        <w:rPr>
          <w:rFonts w:ascii="Arial" w:hAnsi="Arial" w:cs="Arial"/>
          <w:sz w:val="24"/>
          <w:szCs w:val="24"/>
        </w:rPr>
        <w:t xml:space="preserve"> городской Думы</w:t>
      </w:r>
    </w:p>
    <w:p w:rsidR="0053224B" w:rsidRPr="00317194" w:rsidRDefault="00D55690" w:rsidP="0053224B">
      <w:pPr>
        <w:widowControl w:val="0"/>
        <w:autoSpaceDE w:val="0"/>
        <w:autoSpaceDN w:val="0"/>
        <w:adjustRightInd w:val="0"/>
        <w:spacing w:after="0" w:line="240" w:lineRule="auto"/>
        <w:jc w:val="right"/>
        <w:rPr>
          <w:rFonts w:ascii="Arial" w:hAnsi="Arial" w:cs="Arial"/>
          <w:sz w:val="24"/>
          <w:szCs w:val="24"/>
        </w:rPr>
      </w:pPr>
      <w:r>
        <w:rPr>
          <w:rFonts w:ascii="Arial" w:hAnsi="Arial" w:cs="Arial"/>
          <w:sz w:val="24"/>
          <w:szCs w:val="24"/>
        </w:rPr>
        <w:t>от 27 сентября 2005 г. №</w:t>
      </w:r>
      <w:r w:rsidR="0053224B" w:rsidRPr="00317194">
        <w:rPr>
          <w:rFonts w:ascii="Arial" w:hAnsi="Arial" w:cs="Arial"/>
          <w:sz w:val="24"/>
          <w:szCs w:val="24"/>
        </w:rPr>
        <w:t xml:space="preserve"> 77</w:t>
      </w:r>
    </w:p>
    <w:p w:rsidR="0053224B" w:rsidRPr="00317194" w:rsidRDefault="0053224B" w:rsidP="0053224B">
      <w:pPr>
        <w:widowControl w:val="0"/>
        <w:autoSpaceDE w:val="0"/>
        <w:autoSpaceDN w:val="0"/>
        <w:adjustRightInd w:val="0"/>
        <w:spacing w:after="0" w:line="240" w:lineRule="auto"/>
        <w:ind w:firstLine="540"/>
        <w:jc w:val="both"/>
        <w:rPr>
          <w:rFonts w:ascii="Arial" w:hAnsi="Arial" w:cs="Arial"/>
          <w:sz w:val="24"/>
          <w:szCs w:val="24"/>
        </w:rPr>
      </w:pPr>
    </w:p>
    <w:p w:rsidR="0053224B" w:rsidRPr="00317194" w:rsidRDefault="0053224B" w:rsidP="0053224B">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Значения корректирующего коэффициента базовой доходности К</w:t>
      </w:r>
      <w:proofErr w:type="gramStart"/>
      <w:r w:rsidRPr="00317194">
        <w:rPr>
          <w:rFonts w:ascii="Arial" w:hAnsi="Arial" w:cs="Arial"/>
          <w:sz w:val="24"/>
          <w:szCs w:val="24"/>
        </w:rPr>
        <w:t>2</w:t>
      </w:r>
      <w:proofErr w:type="gramEnd"/>
      <w:r w:rsidRPr="00317194">
        <w:rPr>
          <w:rFonts w:ascii="Arial" w:hAnsi="Arial" w:cs="Arial"/>
          <w:sz w:val="24"/>
          <w:szCs w:val="24"/>
        </w:rPr>
        <w:t>,</w:t>
      </w:r>
    </w:p>
    <w:p w:rsidR="0053224B" w:rsidRPr="00317194" w:rsidRDefault="0053224B" w:rsidP="0053224B">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учитывающего совокупность особенностей ведения</w:t>
      </w:r>
    </w:p>
    <w:p w:rsidR="0053224B" w:rsidRPr="00317194" w:rsidRDefault="0053224B" w:rsidP="0053224B">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предпринимательской деятельности</w:t>
      </w:r>
    </w:p>
    <w:p w:rsidR="0053224B" w:rsidRPr="00317194" w:rsidRDefault="0053224B" w:rsidP="0053224B">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 xml:space="preserve">(в ред. </w:t>
      </w:r>
      <w:hyperlink r:id="rId98" w:history="1">
        <w:r w:rsidRPr="00317194">
          <w:rPr>
            <w:rFonts w:ascii="Arial" w:hAnsi="Arial" w:cs="Arial"/>
            <w:sz w:val="24"/>
            <w:szCs w:val="24"/>
          </w:rPr>
          <w:t>решения</w:t>
        </w:r>
      </w:hyperlink>
      <w:r w:rsidRPr="00317194">
        <w:rPr>
          <w:rFonts w:ascii="Arial" w:hAnsi="Arial" w:cs="Arial"/>
          <w:sz w:val="24"/>
          <w:szCs w:val="24"/>
        </w:rPr>
        <w:t xml:space="preserve"> </w:t>
      </w:r>
      <w:proofErr w:type="spellStart"/>
      <w:r w:rsidRPr="00317194">
        <w:rPr>
          <w:rFonts w:ascii="Arial" w:hAnsi="Arial" w:cs="Arial"/>
          <w:sz w:val="24"/>
          <w:szCs w:val="24"/>
        </w:rPr>
        <w:t>Вышневолоцко</w:t>
      </w:r>
      <w:r w:rsidR="00D55690">
        <w:rPr>
          <w:rFonts w:ascii="Arial" w:hAnsi="Arial" w:cs="Arial"/>
          <w:sz w:val="24"/>
          <w:szCs w:val="24"/>
        </w:rPr>
        <w:t>й</w:t>
      </w:r>
      <w:proofErr w:type="spellEnd"/>
      <w:r w:rsidR="00D55690">
        <w:rPr>
          <w:rFonts w:ascii="Arial" w:hAnsi="Arial" w:cs="Arial"/>
          <w:sz w:val="24"/>
          <w:szCs w:val="24"/>
        </w:rPr>
        <w:t xml:space="preserve"> </w:t>
      </w:r>
      <w:proofErr w:type="gramStart"/>
      <w:r w:rsidR="00D55690">
        <w:rPr>
          <w:rFonts w:ascii="Arial" w:hAnsi="Arial" w:cs="Arial"/>
          <w:sz w:val="24"/>
          <w:szCs w:val="24"/>
        </w:rPr>
        <w:t>городская</w:t>
      </w:r>
      <w:proofErr w:type="gramEnd"/>
      <w:r w:rsidR="00D55690">
        <w:rPr>
          <w:rFonts w:ascii="Arial" w:hAnsi="Arial" w:cs="Arial"/>
          <w:sz w:val="24"/>
          <w:szCs w:val="24"/>
        </w:rPr>
        <w:t xml:space="preserve"> Думы от 16.10.2014 №</w:t>
      </w:r>
      <w:r w:rsidRPr="00317194">
        <w:rPr>
          <w:rFonts w:ascii="Arial" w:hAnsi="Arial" w:cs="Arial"/>
          <w:sz w:val="24"/>
          <w:szCs w:val="24"/>
        </w:rPr>
        <w:t xml:space="preserve"> 117)</w:t>
      </w:r>
    </w:p>
    <w:p w:rsidR="0053224B" w:rsidRPr="00317194" w:rsidRDefault="0053224B" w:rsidP="0053224B">
      <w:pPr>
        <w:widowControl w:val="0"/>
        <w:autoSpaceDE w:val="0"/>
        <w:autoSpaceDN w:val="0"/>
        <w:adjustRightInd w:val="0"/>
        <w:spacing w:after="0" w:line="240" w:lineRule="auto"/>
        <w:jc w:val="center"/>
        <w:rPr>
          <w:rFonts w:ascii="Arial" w:hAnsi="Arial" w:cs="Arial"/>
          <w:sz w:val="24"/>
          <w:szCs w:val="24"/>
        </w:rPr>
      </w:pPr>
    </w:p>
    <w:tbl>
      <w:tblPr>
        <w:tblW w:w="0" w:type="auto"/>
        <w:jc w:val="center"/>
        <w:tblLayout w:type="fixed"/>
        <w:tblCellMar>
          <w:top w:w="75" w:type="dxa"/>
          <w:left w:w="0" w:type="dxa"/>
          <w:bottom w:w="75" w:type="dxa"/>
          <w:right w:w="0" w:type="dxa"/>
        </w:tblCellMar>
        <w:tblLook w:val="0000" w:firstRow="0" w:lastRow="0" w:firstColumn="0" w:lastColumn="0" w:noHBand="0" w:noVBand="0"/>
      </w:tblPr>
      <w:tblGrid>
        <w:gridCol w:w="810"/>
        <w:gridCol w:w="8526"/>
        <w:gridCol w:w="851"/>
      </w:tblGrid>
      <w:tr w:rsidR="0053224B" w:rsidRPr="00317194" w:rsidTr="00612AC1">
        <w:trPr>
          <w:jc w:val="center"/>
        </w:trPr>
        <w:tc>
          <w:tcPr>
            <w:tcW w:w="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b/>
                <w:sz w:val="24"/>
                <w:szCs w:val="24"/>
              </w:rPr>
            </w:pPr>
            <w:r w:rsidRPr="00317194">
              <w:rPr>
                <w:rFonts w:ascii="Arial" w:hAnsi="Arial" w:cs="Arial"/>
                <w:b/>
                <w:sz w:val="24"/>
                <w:szCs w:val="24"/>
              </w:rPr>
              <w:t xml:space="preserve">N </w:t>
            </w:r>
            <w:proofErr w:type="gramStart"/>
            <w:r w:rsidRPr="00317194">
              <w:rPr>
                <w:rFonts w:ascii="Arial" w:hAnsi="Arial" w:cs="Arial"/>
                <w:b/>
                <w:sz w:val="24"/>
                <w:szCs w:val="24"/>
              </w:rPr>
              <w:t>п</w:t>
            </w:r>
            <w:proofErr w:type="gramEnd"/>
            <w:r w:rsidRPr="00317194">
              <w:rPr>
                <w:rFonts w:ascii="Arial" w:hAnsi="Arial" w:cs="Arial"/>
                <w:b/>
                <w:sz w:val="24"/>
                <w:szCs w:val="24"/>
              </w:rPr>
              <w:t>/п</w:t>
            </w:r>
          </w:p>
        </w:tc>
        <w:tc>
          <w:tcPr>
            <w:tcW w:w="8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b/>
                <w:sz w:val="24"/>
                <w:szCs w:val="24"/>
              </w:rPr>
            </w:pPr>
            <w:r w:rsidRPr="00317194">
              <w:rPr>
                <w:rFonts w:ascii="Arial" w:hAnsi="Arial" w:cs="Arial"/>
                <w:b/>
                <w:sz w:val="24"/>
                <w:szCs w:val="24"/>
              </w:rPr>
              <w:t>Виды предпринимательской деятельности</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b/>
                <w:sz w:val="24"/>
                <w:szCs w:val="24"/>
              </w:rPr>
            </w:pPr>
            <w:r w:rsidRPr="00317194">
              <w:rPr>
                <w:rFonts w:ascii="Arial" w:hAnsi="Arial" w:cs="Arial"/>
                <w:b/>
                <w:sz w:val="24"/>
                <w:szCs w:val="24"/>
              </w:rPr>
              <w:t>К</w:t>
            </w:r>
            <w:proofErr w:type="gramStart"/>
            <w:r w:rsidRPr="00317194">
              <w:rPr>
                <w:rFonts w:ascii="Arial" w:hAnsi="Arial" w:cs="Arial"/>
                <w:b/>
                <w:sz w:val="24"/>
                <w:szCs w:val="24"/>
              </w:rPr>
              <w:t>2</w:t>
            </w:r>
            <w:proofErr w:type="gramEnd"/>
          </w:p>
        </w:tc>
      </w:tr>
      <w:tr w:rsidR="0053224B" w:rsidRPr="00317194" w:rsidTr="00612AC1">
        <w:trPr>
          <w:trHeight w:val="473"/>
          <w:jc w:val="center"/>
        </w:trPr>
        <w:tc>
          <w:tcPr>
            <w:tcW w:w="8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1</w:t>
            </w:r>
          </w:p>
        </w:tc>
        <w:tc>
          <w:tcPr>
            <w:tcW w:w="8526" w:type="dxa"/>
            <w:tcBorders>
              <w:top w:val="single" w:sz="4" w:space="0" w:color="auto"/>
              <w:left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Оказание бытовых услуг:</w:t>
            </w:r>
          </w:p>
        </w:tc>
        <w:tc>
          <w:tcPr>
            <w:tcW w:w="851" w:type="dxa"/>
            <w:tcBorders>
              <w:top w:val="single" w:sz="4" w:space="0" w:color="auto"/>
              <w:left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rPr>
                <w:rFonts w:ascii="Arial" w:hAnsi="Arial" w:cs="Arial"/>
                <w:sz w:val="24"/>
                <w:szCs w:val="24"/>
              </w:rPr>
            </w:pPr>
          </w:p>
        </w:tc>
      </w:tr>
      <w:tr w:rsidR="0053224B" w:rsidRPr="00317194" w:rsidTr="00612AC1">
        <w:trPr>
          <w:trHeight w:val="355"/>
          <w:jc w:val="center"/>
        </w:trPr>
        <w:tc>
          <w:tcPr>
            <w:tcW w:w="8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p>
        </w:tc>
        <w:tc>
          <w:tcPr>
            <w:tcW w:w="8526" w:type="dxa"/>
            <w:tcBorders>
              <w:left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ремонт, окраска и пошив обуви</w:t>
            </w:r>
          </w:p>
        </w:tc>
        <w:tc>
          <w:tcPr>
            <w:tcW w:w="851" w:type="dxa"/>
            <w:tcBorders>
              <w:left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0,7</w:t>
            </w:r>
          </w:p>
        </w:tc>
      </w:tr>
      <w:tr w:rsidR="0053224B" w:rsidRPr="00317194" w:rsidTr="00612AC1">
        <w:trPr>
          <w:trHeight w:val="491"/>
          <w:jc w:val="center"/>
        </w:trPr>
        <w:tc>
          <w:tcPr>
            <w:tcW w:w="8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p>
        </w:tc>
        <w:tc>
          <w:tcPr>
            <w:tcW w:w="8526" w:type="dxa"/>
            <w:tcBorders>
              <w:left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ремонт и пошив швейных, меховых и кожаных изделий, головных уборов и изделий текстильной галантереи, ремонт, пошив и вязание трикотажных изделий</w:t>
            </w:r>
          </w:p>
        </w:tc>
        <w:tc>
          <w:tcPr>
            <w:tcW w:w="851" w:type="dxa"/>
            <w:tcBorders>
              <w:left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0,6</w:t>
            </w:r>
          </w:p>
        </w:tc>
      </w:tr>
      <w:tr w:rsidR="0053224B" w:rsidRPr="00317194" w:rsidTr="00612AC1">
        <w:trPr>
          <w:trHeight w:val="486"/>
          <w:jc w:val="center"/>
        </w:trPr>
        <w:tc>
          <w:tcPr>
            <w:tcW w:w="8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p>
        </w:tc>
        <w:tc>
          <w:tcPr>
            <w:tcW w:w="8526" w:type="dxa"/>
            <w:tcBorders>
              <w:left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ремонт и техническое обслуживание бытовой радиоэлектронной аппаратуры, бытовых машин и бытовых приборов</w:t>
            </w:r>
          </w:p>
        </w:tc>
        <w:tc>
          <w:tcPr>
            <w:tcW w:w="851" w:type="dxa"/>
            <w:tcBorders>
              <w:left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0,7</w:t>
            </w:r>
          </w:p>
        </w:tc>
      </w:tr>
      <w:tr w:rsidR="0053224B" w:rsidRPr="00317194" w:rsidTr="00612AC1">
        <w:trPr>
          <w:trHeight w:val="567"/>
          <w:jc w:val="center"/>
        </w:trPr>
        <w:tc>
          <w:tcPr>
            <w:tcW w:w="8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p>
        </w:tc>
        <w:tc>
          <w:tcPr>
            <w:tcW w:w="8526" w:type="dxa"/>
            <w:tcBorders>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изготовление и ремонт мебели</w:t>
            </w:r>
          </w:p>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химическая чистка и крашение, услуги прачечных</w:t>
            </w:r>
          </w:p>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ремонт и строительство жилья и других построек</w:t>
            </w:r>
          </w:p>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услуги фотоателье и фот</w:t>
            </w:r>
            <w:proofErr w:type="gramStart"/>
            <w:r w:rsidRPr="00317194">
              <w:rPr>
                <w:rFonts w:ascii="Arial" w:hAnsi="Arial" w:cs="Arial"/>
                <w:sz w:val="24"/>
                <w:szCs w:val="24"/>
              </w:rPr>
              <w:t>о-</w:t>
            </w:r>
            <w:proofErr w:type="gramEnd"/>
            <w:r w:rsidRPr="00317194">
              <w:rPr>
                <w:rFonts w:ascii="Arial" w:hAnsi="Arial" w:cs="Arial"/>
                <w:sz w:val="24"/>
                <w:szCs w:val="24"/>
              </w:rPr>
              <w:t xml:space="preserve"> и кинолабораторий</w:t>
            </w:r>
          </w:p>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услуги бань, душевых</w:t>
            </w:r>
          </w:p>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услуги парикмахерских</w:t>
            </w:r>
          </w:p>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ритуальные, обрядовые услуги</w:t>
            </w:r>
          </w:p>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прочие бытовые услуги</w:t>
            </w:r>
          </w:p>
        </w:tc>
        <w:tc>
          <w:tcPr>
            <w:tcW w:w="851" w:type="dxa"/>
            <w:tcBorders>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0,8</w:t>
            </w:r>
          </w:p>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0,7</w:t>
            </w:r>
          </w:p>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0,9</w:t>
            </w:r>
          </w:p>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0,7</w:t>
            </w:r>
          </w:p>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0,7</w:t>
            </w:r>
          </w:p>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0,9</w:t>
            </w:r>
          </w:p>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0,7</w:t>
            </w:r>
          </w:p>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0,6</w:t>
            </w:r>
          </w:p>
        </w:tc>
      </w:tr>
      <w:tr w:rsidR="0053224B" w:rsidRPr="00317194" w:rsidTr="00612AC1">
        <w:trPr>
          <w:jc w:val="center"/>
        </w:trPr>
        <w:tc>
          <w:tcPr>
            <w:tcW w:w="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2</w:t>
            </w:r>
          </w:p>
        </w:tc>
        <w:tc>
          <w:tcPr>
            <w:tcW w:w="8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Оказание ветеринарных услуг</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0,7</w:t>
            </w:r>
          </w:p>
        </w:tc>
      </w:tr>
      <w:tr w:rsidR="0053224B" w:rsidRPr="00317194" w:rsidTr="00612AC1">
        <w:trPr>
          <w:jc w:val="center"/>
        </w:trPr>
        <w:tc>
          <w:tcPr>
            <w:tcW w:w="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3</w:t>
            </w:r>
          </w:p>
        </w:tc>
        <w:tc>
          <w:tcPr>
            <w:tcW w:w="8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Оказание услуг по ремонту, техническому обслуживанию и мойке автомототранспортных средств</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1,0</w:t>
            </w:r>
          </w:p>
        </w:tc>
      </w:tr>
      <w:tr w:rsidR="0053224B" w:rsidRPr="00317194" w:rsidTr="00612AC1">
        <w:trPr>
          <w:jc w:val="center"/>
        </w:trPr>
        <w:tc>
          <w:tcPr>
            <w:tcW w:w="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4</w:t>
            </w:r>
          </w:p>
        </w:tc>
        <w:tc>
          <w:tcPr>
            <w:tcW w:w="8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1,0</w:t>
            </w:r>
          </w:p>
        </w:tc>
      </w:tr>
      <w:tr w:rsidR="0053224B" w:rsidRPr="00317194" w:rsidTr="00612AC1">
        <w:trPr>
          <w:jc w:val="center"/>
        </w:trPr>
        <w:tc>
          <w:tcPr>
            <w:tcW w:w="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5</w:t>
            </w:r>
          </w:p>
        </w:tc>
        <w:tc>
          <w:tcPr>
            <w:tcW w:w="8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Оказание автотранспортных услуг по перевозке пассажиров:</w:t>
            </w:r>
          </w:p>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автотранспортом с количеством посадочных мест 1 - 4</w:t>
            </w:r>
          </w:p>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автотранспортом с количеством посадочных мест 5 - 15</w:t>
            </w:r>
          </w:p>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автотранспортом с количеством посадочных мест свыше 15</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rPr>
                <w:rFonts w:ascii="Arial" w:hAnsi="Arial" w:cs="Arial"/>
                <w:sz w:val="24"/>
                <w:szCs w:val="24"/>
              </w:rPr>
            </w:pPr>
          </w:p>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1,0</w:t>
            </w:r>
          </w:p>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0,45</w:t>
            </w:r>
          </w:p>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0,25</w:t>
            </w:r>
          </w:p>
        </w:tc>
      </w:tr>
      <w:tr w:rsidR="0053224B" w:rsidRPr="00317194" w:rsidTr="00612AC1">
        <w:trPr>
          <w:jc w:val="center"/>
        </w:trPr>
        <w:tc>
          <w:tcPr>
            <w:tcW w:w="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6</w:t>
            </w:r>
          </w:p>
        </w:tc>
        <w:tc>
          <w:tcPr>
            <w:tcW w:w="8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Оказание автотранспортных услуг по перевозке грузов</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1,0</w:t>
            </w:r>
          </w:p>
        </w:tc>
      </w:tr>
      <w:tr w:rsidR="0053224B" w:rsidRPr="00317194" w:rsidTr="00612AC1">
        <w:trPr>
          <w:jc w:val="center"/>
        </w:trPr>
        <w:tc>
          <w:tcPr>
            <w:tcW w:w="8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7</w:t>
            </w:r>
          </w:p>
        </w:tc>
        <w:tc>
          <w:tcPr>
            <w:tcW w:w="8526" w:type="dxa"/>
            <w:tcBorders>
              <w:top w:val="single" w:sz="4" w:space="0" w:color="auto"/>
              <w:left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Розничная торговля, осуществляемая через объекты стационарной торговой сети, имеющие торговые залы:</w:t>
            </w:r>
          </w:p>
        </w:tc>
        <w:tc>
          <w:tcPr>
            <w:tcW w:w="851" w:type="dxa"/>
            <w:tcBorders>
              <w:top w:val="single" w:sz="4" w:space="0" w:color="auto"/>
              <w:left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rPr>
                <w:rFonts w:ascii="Arial" w:hAnsi="Arial" w:cs="Arial"/>
                <w:sz w:val="24"/>
                <w:szCs w:val="24"/>
              </w:rPr>
            </w:pPr>
          </w:p>
        </w:tc>
      </w:tr>
      <w:tr w:rsidR="0053224B" w:rsidRPr="00317194" w:rsidTr="00612AC1">
        <w:trPr>
          <w:jc w:val="center"/>
        </w:trPr>
        <w:tc>
          <w:tcPr>
            <w:tcW w:w="8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p>
        </w:tc>
        <w:tc>
          <w:tcPr>
            <w:tcW w:w="8526" w:type="dxa"/>
            <w:tcBorders>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xml:space="preserve">- </w:t>
            </w:r>
            <w:proofErr w:type="gramStart"/>
            <w:r w:rsidRPr="00317194">
              <w:rPr>
                <w:rFonts w:ascii="Arial" w:hAnsi="Arial" w:cs="Arial"/>
                <w:sz w:val="24"/>
                <w:szCs w:val="24"/>
              </w:rPr>
              <w:t>торгующие</w:t>
            </w:r>
            <w:proofErr w:type="gramEnd"/>
            <w:r w:rsidRPr="00317194">
              <w:rPr>
                <w:rFonts w:ascii="Arial" w:hAnsi="Arial" w:cs="Arial"/>
                <w:sz w:val="24"/>
                <w:szCs w:val="24"/>
              </w:rPr>
              <w:t xml:space="preserve"> алкогольной продукцией</w:t>
            </w:r>
          </w:p>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xml:space="preserve">- не </w:t>
            </w:r>
            <w:proofErr w:type="gramStart"/>
            <w:r w:rsidRPr="00317194">
              <w:rPr>
                <w:rFonts w:ascii="Arial" w:hAnsi="Arial" w:cs="Arial"/>
                <w:sz w:val="24"/>
                <w:szCs w:val="24"/>
              </w:rPr>
              <w:t>торгующие</w:t>
            </w:r>
            <w:proofErr w:type="gramEnd"/>
            <w:r w:rsidRPr="00317194">
              <w:rPr>
                <w:rFonts w:ascii="Arial" w:hAnsi="Arial" w:cs="Arial"/>
                <w:sz w:val="24"/>
                <w:szCs w:val="24"/>
              </w:rPr>
              <w:t xml:space="preserve"> алкогольной продукцией</w:t>
            </w:r>
          </w:p>
        </w:tc>
        <w:tc>
          <w:tcPr>
            <w:tcW w:w="851" w:type="dxa"/>
            <w:tcBorders>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0,9</w:t>
            </w:r>
          </w:p>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0,8</w:t>
            </w:r>
          </w:p>
        </w:tc>
      </w:tr>
      <w:tr w:rsidR="0053224B" w:rsidRPr="00317194" w:rsidTr="00612AC1">
        <w:trPr>
          <w:jc w:val="center"/>
        </w:trPr>
        <w:tc>
          <w:tcPr>
            <w:tcW w:w="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lastRenderedPageBreak/>
              <w:t>8</w:t>
            </w:r>
          </w:p>
        </w:tc>
        <w:tc>
          <w:tcPr>
            <w:tcW w:w="8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 за исключением реализации товаров с использованием торговых автоматов</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0,8</w:t>
            </w:r>
          </w:p>
        </w:tc>
      </w:tr>
      <w:tr w:rsidR="0053224B" w:rsidRPr="00317194" w:rsidTr="00612AC1">
        <w:trPr>
          <w:jc w:val="center"/>
        </w:trPr>
        <w:tc>
          <w:tcPr>
            <w:tcW w:w="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9</w:t>
            </w:r>
          </w:p>
        </w:tc>
        <w:tc>
          <w:tcPr>
            <w:tcW w:w="8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Реализация товаров с использованием торговых автоматов</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0,6</w:t>
            </w:r>
          </w:p>
        </w:tc>
      </w:tr>
      <w:tr w:rsidR="0053224B" w:rsidRPr="00317194" w:rsidTr="00612AC1">
        <w:trPr>
          <w:jc w:val="center"/>
        </w:trPr>
        <w:tc>
          <w:tcPr>
            <w:tcW w:w="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10</w:t>
            </w:r>
          </w:p>
        </w:tc>
        <w:tc>
          <w:tcPr>
            <w:tcW w:w="8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Розничная торговля, осуществляемая через объекты стационарной торговой сети, не имеющей торговых залов, а также объекты нестационарной торговой сети, площадь торгового места в которых превышает 5 квадратных метров</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0,8</w:t>
            </w:r>
          </w:p>
        </w:tc>
      </w:tr>
      <w:tr w:rsidR="0053224B" w:rsidRPr="00317194" w:rsidTr="00612AC1">
        <w:trPr>
          <w:jc w:val="center"/>
        </w:trPr>
        <w:tc>
          <w:tcPr>
            <w:tcW w:w="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11</w:t>
            </w:r>
          </w:p>
        </w:tc>
        <w:tc>
          <w:tcPr>
            <w:tcW w:w="8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Развозная и разносная розничная торговля</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0,5</w:t>
            </w:r>
          </w:p>
        </w:tc>
      </w:tr>
      <w:tr w:rsidR="0053224B" w:rsidRPr="00317194" w:rsidTr="00612AC1">
        <w:trPr>
          <w:jc w:val="center"/>
        </w:trPr>
        <w:tc>
          <w:tcPr>
            <w:tcW w:w="8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12</w:t>
            </w:r>
          </w:p>
        </w:tc>
        <w:tc>
          <w:tcPr>
            <w:tcW w:w="8526" w:type="dxa"/>
            <w:tcBorders>
              <w:top w:val="single" w:sz="4" w:space="0" w:color="auto"/>
              <w:left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Оказание услуг общественного питания через объекты организации общественного питания, имеющие залы обслуживания посетителей:</w:t>
            </w:r>
          </w:p>
        </w:tc>
        <w:tc>
          <w:tcPr>
            <w:tcW w:w="851" w:type="dxa"/>
            <w:tcBorders>
              <w:top w:val="single" w:sz="4" w:space="0" w:color="auto"/>
              <w:left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rPr>
                <w:rFonts w:ascii="Arial" w:hAnsi="Arial" w:cs="Arial"/>
                <w:sz w:val="24"/>
                <w:szCs w:val="24"/>
              </w:rPr>
            </w:pPr>
          </w:p>
        </w:tc>
      </w:tr>
      <w:tr w:rsidR="0053224B" w:rsidRPr="00317194" w:rsidTr="00612AC1">
        <w:trPr>
          <w:jc w:val="center"/>
        </w:trPr>
        <w:tc>
          <w:tcPr>
            <w:tcW w:w="8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p>
        </w:tc>
        <w:tc>
          <w:tcPr>
            <w:tcW w:w="8526" w:type="dxa"/>
            <w:tcBorders>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xml:space="preserve">- </w:t>
            </w:r>
            <w:proofErr w:type="gramStart"/>
            <w:r w:rsidRPr="00317194">
              <w:rPr>
                <w:rFonts w:ascii="Arial" w:hAnsi="Arial" w:cs="Arial"/>
                <w:sz w:val="24"/>
                <w:szCs w:val="24"/>
              </w:rPr>
              <w:t>торгующие</w:t>
            </w:r>
            <w:proofErr w:type="gramEnd"/>
            <w:r w:rsidRPr="00317194">
              <w:rPr>
                <w:rFonts w:ascii="Arial" w:hAnsi="Arial" w:cs="Arial"/>
                <w:sz w:val="24"/>
                <w:szCs w:val="24"/>
              </w:rPr>
              <w:t xml:space="preserve"> алкогольной продукцией</w:t>
            </w:r>
          </w:p>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xml:space="preserve">- не </w:t>
            </w:r>
            <w:proofErr w:type="gramStart"/>
            <w:r w:rsidRPr="00317194">
              <w:rPr>
                <w:rFonts w:ascii="Arial" w:hAnsi="Arial" w:cs="Arial"/>
                <w:sz w:val="24"/>
                <w:szCs w:val="24"/>
              </w:rPr>
              <w:t>торгующие</w:t>
            </w:r>
            <w:proofErr w:type="gramEnd"/>
            <w:r w:rsidRPr="00317194">
              <w:rPr>
                <w:rFonts w:ascii="Arial" w:hAnsi="Arial" w:cs="Arial"/>
                <w:sz w:val="24"/>
                <w:szCs w:val="24"/>
              </w:rPr>
              <w:t xml:space="preserve"> алкогольной продукцией</w:t>
            </w:r>
          </w:p>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 столовые в учебных заведениях</w:t>
            </w:r>
          </w:p>
        </w:tc>
        <w:tc>
          <w:tcPr>
            <w:tcW w:w="851" w:type="dxa"/>
            <w:tcBorders>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1,0</w:t>
            </w:r>
          </w:p>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0,8</w:t>
            </w:r>
          </w:p>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0,6</w:t>
            </w:r>
          </w:p>
        </w:tc>
      </w:tr>
      <w:tr w:rsidR="0053224B" w:rsidRPr="00317194" w:rsidTr="00612AC1">
        <w:trPr>
          <w:jc w:val="center"/>
        </w:trPr>
        <w:tc>
          <w:tcPr>
            <w:tcW w:w="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13</w:t>
            </w:r>
          </w:p>
        </w:tc>
        <w:tc>
          <w:tcPr>
            <w:tcW w:w="8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Оказание услуг общественного питания через объекты организации общественного питания, не имеющие зала обслуживания посетителей</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1,0</w:t>
            </w:r>
          </w:p>
        </w:tc>
      </w:tr>
      <w:tr w:rsidR="0053224B" w:rsidRPr="00317194" w:rsidTr="00612AC1">
        <w:trPr>
          <w:jc w:val="center"/>
        </w:trPr>
        <w:tc>
          <w:tcPr>
            <w:tcW w:w="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14</w:t>
            </w:r>
          </w:p>
        </w:tc>
        <w:tc>
          <w:tcPr>
            <w:tcW w:w="8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both"/>
              <w:rPr>
                <w:rFonts w:ascii="Arial" w:hAnsi="Arial" w:cs="Arial"/>
                <w:sz w:val="24"/>
                <w:szCs w:val="24"/>
              </w:rPr>
            </w:pPr>
            <w:r w:rsidRPr="00317194">
              <w:rPr>
                <w:rFonts w:ascii="Arial" w:hAnsi="Arial" w:cs="Arial"/>
                <w:sz w:val="24"/>
                <w:szCs w:val="24"/>
              </w:rPr>
              <w:t>Оказание услуг по временному размещению и проживанию</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0,5</w:t>
            </w:r>
          </w:p>
        </w:tc>
      </w:tr>
      <w:tr w:rsidR="0053224B" w:rsidRPr="00D55690" w:rsidTr="00612AC1">
        <w:trPr>
          <w:jc w:val="center"/>
        </w:trPr>
        <w:tc>
          <w:tcPr>
            <w:tcW w:w="8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center"/>
              <w:rPr>
                <w:rFonts w:ascii="Arial" w:hAnsi="Arial" w:cs="Arial"/>
              </w:rPr>
            </w:pPr>
            <w:r w:rsidRPr="00D55690">
              <w:rPr>
                <w:rFonts w:ascii="Arial" w:hAnsi="Arial" w:cs="Arial"/>
              </w:rPr>
              <w:t>15</w:t>
            </w:r>
          </w:p>
        </w:tc>
        <w:tc>
          <w:tcPr>
            <w:tcW w:w="8526" w:type="dxa"/>
            <w:tcBorders>
              <w:top w:val="single" w:sz="4" w:space="0" w:color="auto"/>
              <w:left w:val="single" w:sz="4" w:space="0" w:color="auto"/>
              <w:right w:val="single" w:sz="4" w:space="0" w:color="auto"/>
            </w:tcBorders>
            <w:tcMar>
              <w:top w:w="102" w:type="dxa"/>
              <w:left w:w="62" w:type="dxa"/>
              <w:bottom w:w="102" w:type="dxa"/>
              <w:right w:w="62" w:type="dxa"/>
            </w:tcMar>
          </w:tcPr>
          <w:p w:rsidR="0053224B" w:rsidRPr="00D55690" w:rsidRDefault="0053224B" w:rsidP="00D55690">
            <w:pPr>
              <w:widowControl w:val="0"/>
              <w:autoSpaceDE w:val="0"/>
              <w:autoSpaceDN w:val="0"/>
              <w:adjustRightInd w:val="0"/>
              <w:spacing w:after="0" w:line="240" w:lineRule="auto"/>
              <w:jc w:val="both"/>
              <w:rPr>
                <w:rFonts w:ascii="Arial" w:hAnsi="Arial" w:cs="Arial"/>
              </w:rPr>
            </w:pPr>
            <w:r w:rsidRPr="00D55690">
              <w:rPr>
                <w:rFonts w:ascii="Arial" w:hAnsi="Arial" w:cs="Arial"/>
              </w:rP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w:t>
            </w:r>
          </w:p>
        </w:tc>
        <w:tc>
          <w:tcPr>
            <w:tcW w:w="851" w:type="dxa"/>
            <w:tcBorders>
              <w:top w:val="single" w:sz="4" w:space="0" w:color="auto"/>
              <w:left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rPr>
                <w:rFonts w:ascii="Arial" w:hAnsi="Arial" w:cs="Arial"/>
              </w:rPr>
            </w:pPr>
          </w:p>
        </w:tc>
      </w:tr>
      <w:tr w:rsidR="0053224B" w:rsidRPr="00D55690" w:rsidTr="00612AC1">
        <w:trPr>
          <w:jc w:val="center"/>
        </w:trPr>
        <w:tc>
          <w:tcPr>
            <w:tcW w:w="8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center"/>
              <w:rPr>
                <w:rFonts w:ascii="Arial" w:hAnsi="Arial" w:cs="Arial"/>
              </w:rPr>
            </w:pPr>
          </w:p>
        </w:tc>
        <w:tc>
          <w:tcPr>
            <w:tcW w:w="8526" w:type="dxa"/>
            <w:tcBorders>
              <w:left w:val="single" w:sz="4" w:space="0" w:color="auto"/>
              <w:right w:val="single" w:sz="4" w:space="0" w:color="auto"/>
            </w:tcBorders>
            <w:tcMar>
              <w:top w:w="102" w:type="dxa"/>
              <w:left w:w="62" w:type="dxa"/>
              <w:bottom w:w="102" w:type="dxa"/>
              <w:right w:w="62" w:type="dxa"/>
            </w:tcMar>
          </w:tcPr>
          <w:p w:rsidR="0053224B" w:rsidRPr="00D55690" w:rsidRDefault="0053224B" w:rsidP="00D55690">
            <w:pPr>
              <w:widowControl w:val="0"/>
              <w:autoSpaceDE w:val="0"/>
              <w:autoSpaceDN w:val="0"/>
              <w:adjustRightInd w:val="0"/>
              <w:spacing w:after="0" w:line="240" w:lineRule="auto"/>
              <w:jc w:val="both"/>
              <w:rPr>
                <w:rFonts w:ascii="Arial" w:hAnsi="Arial" w:cs="Arial"/>
              </w:rPr>
            </w:pPr>
            <w:r w:rsidRPr="00D55690">
              <w:rPr>
                <w:rFonts w:ascii="Arial" w:hAnsi="Arial" w:cs="Arial"/>
              </w:rPr>
              <w:t>- если площадь каждого из них не превышает 5 квадратных метров</w:t>
            </w:r>
          </w:p>
        </w:tc>
        <w:tc>
          <w:tcPr>
            <w:tcW w:w="851" w:type="dxa"/>
            <w:tcBorders>
              <w:left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center"/>
              <w:rPr>
                <w:rFonts w:ascii="Arial" w:hAnsi="Arial" w:cs="Arial"/>
              </w:rPr>
            </w:pPr>
            <w:r w:rsidRPr="00D55690">
              <w:rPr>
                <w:rFonts w:ascii="Arial" w:hAnsi="Arial" w:cs="Arial"/>
              </w:rPr>
              <w:t>0,4</w:t>
            </w:r>
          </w:p>
        </w:tc>
      </w:tr>
      <w:tr w:rsidR="0053224B" w:rsidRPr="00D55690" w:rsidTr="00612AC1">
        <w:trPr>
          <w:jc w:val="center"/>
        </w:trPr>
        <w:tc>
          <w:tcPr>
            <w:tcW w:w="8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center"/>
              <w:rPr>
                <w:rFonts w:ascii="Arial" w:hAnsi="Arial" w:cs="Arial"/>
              </w:rPr>
            </w:pPr>
          </w:p>
        </w:tc>
        <w:tc>
          <w:tcPr>
            <w:tcW w:w="8526" w:type="dxa"/>
            <w:tcBorders>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D55690">
            <w:pPr>
              <w:widowControl w:val="0"/>
              <w:autoSpaceDE w:val="0"/>
              <w:autoSpaceDN w:val="0"/>
              <w:adjustRightInd w:val="0"/>
              <w:spacing w:after="0" w:line="240" w:lineRule="auto"/>
              <w:jc w:val="both"/>
              <w:rPr>
                <w:rFonts w:ascii="Arial" w:hAnsi="Arial" w:cs="Arial"/>
              </w:rPr>
            </w:pPr>
            <w:r w:rsidRPr="00D55690">
              <w:rPr>
                <w:rFonts w:ascii="Arial" w:hAnsi="Arial" w:cs="Arial"/>
              </w:rPr>
              <w:t>- если площадь каждого из них превышает 5 квадратных метров</w:t>
            </w:r>
          </w:p>
        </w:tc>
        <w:tc>
          <w:tcPr>
            <w:tcW w:w="851" w:type="dxa"/>
            <w:tcBorders>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center"/>
              <w:rPr>
                <w:rFonts w:ascii="Arial" w:hAnsi="Arial" w:cs="Arial"/>
              </w:rPr>
            </w:pPr>
            <w:r w:rsidRPr="00D55690">
              <w:rPr>
                <w:rFonts w:ascii="Arial" w:hAnsi="Arial" w:cs="Arial"/>
              </w:rPr>
              <w:t>0,3</w:t>
            </w:r>
          </w:p>
        </w:tc>
      </w:tr>
      <w:tr w:rsidR="0053224B" w:rsidRPr="00D55690" w:rsidTr="00612AC1">
        <w:trPr>
          <w:jc w:val="center"/>
        </w:trPr>
        <w:tc>
          <w:tcPr>
            <w:tcW w:w="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center"/>
              <w:rPr>
                <w:rFonts w:ascii="Arial" w:hAnsi="Arial" w:cs="Arial"/>
              </w:rPr>
            </w:pPr>
            <w:r w:rsidRPr="00D55690">
              <w:rPr>
                <w:rFonts w:ascii="Arial" w:hAnsi="Arial" w:cs="Arial"/>
              </w:rPr>
              <w:t>16</w:t>
            </w:r>
          </w:p>
        </w:tc>
        <w:tc>
          <w:tcPr>
            <w:tcW w:w="8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both"/>
              <w:rPr>
                <w:rFonts w:ascii="Arial" w:hAnsi="Arial" w:cs="Arial"/>
              </w:rPr>
            </w:pPr>
            <w:r w:rsidRPr="00D55690">
              <w:rPr>
                <w:rFonts w:ascii="Arial" w:hAnsi="Arial" w:cs="Arial"/>
              </w:rP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center"/>
              <w:rPr>
                <w:rFonts w:ascii="Arial" w:hAnsi="Arial" w:cs="Arial"/>
              </w:rPr>
            </w:pPr>
            <w:r w:rsidRPr="00D55690">
              <w:rPr>
                <w:rFonts w:ascii="Arial" w:hAnsi="Arial" w:cs="Arial"/>
              </w:rPr>
              <w:t>0,3</w:t>
            </w:r>
          </w:p>
        </w:tc>
      </w:tr>
      <w:tr w:rsidR="0053224B" w:rsidRPr="00D55690" w:rsidTr="00612AC1">
        <w:trPr>
          <w:jc w:val="center"/>
        </w:trPr>
        <w:tc>
          <w:tcPr>
            <w:tcW w:w="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center"/>
              <w:rPr>
                <w:rFonts w:ascii="Arial" w:hAnsi="Arial" w:cs="Arial"/>
              </w:rPr>
            </w:pPr>
            <w:r w:rsidRPr="00D55690">
              <w:rPr>
                <w:rFonts w:ascii="Arial" w:hAnsi="Arial" w:cs="Arial"/>
              </w:rPr>
              <w:t>17</w:t>
            </w:r>
          </w:p>
        </w:tc>
        <w:tc>
          <w:tcPr>
            <w:tcW w:w="8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both"/>
              <w:rPr>
                <w:rFonts w:ascii="Arial" w:hAnsi="Arial" w:cs="Arial"/>
              </w:rPr>
            </w:pPr>
            <w:r w:rsidRPr="00D55690">
              <w:rPr>
                <w:rFonts w:ascii="Arial" w:hAnsi="Arial" w:cs="Arial"/>
              </w:rPr>
              <w:t>Распространение наружной рекламы с использованием рекламных конструкций с автоматической сменой изображения</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center"/>
              <w:rPr>
                <w:rFonts w:ascii="Arial" w:hAnsi="Arial" w:cs="Arial"/>
              </w:rPr>
            </w:pPr>
            <w:r w:rsidRPr="00D55690">
              <w:rPr>
                <w:rFonts w:ascii="Arial" w:hAnsi="Arial" w:cs="Arial"/>
              </w:rPr>
              <w:t>0,3</w:t>
            </w:r>
          </w:p>
        </w:tc>
      </w:tr>
      <w:tr w:rsidR="0053224B" w:rsidRPr="00317194" w:rsidTr="00612AC1">
        <w:trPr>
          <w:jc w:val="center"/>
        </w:trPr>
        <w:tc>
          <w:tcPr>
            <w:tcW w:w="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18</w:t>
            </w:r>
          </w:p>
        </w:tc>
        <w:tc>
          <w:tcPr>
            <w:tcW w:w="8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both"/>
              <w:rPr>
                <w:rFonts w:ascii="Arial" w:hAnsi="Arial" w:cs="Arial"/>
              </w:rPr>
            </w:pPr>
            <w:r w:rsidRPr="00D55690">
              <w:rPr>
                <w:rFonts w:ascii="Arial" w:hAnsi="Arial" w:cs="Arial"/>
              </w:rPr>
              <w:t>Распространение наружной рекламы с использованием электронных табло</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317194" w:rsidRDefault="0053224B" w:rsidP="00612AC1">
            <w:pPr>
              <w:widowControl w:val="0"/>
              <w:autoSpaceDE w:val="0"/>
              <w:autoSpaceDN w:val="0"/>
              <w:adjustRightInd w:val="0"/>
              <w:spacing w:after="0" w:line="240" w:lineRule="auto"/>
              <w:jc w:val="center"/>
              <w:rPr>
                <w:rFonts w:ascii="Arial" w:hAnsi="Arial" w:cs="Arial"/>
                <w:sz w:val="24"/>
                <w:szCs w:val="24"/>
              </w:rPr>
            </w:pPr>
            <w:r w:rsidRPr="00317194">
              <w:rPr>
                <w:rFonts w:ascii="Arial" w:hAnsi="Arial" w:cs="Arial"/>
                <w:sz w:val="24"/>
                <w:szCs w:val="24"/>
              </w:rPr>
              <w:t>0,3</w:t>
            </w:r>
          </w:p>
        </w:tc>
      </w:tr>
      <w:tr w:rsidR="0053224B" w:rsidRPr="00D55690" w:rsidTr="00612AC1">
        <w:trPr>
          <w:jc w:val="center"/>
        </w:trPr>
        <w:tc>
          <w:tcPr>
            <w:tcW w:w="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center"/>
              <w:rPr>
                <w:rFonts w:ascii="Arial" w:hAnsi="Arial" w:cs="Arial"/>
              </w:rPr>
            </w:pPr>
            <w:r w:rsidRPr="00D55690">
              <w:rPr>
                <w:rFonts w:ascii="Arial" w:hAnsi="Arial" w:cs="Arial"/>
              </w:rPr>
              <w:t>19</w:t>
            </w:r>
          </w:p>
        </w:tc>
        <w:tc>
          <w:tcPr>
            <w:tcW w:w="8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both"/>
              <w:rPr>
                <w:rFonts w:ascii="Arial" w:hAnsi="Arial" w:cs="Arial"/>
              </w:rPr>
            </w:pPr>
            <w:r w:rsidRPr="00D55690">
              <w:rPr>
                <w:rFonts w:ascii="Arial" w:hAnsi="Arial" w:cs="Arial"/>
              </w:rPr>
              <w:t>Размещение рекламы с использованием внешних и внутренних поверхностей транспортных средств</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center"/>
              <w:rPr>
                <w:rFonts w:ascii="Arial" w:hAnsi="Arial" w:cs="Arial"/>
              </w:rPr>
            </w:pPr>
            <w:r w:rsidRPr="00D55690">
              <w:rPr>
                <w:rFonts w:ascii="Arial" w:hAnsi="Arial" w:cs="Arial"/>
              </w:rPr>
              <w:t>0,3</w:t>
            </w:r>
          </w:p>
        </w:tc>
      </w:tr>
      <w:tr w:rsidR="0053224B" w:rsidRPr="00D55690" w:rsidTr="00612AC1">
        <w:trPr>
          <w:jc w:val="center"/>
        </w:trPr>
        <w:tc>
          <w:tcPr>
            <w:tcW w:w="8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center"/>
              <w:rPr>
                <w:rFonts w:ascii="Arial" w:hAnsi="Arial" w:cs="Arial"/>
              </w:rPr>
            </w:pPr>
            <w:r w:rsidRPr="00D55690">
              <w:rPr>
                <w:rFonts w:ascii="Arial" w:hAnsi="Arial" w:cs="Arial"/>
              </w:rPr>
              <w:t>20</w:t>
            </w:r>
          </w:p>
        </w:tc>
        <w:tc>
          <w:tcPr>
            <w:tcW w:w="8526" w:type="dxa"/>
            <w:tcBorders>
              <w:top w:val="single" w:sz="4" w:space="0" w:color="auto"/>
              <w:left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both"/>
              <w:rPr>
                <w:rFonts w:ascii="Arial" w:hAnsi="Arial" w:cs="Arial"/>
              </w:rPr>
            </w:pPr>
            <w:r w:rsidRPr="00D55690">
              <w:rPr>
                <w:rFonts w:ascii="Arial" w:hAnsi="Arial" w:cs="Arial"/>
              </w:rP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w:t>
            </w:r>
          </w:p>
        </w:tc>
        <w:tc>
          <w:tcPr>
            <w:tcW w:w="851" w:type="dxa"/>
            <w:tcBorders>
              <w:top w:val="single" w:sz="4" w:space="0" w:color="auto"/>
              <w:left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rPr>
                <w:rFonts w:ascii="Arial" w:hAnsi="Arial" w:cs="Arial"/>
              </w:rPr>
            </w:pPr>
          </w:p>
        </w:tc>
      </w:tr>
      <w:tr w:rsidR="0053224B" w:rsidRPr="00D55690" w:rsidTr="00612AC1">
        <w:trPr>
          <w:jc w:val="center"/>
        </w:trPr>
        <w:tc>
          <w:tcPr>
            <w:tcW w:w="8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center"/>
              <w:rPr>
                <w:rFonts w:ascii="Arial" w:hAnsi="Arial" w:cs="Arial"/>
              </w:rPr>
            </w:pPr>
          </w:p>
        </w:tc>
        <w:tc>
          <w:tcPr>
            <w:tcW w:w="8526" w:type="dxa"/>
            <w:tcBorders>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both"/>
              <w:rPr>
                <w:rFonts w:ascii="Arial" w:hAnsi="Arial" w:cs="Arial"/>
              </w:rPr>
            </w:pPr>
            <w:r w:rsidRPr="00D55690">
              <w:rPr>
                <w:rFonts w:ascii="Arial" w:hAnsi="Arial" w:cs="Arial"/>
              </w:rPr>
              <w:t>- не превышает 10 квадратных метров</w:t>
            </w:r>
          </w:p>
          <w:p w:rsidR="0053224B" w:rsidRPr="00D55690" w:rsidRDefault="0053224B" w:rsidP="00612AC1">
            <w:pPr>
              <w:widowControl w:val="0"/>
              <w:autoSpaceDE w:val="0"/>
              <w:autoSpaceDN w:val="0"/>
              <w:adjustRightInd w:val="0"/>
              <w:spacing w:after="0" w:line="240" w:lineRule="auto"/>
              <w:jc w:val="both"/>
              <w:rPr>
                <w:rFonts w:ascii="Arial" w:hAnsi="Arial" w:cs="Arial"/>
              </w:rPr>
            </w:pPr>
            <w:r w:rsidRPr="00D55690">
              <w:rPr>
                <w:rFonts w:ascii="Arial" w:hAnsi="Arial" w:cs="Arial"/>
              </w:rPr>
              <w:t>- превышает 10 квадратных метров</w:t>
            </w:r>
          </w:p>
        </w:tc>
        <w:tc>
          <w:tcPr>
            <w:tcW w:w="851" w:type="dxa"/>
            <w:tcBorders>
              <w:left w:val="single" w:sz="4" w:space="0" w:color="auto"/>
              <w:bottom w:val="single" w:sz="4" w:space="0" w:color="auto"/>
              <w:right w:val="single" w:sz="4" w:space="0" w:color="auto"/>
            </w:tcBorders>
            <w:tcMar>
              <w:top w:w="102" w:type="dxa"/>
              <w:left w:w="62" w:type="dxa"/>
              <w:bottom w:w="102" w:type="dxa"/>
              <w:right w:w="62" w:type="dxa"/>
            </w:tcMar>
          </w:tcPr>
          <w:p w:rsidR="0053224B" w:rsidRPr="00D55690" w:rsidRDefault="0053224B" w:rsidP="00612AC1">
            <w:pPr>
              <w:widowControl w:val="0"/>
              <w:autoSpaceDE w:val="0"/>
              <w:autoSpaceDN w:val="0"/>
              <w:adjustRightInd w:val="0"/>
              <w:spacing w:after="0" w:line="240" w:lineRule="auto"/>
              <w:jc w:val="center"/>
              <w:rPr>
                <w:rFonts w:ascii="Arial" w:hAnsi="Arial" w:cs="Arial"/>
              </w:rPr>
            </w:pPr>
            <w:r w:rsidRPr="00D55690">
              <w:rPr>
                <w:rFonts w:ascii="Arial" w:hAnsi="Arial" w:cs="Arial"/>
              </w:rPr>
              <w:t>0,5</w:t>
            </w:r>
          </w:p>
          <w:p w:rsidR="0053224B" w:rsidRPr="00D55690" w:rsidRDefault="0053224B" w:rsidP="00612AC1">
            <w:pPr>
              <w:widowControl w:val="0"/>
              <w:autoSpaceDE w:val="0"/>
              <w:autoSpaceDN w:val="0"/>
              <w:adjustRightInd w:val="0"/>
              <w:spacing w:after="0" w:line="240" w:lineRule="auto"/>
              <w:jc w:val="center"/>
              <w:rPr>
                <w:rFonts w:ascii="Arial" w:hAnsi="Arial" w:cs="Arial"/>
              </w:rPr>
            </w:pPr>
            <w:r w:rsidRPr="00D55690">
              <w:rPr>
                <w:rFonts w:ascii="Arial" w:hAnsi="Arial" w:cs="Arial"/>
              </w:rPr>
              <w:t>0,5</w:t>
            </w:r>
          </w:p>
        </w:tc>
      </w:tr>
    </w:tbl>
    <w:p w:rsidR="0053224B" w:rsidRPr="00EA1C65" w:rsidRDefault="0053224B" w:rsidP="00021502">
      <w:pPr>
        <w:spacing w:after="0" w:line="240" w:lineRule="auto"/>
        <w:jc w:val="center"/>
        <w:rPr>
          <w:rFonts w:ascii="Arial" w:hAnsi="Arial" w:cs="Arial"/>
          <w:sz w:val="24"/>
          <w:szCs w:val="24"/>
        </w:rPr>
      </w:pPr>
      <w:r w:rsidRPr="00EA1C65">
        <w:rPr>
          <w:rFonts w:ascii="Arial" w:eastAsia="Times New Roman" w:hAnsi="Arial" w:cs="Arial"/>
          <w:sz w:val="24"/>
          <w:szCs w:val="24"/>
          <w:lang w:eastAsia="ru-RU"/>
        </w:rPr>
        <w:lastRenderedPageBreak/>
        <w:tab/>
      </w:r>
    </w:p>
    <w:p w:rsidR="00784958" w:rsidRPr="00E06A9C" w:rsidRDefault="00784958">
      <w:pPr>
        <w:widowControl w:val="0"/>
        <w:autoSpaceDE w:val="0"/>
        <w:autoSpaceDN w:val="0"/>
        <w:adjustRightInd w:val="0"/>
        <w:spacing w:after="0" w:line="240" w:lineRule="auto"/>
        <w:jc w:val="right"/>
        <w:rPr>
          <w:rFonts w:ascii="Arial" w:hAnsi="Arial" w:cs="Arial"/>
          <w:sz w:val="24"/>
          <w:szCs w:val="24"/>
        </w:rPr>
      </w:pPr>
    </w:p>
    <w:p w:rsidR="00BC46A2" w:rsidRPr="00E06A9C" w:rsidRDefault="00BC46A2" w:rsidP="00BC46A2">
      <w:pPr>
        <w:jc w:val="center"/>
        <w:rPr>
          <w:rFonts w:ascii="Arial" w:hAnsi="Arial" w:cs="Arial"/>
          <w:b/>
          <w:sz w:val="24"/>
          <w:szCs w:val="24"/>
        </w:rPr>
      </w:pPr>
      <w:r w:rsidRPr="00E06A9C">
        <w:rPr>
          <w:rFonts w:ascii="Arial" w:hAnsi="Arial" w:cs="Arial"/>
          <w:b/>
          <w:sz w:val="24"/>
          <w:szCs w:val="24"/>
        </w:rPr>
        <w:t>СОБРАНИЕ ДЕПУТАТОВ ВЫШНЕВОЛОЦКОГО РАЙОНА ТВЕРСКОЙ ОБЛАСТИ</w:t>
      </w:r>
    </w:p>
    <w:p w:rsidR="00BC46A2" w:rsidRPr="00E06A9C" w:rsidRDefault="00BC46A2" w:rsidP="00BC46A2">
      <w:pPr>
        <w:jc w:val="center"/>
        <w:rPr>
          <w:rFonts w:ascii="Arial" w:hAnsi="Arial" w:cs="Arial"/>
          <w:b/>
          <w:sz w:val="24"/>
          <w:szCs w:val="24"/>
        </w:rPr>
      </w:pPr>
      <w:r w:rsidRPr="00E06A9C">
        <w:rPr>
          <w:rFonts w:ascii="Arial" w:hAnsi="Arial" w:cs="Arial"/>
          <w:b/>
          <w:sz w:val="24"/>
          <w:szCs w:val="24"/>
        </w:rPr>
        <w:t>РЕШЕНИЕ</w:t>
      </w:r>
    </w:p>
    <w:p w:rsidR="00BC46A2" w:rsidRPr="00E06A9C" w:rsidRDefault="00BC46A2" w:rsidP="00BC46A2">
      <w:pPr>
        <w:jc w:val="center"/>
        <w:rPr>
          <w:rFonts w:ascii="Arial" w:hAnsi="Arial" w:cs="Arial"/>
          <w:sz w:val="24"/>
          <w:szCs w:val="24"/>
        </w:rPr>
      </w:pPr>
    </w:p>
    <w:p w:rsidR="00BC46A2" w:rsidRPr="00E06A9C" w:rsidRDefault="00BC46A2" w:rsidP="00BC46A2">
      <w:pPr>
        <w:rPr>
          <w:rFonts w:ascii="Arial" w:hAnsi="Arial" w:cs="Arial"/>
          <w:sz w:val="24"/>
          <w:szCs w:val="24"/>
        </w:rPr>
      </w:pPr>
      <w:r w:rsidRPr="00E06A9C">
        <w:rPr>
          <w:rFonts w:ascii="Arial" w:hAnsi="Arial" w:cs="Arial"/>
          <w:sz w:val="24"/>
          <w:szCs w:val="24"/>
        </w:rPr>
        <w:t>14.10. 2016</w:t>
      </w:r>
      <w:r w:rsidR="00D82175">
        <w:rPr>
          <w:rFonts w:ascii="Arial" w:hAnsi="Arial" w:cs="Arial"/>
          <w:sz w:val="24"/>
          <w:szCs w:val="24"/>
        </w:rPr>
        <w:t xml:space="preserve"> </w:t>
      </w:r>
      <w:r w:rsidRPr="00E06A9C">
        <w:rPr>
          <w:rFonts w:ascii="Arial" w:hAnsi="Arial" w:cs="Arial"/>
          <w:sz w:val="24"/>
          <w:szCs w:val="24"/>
        </w:rPr>
        <w:t>г.                                        г. Вышний Волочек                                          № 194</w:t>
      </w:r>
    </w:p>
    <w:p w:rsidR="00BC46A2" w:rsidRPr="00E06A9C" w:rsidRDefault="00BC46A2" w:rsidP="00BC46A2">
      <w:pPr>
        <w:rPr>
          <w:rFonts w:ascii="Arial" w:hAnsi="Arial" w:cs="Arial"/>
          <w:sz w:val="24"/>
          <w:szCs w:val="24"/>
        </w:rPr>
      </w:pPr>
    </w:p>
    <w:p w:rsidR="00BC46A2" w:rsidRPr="00E06A9C" w:rsidRDefault="00BC46A2" w:rsidP="00FC77CB">
      <w:pPr>
        <w:spacing w:after="0" w:line="240" w:lineRule="auto"/>
        <w:rPr>
          <w:rFonts w:ascii="Arial" w:hAnsi="Arial" w:cs="Arial"/>
          <w:sz w:val="24"/>
          <w:szCs w:val="24"/>
        </w:rPr>
      </w:pPr>
      <w:r w:rsidRPr="00E06A9C">
        <w:rPr>
          <w:rFonts w:ascii="Arial" w:hAnsi="Arial" w:cs="Arial"/>
          <w:sz w:val="24"/>
          <w:szCs w:val="24"/>
        </w:rPr>
        <w:t xml:space="preserve">О  применении системы  налогообложения </w:t>
      </w:r>
    </w:p>
    <w:p w:rsidR="00BC46A2" w:rsidRPr="00E06A9C" w:rsidRDefault="00BC46A2" w:rsidP="00FC77CB">
      <w:pPr>
        <w:spacing w:after="0" w:line="240" w:lineRule="auto"/>
        <w:rPr>
          <w:rFonts w:ascii="Arial" w:hAnsi="Arial" w:cs="Arial"/>
          <w:sz w:val="24"/>
          <w:szCs w:val="24"/>
        </w:rPr>
      </w:pPr>
      <w:r w:rsidRPr="00E06A9C">
        <w:rPr>
          <w:rFonts w:ascii="Arial" w:hAnsi="Arial" w:cs="Arial"/>
          <w:sz w:val="24"/>
          <w:szCs w:val="24"/>
        </w:rPr>
        <w:t xml:space="preserve">в  виде  единого   налога  на       </w:t>
      </w:r>
      <w:proofErr w:type="gramStart"/>
      <w:r w:rsidRPr="00E06A9C">
        <w:rPr>
          <w:rFonts w:ascii="Arial" w:hAnsi="Arial" w:cs="Arial"/>
          <w:sz w:val="24"/>
          <w:szCs w:val="24"/>
        </w:rPr>
        <w:t>вмененный</w:t>
      </w:r>
      <w:proofErr w:type="gramEnd"/>
      <w:r w:rsidRPr="00E06A9C">
        <w:rPr>
          <w:rFonts w:ascii="Arial" w:hAnsi="Arial" w:cs="Arial"/>
          <w:sz w:val="24"/>
          <w:szCs w:val="24"/>
        </w:rPr>
        <w:t xml:space="preserve"> </w:t>
      </w:r>
    </w:p>
    <w:p w:rsidR="00BC46A2" w:rsidRPr="00E06A9C" w:rsidRDefault="00BC46A2" w:rsidP="00FC77CB">
      <w:pPr>
        <w:spacing w:after="0" w:line="240" w:lineRule="auto"/>
        <w:rPr>
          <w:rFonts w:ascii="Arial" w:hAnsi="Arial" w:cs="Arial"/>
          <w:sz w:val="24"/>
          <w:szCs w:val="24"/>
        </w:rPr>
      </w:pPr>
      <w:r w:rsidRPr="00E06A9C">
        <w:rPr>
          <w:rFonts w:ascii="Arial" w:hAnsi="Arial" w:cs="Arial"/>
          <w:sz w:val="24"/>
          <w:szCs w:val="24"/>
        </w:rPr>
        <w:t>доход  для отдельных  видов  деятельности</w:t>
      </w:r>
    </w:p>
    <w:p w:rsidR="00BC46A2" w:rsidRPr="00E06A9C" w:rsidRDefault="00BC46A2" w:rsidP="00FC77CB">
      <w:pPr>
        <w:spacing w:after="0" w:line="240" w:lineRule="auto"/>
        <w:rPr>
          <w:rFonts w:ascii="Arial" w:hAnsi="Arial" w:cs="Arial"/>
          <w:sz w:val="24"/>
          <w:szCs w:val="24"/>
        </w:rPr>
      </w:pPr>
      <w:r w:rsidRPr="00E06A9C">
        <w:rPr>
          <w:rFonts w:ascii="Arial" w:hAnsi="Arial" w:cs="Arial"/>
          <w:sz w:val="24"/>
          <w:szCs w:val="24"/>
        </w:rPr>
        <w:t>в 2017 году</w:t>
      </w:r>
    </w:p>
    <w:p w:rsidR="00BC46A2" w:rsidRPr="00E06A9C" w:rsidRDefault="00BC46A2" w:rsidP="00FC77CB">
      <w:pPr>
        <w:spacing w:after="0" w:line="240" w:lineRule="auto"/>
        <w:rPr>
          <w:rFonts w:ascii="Arial" w:hAnsi="Arial" w:cs="Arial"/>
          <w:sz w:val="24"/>
          <w:szCs w:val="24"/>
        </w:rPr>
      </w:pPr>
    </w:p>
    <w:p w:rsidR="00BC46A2" w:rsidRPr="00E06A9C" w:rsidRDefault="00BC46A2" w:rsidP="00BC46A2">
      <w:pPr>
        <w:ind w:firstLine="708"/>
        <w:jc w:val="both"/>
        <w:rPr>
          <w:rFonts w:ascii="Arial" w:hAnsi="Arial" w:cs="Arial"/>
          <w:sz w:val="24"/>
          <w:szCs w:val="24"/>
        </w:rPr>
      </w:pPr>
      <w:r w:rsidRPr="00E06A9C">
        <w:rPr>
          <w:rFonts w:ascii="Arial" w:hAnsi="Arial" w:cs="Arial"/>
          <w:sz w:val="24"/>
          <w:szCs w:val="24"/>
        </w:rPr>
        <w:t>В соответствии с главой 26.3  Налогового кодекса Российской Федерации, определяющей порядок введения единого налога на вмененный доход, виды предпринимательской деятельности,  в отношении которых вводится единый налог  в пределах установленного  Налоговым кодексом Российской Федерации перечня и значения  корректирующего коэффициента К</w:t>
      </w:r>
      <w:proofErr w:type="gramStart"/>
      <w:r w:rsidRPr="00E06A9C">
        <w:rPr>
          <w:rFonts w:ascii="Arial" w:hAnsi="Arial" w:cs="Arial"/>
          <w:sz w:val="24"/>
          <w:szCs w:val="24"/>
        </w:rPr>
        <w:t>2</w:t>
      </w:r>
      <w:proofErr w:type="gramEnd"/>
      <w:r w:rsidRPr="00E06A9C">
        <w:rPr>
          <w:rFonts w:ascii="Arial" w:hAnsi="Arial" w:cs="Arial"/>
          <w:sz w:val="24"/>
          <w:szCs w:val="24"/>
        </w:rPr>
        <w:t>,</w:t>
      </w:r>
    </w:p>
    <w:p w:rsidR="00BC46A2" w:rsidRPr="00E06A9C" w:rsidRDefault="00BC46A2" w:rsidP="00BC46A2">
      <w:pPr>
        <w:jc w:val="both"/>
        <w:rPr>
          <w:rFonts w:ascii="Arial" w:hAnsi="Arial" w:cs="Arial"/>
          <w:sz w:val="24"/>
          <w:szCs w:val="24"/>
        </w:rPr>
      </w:pPr>
      <w:r w:rsidRPr="00E06A9C">
        <w:rPr>
          <w:rFonts w:ascii="Arial" w:hAnsi="Arial" w:cs="Arial"/>
          <w:sz w:val="24"/>
          <w:szCs w:val="24"/>
        </w:rPr>
        <w:tab/>
        <w:t xml:space="preserve">Собрание депутатов   </w:t>
      </w:r>
      <w:proofErr w:type="spellStart"/>
      <w:r w:rsidRPr="00E06A9C">
        <w:rPr>
          <w:rFonts w:ascii="Arial" w:hAnsi="Arial" w:cs="Arial"/>
          <w:sz w:val="24"/>
          <w:szCs w:val="24"/>
        </w:rPr>
        <w:t>Вышневолоцкого</w:t>
      </w:r>
      <w:proofErr w:type="spellEnd"/>
      <w:r w:rsidRPr="00E06A9C">
        <w:rPr>
          <w:rFonts w:ascii="Arial" w:hAnsi="Arial" w:cs="Arial"/>
          <w:sz w:val="24"/>
          <w:szCs w:val="24"/>
        </w:rPr>
        <w:t xml:space="preserve"> района </w:t>
      </w:r>
      <w:proofErr w:type="gramStart"/>
      <w:r w:rsidRPr="00E06A9C">
        <w:rPr>
          <w:rFonts w:ascii="Arial" w:hAnsi="Arial" w:cs="Arial"/>
          <w:sz w:val="24"/>
          <w:szCs w:val="24"/>
        </w:rPr>
        <w:t>Р</w:t>
      </w:r>
      <w:proofErr w:type="gramEnd"/>
      <w:r w:rsidRPr="00E06A9C">
        <w:rPr>
          <w:rFonts w:ascii="Arial" w:hAnsi="Arial" w:cs="Arial"/>
          <w:sz w:val="24"/>
          <w:szCs w:val="24"/>
        </w:rPr>
        <w:t xml:space="preserve"> Е Ш И Л О:</w:t>
      </w:r>
    </w:p>
    <w:p w:rsidR="00BC46A2" w:rsidRPr="00E06A9C" w:rsidRDefault="00BC46A2" w:rsidP="00E06A9C">
      <w:pPr>
        <w:spacing w:after="0" w:line="240" w:lineRule="auto"/>
        <w:jc w:val="both"/>
        <w:rPr>
          <w:rFonts w:ascii="Arial" w:hAnsi="Arial" w:cs="Arial"/>
          <w:sz w:val="24"/>
          <w:szCs w:val="24"/>
        </w:rPr>
      </w:pPr>
      <w:r w:rsidRPr="00E06A9C">
        <w:rPr>
          <w:rFonts w:ascii="Arial" w:hAnsi="Arial" w:cs="Arial"/>
          <w:sz w:val="24"/>
          <w:szCs w:val="24"/>
        </w:rPr>
        <w:tab/>
        <w:t xml:space="preserve">1. Применить систему  налогообложения в  виде  единого   налога  на   вмененный доход  для отдельных  видов предпринимательской  деятельности на территории муниципального образования </w:t>
      </w:r>
      <w:proofErr w:type="spellStart"/>
      <w:r w:rsidRPr="00E06A9C">
        <w:rPr>
          <w:rFonts w:ascii="Arial" w:hAnsi="Arial" w:cs="Arial"/>
          <w:sz w:val="24"/>
          <w:szCs w:val="24"/>
        </w:rPr>
        <w:t>Вышневолоцкий</w:t>
      </w:r>
      <w:proofErr w:type="spellEnd"/>
      <w:r w:rsidRPr="00E06A9C">
        <w:rPr>
          <w:rFonts w:ascii="Arial" w:hAnsi="Arial" w:cs="Arial"/>
          <w:sz w:val="24"/>
          <w:szCs w:val="24"/>
        </w:rPr>
        <w:t xml:space="preserve"> район Тверской области  в отношении видов предпринимательской деятельности, указанных в  приложении № 1 к настоящему решению.</w:t>
      </w:r>
    </w:p>
    <w:p w:rsidR="00BC46A2" w:rsidRPr="00E06A9C" w:rsidRDefault="00BC46A2" w:rsidP="00E06A9C">
      <w:pPr>
        <w:spacing w:after="0" w:line="240" w:lineRule="auto"/>
        <w:ind w:firstLine="708"/>
        <w:jc w:val="both"/>
        <w:rPr>
          <w:rFonts w:ascii="Arial" w:hAnsi="Arial" w:cs="Arial"/>
          <w:sz w:val="24"/>
          <w:szCs w:val="24"/>
        </w:rPr>
      </w:pPr>
      <w:r w:rsidRPr="00E06A9C">
        <w:rPr>
          <w:rFonts w:ascii="Arial" w:hAnsi="Arial" w:cs="Arial"/>
          <w:sz w:val="24"/>
          <w:szCs w:val="24"/>
        </w:rPr>
        <w:t>2. Установить значения корректирующего коэффициента базовой доходности К</w:t>
      </w:r>
      <w:proofErr w:type="gramStart"/>
      <w:r w:rsidRPr="00E06A9C">
        <w:rPr>
          <w:rFonts w:ascii="Arial" w:hAnsi="Arial" w:cs="Arial"/>
          <w:sz w:val="24"/>
          <w:szCs w:val="24"/>
        </w:rPr>
        <w:t>2</w:t>
      </w:r>
      <w:proofErr w:type="gramEnd"/>
      <w:r w:rsidRPr="00E06A9C">
        <w:rPr>
          <w:rFonts w:ascii="Arial" w:hAnsi="Arial" w:cs="Arial"/>
          <w:sz w:val="24"/>
          <w:szCs w:val="24"/>
        </w:rPr>
        <w:t xml:space="preserve">, учитывающего совокупность особенностей ведения предпринимательской деятельности на 2017 год согласно приложению № 2 к настоящему решению. </w:t>
      </w:r>
    </w:p>
    <w:p w:rsidR="00BC46A2" w:rsidRPr="00E06A9C" w:rsidRDefault="00BC46A2" w:rsidP="00E06A9C">
      <w:pPr>
        <w:spacing w:after="0" w:line="240" w:lineRule="auto"/>
        <w:jc w:val="both"/>
        <w:rPr>
          <w:rFonts w:ascii="Arial" w:hAnsi="Arial" w:cs="Arial"/>
          <w:sz w:val="24"/>
          <w:szCs w:val="24"/>
        </w:rPr>
      </w:pPr>
      <w:r w:rsidRPr="00E06A9C">
        <w:rPr>
          <w:rFonts w:ascii="Arial" w:hAnsi="Arial" w:cs="Arial"/>
          <w:sz w:val="24"/>
          <w:szCs w:val="24"/>
        </w:rPr>
        <w:tab/>
        <w:t xml:space="preserve">3. Утвердить  перечень населенных пунктов </w:t>
      </w:r>
      <w:proofErr w:type="spellStart"/>
      <w:r w:rsidRPr="00E06A9C">
        <w:rPr>
          <w:rFonts w:ascii="Arial" w:hAnsi="Arial" w:cs="Arial"/>
          <w:sz w:val="24"/>
          <w:szCs w:val="24"/>
        </w:rPr>
        <w:t>Вышневолоцкого</w:t>
      </w:r>
      <w:proofErr w:type="spellEnd"/>
      <w:r w:rsidRPr="00E06A9C">
        <w:rPr>
          <w:rFonts w:ascii="Arial" w:hAnsi="Arial" w:cs="Arial"/>
          <w:sz w:val="24"/>
          <w:szCs w:val="24"/>
        </w:rPr>
        <w:t xml:space="preserve"> района для расчета коэффициента К</w:t>
      </w:r>
      <w:proofErr w:type="gramStart"/>
      <w:r w:rsidRPr="00E06A9C">
        <w:rPr>
          <w:rFonts w:ascii="Arial" w:hAnsi="Arial" w:cs="Arial"/>
          <w:sz w:val="24"/>
          <w:szCs w:val="24"/>
        </w:rPr>
        <w:t>2</w:t>
      </w:r>
      <w:proofErr w:type="gramEnd"/>
      <w:r w:rsidRPr="00E06A9C">
        <w:rPr>
          <w:rFonts w:ascii="Arial" w:hAnsi="Arial" w:cs="Arial"/>
          <w:sz w:val="24"/>
          <w:szCs w:val="24"/>
        </w:rPr>
        <w:t xml:space="preserve"> согласно приложению № 3 к настоящему решению.</w:t>
      </w:r>
    </w:p>
    <w:p w:rsidR="00BC46A2" w:rsidRPr="00E06A9C" w:rsidRDefault="00BC46A2" w:rsidP="00E06A9C">
      <w:pPr>
        <w:spacing w:after="0" w:line="240" w:lineRule="auto"/>
        <w:ind w:firstLine="708"/>
        <w:jc w:val="both"/>
        <w:rPr>
          <w:rFonts w:ascii="Arial" w:hAnsi="Arial" w:cs="Arial"/>
          <w:sz w:val="24"/>
          <w:szCs w:val="24"/>
        </w:rPr>
      </w:pPr>
      <w:r w:rsidRPr="00E06A9C">
        <w:rPr>
          <w:rFonts w:ascii="Arial" w:hAnsi="Arial" w:cs="Arial"/>
          <w:sz w:val="24"/>
          <w:szCs w:val="24"/>
        </w:rPr>
        <w:t xml:space="preserve">4. Опубликовать настоящее решение  в газете «Муниципальный вестник. </w:t>
      </w:r>
      <w:proofErr w:type="spellStart"/>
      <w:r w:rsidRPr="00E06A9C">
        <w:rPr>
          <w:rFonts w:ascii="Arial" w:hAnsi="Arial" w:cs="Arial"/>
          <w:sz w:val="24"/>
          <w:szCs w:val="24"/>
        </w:rPr>
        <w:t>Вышневолоцкий</w:t>
      </w:r>
      <w:proofErr w:type="spellEnd"/>
      <w:r w:rsidRPr="00E06A9C">
        <w:rPr>
          <w:rFonts w:ascii="Arial" w:hAnsi="Arial" w:cs="Arial"/>
          <w:sz w:val="24"/>
          <w:szCs w:val="24"/>
        </w:rPr>
        <w:t xml:space="preserve"> район», а также  разместить на официальном сайте муниципального образования  «</w:t>
      </w:r>
      <w:proofErr w:type="spellStart"/>
      <w:r w:rsidRPr="00E06A9C">
        <w:rPr>
          <w:rFonts w:ascii="Arial" w:hAnsi="Arial" w:cs="Arial"/>
          <w:sz w:val="24"/>
          <w:szCs w:val="24"/>
        </w:rPr>
        <w:t>Вышневолоцкий</w:t>
      </w:r>
      <w:proofErr w:type="spellEnd"/>
      <w:r w:rsidRPr="00E06A9C">
        <w:rPr>
          <w:rFonts w:ascii="Arial" w:hAnsi="Arial" w:cs="Arial"/>
          <w:sz w:val="24"/>
          <w:szCs w:val="24"/>
        </w:rPr>
        <w:t xml:space="preserve"> район» в информационно-телекоммуникационной сети «Интернет». </w:t>
      </w:r>
    </w:p>
    <w:p w:rsidR="00BC46A2" w:rsidRPr="00E06A9C" w:rsidRDefault="00BC46A2" w:rsidP="00E06A9C">
      <w:pPr>
        <w:spacing w:after="0" w:line="240" w:lineRule="auto"/>
        <w:jc w:val="both"/>
        <w:rPr>
          <w:rFonts w:ascii="Arial" w:hAnsi="Arial" w:cs="Arial"/>
          <w:sz w:val="24"/>
          <w:szCs w:val="24"/>
        </w:rPr>
      </w:pPr>
      <w:r w:rsidRPr="00E06A9C">
        <w:rPr>
          <w:rFonts w:ascii="Arial" w:hAnsi="Arial" w:cs="Arial"/>
          <w:sz w:val="24"/>
          <w:szCs w:val="24"/>
        </w:rPr>
        <w:tab/>
        <w:t>4. Настоящее решение вступает в силу с 1 января 2017 года, но не ранее чем по истечении одного месяца со дня его официального опубликования и действует по 31 декабря 2017 года.</w:t>
      </w:r>
    </w:p>
    <w:p w:rsidR="00BC46A2" w:rsidRPr="00E06A9C" w:rsidRDefault="00BC46A2" w:rsidP="00BC46A2">
      <w:pPr>
        <w:jc w:val="both"/>
        <w:rPr>
          <w:rFonts w:ascii="Arial" w:hAnsi="Arial" w:cs="Arial"/>
          <w:sz w:val="24"/>
          <w:szCs w:val="24"/>
        </w:rPr>
      </w:pPr>
      <w:r w:rsidRPr="00E06A9C">
        <w:rPr>
          <w:rFonts w:ascii="Arial" w:hAnsi="Arial" w:cs="Arial"/>
          <w:sz w:val="24"/>
          <w:szCs w:val="24"/>
        </w:rPr>
        <w:tab/>
      </w:r>
    </w:p>
    <w:p w:rsidR="00BC46A2" w:rsidRPr="00E06A9C" w:rsidRDefault="00BC46A2" w:rsidP="00BC46A2">
      <w:pPr>
        <w:jc w:val="both"/>
        <w:rPr>
          <w:rFonts w:ascii="Arial" w:hAnsi="Arial" w:cs="Arial"/>
          <w:sz w:val="24"/>
          <w:szCs w:val="24"/>
        </w:rPr>
      </w:pPr>
    </w:p>
    <w:p w:rsidR="00BC46A2" w:rsidRDefault="00BC46A2" w:rsidP="00E06A9C">
      <w:pPr>
        <w:spacing w:after="0" w:line="240" w:lineRule="auto"/>
        <w:jc w:val="both"/>
        <w:rPr>
          <w:rFonts w:ascii="Arial" w:hAnsi="Arial" w:cs="Arial"/>
          <w:sz w:val="24"/>
          <w:szCs w:val="24"/>
        </w:rPr>
      </w:pPr>
      <w:r w:rsidRPr="00E06A9C">
        <w:rPr>
          <w:rFonts w:ascii="Arial" w:hAnsi="Arial" w:cs="Arial"/>
          <w:sz w:val="24"/>
          <w:szCs w:val="24"/>
        </w:rPr>
        <w:t xml:space="preserve">Глава </w:t>
      </w:r>
      <w:proofErr w:type="spellStart"/>
      <w:r w:rsidRPr="00E06A9C">
        <w:rPr>
          <w:rFonts w:ascii="Arial" w:hAnsi="Arial" w:cs="Arial"/>
          <w:sz w:val="24"/>
          <w:szCs w:val="24"/>
        </w:rPr>
        <w:t>Вышневолоцкого</w:t>
      </w:r>
      <w:proofErr w:type="spellEnd"/>
      <w:r w:rsidRPr="00E06A9C">
        <w:rPr>
          <w:rFonts w:ascii="Arial" w:hAnsi="Arial" w:cs="Arial"/>
          <w:sz w:val="24"/>
          <w:szCs w:val="24"/>
        </w:rPr>
        <w:t xml:space="preserve"> района                                                               Н.П. Рощина</w:t>
      </w:r>
    </w:p>
    <w:p w:rsidR="00E06A9C" w:rsidRPr="00E06A9C" w:rsidRDefault="00E06A9C" w:rsidP="00E06A9C">
      <w:pPr>
        <w:spacing w:after="0" w:line="240" w:lineRule="auto"/>
        <w:jc w:val="both"/>
        <w:rPr>
          <w:rFonts w:ascii="Arial" w:hAnsi="Arial" w:cs="Arial"/>
          <w:sz w:val="24"/>
          <w:szCs w:val="24"/>
        </w:rPr>
      </w:pPr>
    </w:p>
    <w:p w:rsidR="00BC46A2" w:rsidRPr="00E06A9C" w:rsidRDefault="00BC46A2" w:rsidP="00E06A9C">
      <w:pPr>
        <w:spacing w:after="0" w:line="240" w:lineRule="auto"/>
        <w:rPr>
          <w:rFonts w:ascii="Arial" w:hAnsi="Arial" w:cs="Arial"/>
          <w:sz w:val="24"/>
          <w:szCs w:val="24"/>
        </w:rPr>
      </w:pPr>
      <w:r w:rsidRPr="00E06A9C">
        <w:rPr>
          <w:rFonts w:ascii="Arial" w:hAnsi="Arial" w:cs="Arial"/>
          <w:sz w:val="24"/>
          <w:szCs w:val="24"/>
        </w:rPr>
        <w:t>Председатель Собрания депутатов</w:t>
      </w:r>
      <w:r w:rsidR="00E06A9C">
        <w:rPr>
          <w:rFonts w:ascii="Arial" w:hAnsi="Arial" w:cs="Arial"/>
          <w:sz w:val="24"/>
          <w:szCs w:val="24"/>
        </w:rPr>
        <w:t xml:space="preserve"> </w:t>
      </w:r>
      <w:proofErr w:type="spellStart"/>
      <w:r w:rsidR="00E06A9C">
        <w:rPr>
          <w:rFonts w:ascii="Arial" w:hAnsi="Arial" w:cs="Arial"/>
          <w:sz w:val="24"/>
          <w:szCs w:val="24"/>
        </w:rPr>
        <w:t>Вышневолоцкого</w:t>
      </w:r>
      <w:proofErr w:type="spellEnd"/>
      <w:r w:rsidR="00E06A9C">
        <w:rPr>
          <w:rFonts w:ascii="Arial" w:hAnsi="Arial" w:cs="Arial"/>
          <w:sz w:val="24"/>
          <w:szCs w:val="24"/>
        </w:rPr>
        <w:t xml:space="preserve"> района     </w:t>
      </w:r>
      <w:r w:rsidRPr="00E06A9C">
        <w:rPr>
          <w:rFonts w:ascii="Arial" w:hAnsi="Arial" w:cs="Arial"/>
          <w:sz w:val="24"/>
          <w:szCs w:val="24"/>
        </w:rPr>
        <w:t xml:space="preserve">    </w:t>
      </w:r>
      <w:r w:rsidR="00E06A9C">
        <w:rPr>
          <w:rFonts w:ascii="Arial" w:hAnsi="Arial" w:cs="Arial"/>
          <w:sz w:val="24"/>
          <w:szCs w:val="24"/>
        </w:rPr>
        <w:t xml:space="preserve">    О.Н. Глазов</w:t>
      </w:r>
      <w:r w:rsidRPr="00E06A9C">
        <w:rPr>
          <w:rFonts w:ascii="Arial" w:hAnsi="Arial" w:cs="Arial"/>
          <w:sz w:val="24"/>
          <w:szCs w:val="24"/>
        </w:rPr>
        <w:t xml:space="preserve">                                                                           </w:t>
      </w:r>
    </w:p>
    <w:p w:rsidR="00BC46A2" w:rsidRPr="00E06A9C" w:rsidRDefault="00BC46A2" w:rsidP="00F708E7">
      <w:pPr>
        <w:spacing w:after="0" w:line="240" w:lineRule="auto"/>
        <w:jc w:val="both"/>
        <w:rPr>
          <w:rFonts w:ascii="Arial" w:hAnsi="Arial" w:cs="Arial"/>
          <w:sz w:val="24"/>
          <w:szCs w:val="24"/>
        </w:rPr>
      </w:pPr>
      <w:r w:rsidRPr="00E06A9C">
        <w:rPr>
          <w:rFonts w:ascii="Arial" w:hAnsi="Arial" w:cs="Arial"/>
          <w:sz w:val="24"/>
          <w:szCs w:val="24"/>
        </w:rPr>
        <w:br/>
      </w:r>
    </w:p>
    <w:p w:rsidR="00BC46A2" w:rsidRPr="00E06A9C" w:rsidRDefault="00BC46A2" w:rsidP="00E06A9C">
      <w:pPr>
        <w:spacing w:after="0" w:line="240" w:lineRule="auto"/>
        <w:jc w:val="right"/>
        <w:rPr>
          <w:rFonts w:ascii="Arial" w:hAnsi="Arial" w:cs="Arial"/>
          <w:sz w:val="24"/>
          <w:szCs w:val="24"/>
        </w:rPr>
      </w:pPr>
      <w:r w:rsidRPr="00E06A9C">
        <w:rPr>
          <w:rFonts w:ascii="Arial" w:hAnsi="Arial" w:cs="Arial"/>
          <w:sz w:val="24"/>
          <w:szCs w:val="24"/>
        </w:rPr>
        <w:br w:type="page"/>
      </w:r>
      <w:r w:rsidRPr="00E06A9C">
        <w:rPr>
          <w:rFonts w:ascii="Arial" w:hAnsi="Arial" w:cs="Arial"/>
          <w:sz w:val="24"/>
          <w:szCs w:val="24"/>
        </w:rPr>
        <w:lastRenderedPageBreak/>
        <w:t>Приложение №1</w:t>
      </w:r>
    </w:p>
    <w:p w:rsidR="00BC46A2" w:rsidRPr="00E06A9C" w:rsidRDefault="00BC46A2" w:rsidP="00E06A9C">
      <w:pPr>
        <w:spacing w:after="0" w:line="240" w:lineRule="auto"/>
        <w:jc w:val="right"/>
        <w:rPr>
          <w:rFonts w:ascii="Arial" w:hAnsi="Arial" w:cs="Arial"/>
          <w:sz w:val="24"/>
          <w:szCs w:val="24"/>
        </w:rPr>
      </w:pPr>
      <w:r w:rsidRPr="00E06A9C">
        <w:rPr>
          <w:rFonts w:ascii="Arial" w:hAnsi="Arial" w:cs="Arial"/>
          <w:sz w:val="24"/>
          <w:szCs w:val="24"/>
        </w:rPr>
        <w:t xml:space="preserve">к решению Собрания депутатов </w:t>
      </w:r>
    </w:p>
    <w:p w:rsidR="00BC46A2" w:rsidRPr="00E06A9C" w:rsidRDefault="00BC46A2" w:rsidP="00E06A9C">
      <w:pPr>
        <w:spacing w:after="0" w:line="240" w:lineRule="auto"/>
        <w:jc w:val="right"/>
        <w:rPr>
          <w:rFonts w:ascii="Arial" w:hAnsi="Arial" w:cs="Arial"/>
          <w:sz w:val="24"/>
          <w:szCs w:val="24"/>
        </w:rPr>
      </w:pPr>
      <w:proofErr w:type="spellStart"/>
      <w:r w:rsidRPr="00E06A9C">
        <w:rPr>
          <w:rFonts w:ascii="Arial" w:hAnsi="Arial" w:cs="Arial"/>
          <w:sz w:val="24"/>
          <w:szCs w:val="24"/>
        </w:rPr>
        <w:t>Вышневолоцкого</w:t>
      </w:r>
      <w:proofErr w:type="spellEnd"/>
      <w:r w:rsidRPr="00E06A9C">
        <w:rPr>
          <w:rFonts w:ascii="Arial" w:hAnsi="Arial" w:cs="Arial"/>
          <w:sz w:val="24"/>
          <w:szCs w:val="24"/>
        </w:rPr>
        <w:t xml:space="preserve"> района</w:t>
      </w:r>
    </w:p>
    <w:p w:rsidR="00BC46A2" w:rsidRPr="00E06A9C" w:rsidRDefault="00BC46A2" w:rsidP="00E06A9C">
      <w:pPr>
        <w:spacing w:after="0" w:line="240" w:lineRule="auto"/>
        <w:jc w:val="right"/>
        <w:rPr>
          <w:rFonts w:ascii="Arial" w:hAnsi="Arial" w:cs="Arial"/>
          <w:sz w:val="24"/>
          <w:szCs w:val="24"/>
        </w:rPr>
      </w:pPr>
      <w:r w:rsidRPr="00E06A9C">
        <w:rPr>
          <w:rFonts w:ascii="Arial" w:hAnsi="Arial" w:cs="Arial"/>
          <w:sz w:val="24"/>
          <w:szCs w:val="24"/>
        </w:rPr>
        <w:t xml:space="preserve">от 14.10.2016г   № 194 </w:t>
      </w:r>
    </w:p>
    <w:p w:rsidR="00BC46A2" w:rsidRPr="00E06A9C" w:rsidRDefault="00BC46A2" w:rsidP="00BC46A2">
      <w:pPr>
        <w:jc w:val="right"/>
        <w:rPr>
          <w:rFonts w:ascii="Arial" w:hAnsi="Arial" w:cs="Arial"/>
          <w:sz w:val="24"/>
          <w:szCs w:val="24"/>
        </w:rPr>
      </w:pPr>
    </w:p>
    <w:p w:rsidR="00BC46A2" w:rsidRPr="00E06A9C" w:rsidRDefault="00BC46A2" w:rsidP="00BC46A2">
      <w:pPr>
        <w:jc w:val="center"/>
        <w:rPr>
          <w:rFonts w:ascii="Arial" w:hAnsi="Arial" w:cs="Arial"/>
          <w:b/>
          <w:sz w:val="24"/>
          <w:szCs w:val="24"/>
        </w:rPr>
      </w:pPr>
      <w:r w:rsidRPr="00E06A9C">
        <w:rPr>
          <w:rFonts w:ascii="Arial" w:hAnsi="Arial" w:cs="Arial"/>
          <w:b/>
          <w:sz w:val="24"/>
          <w:szCs w:val="24"/>
        </w:rPr>
        <w:t>Виды предпринимательской  деятельности, в отношении которых устанавливается система налогообложения в  виде  единого   налога  на   вмененный доход:</w:t>
      </w:r>
    </w:p>
    <w:p w:rsidR="00BC46A2" w:rsidRPr="00E06A9C" w:rsidRDefault="00BC46A2" w:rsidP="00BC46A2">
      <w:pPr>
        <w:jc w:val="center"/>
        <w:rPr>
          <w:rFonts w:ascii="Arial" w:hAnsi="Arial" w:cs="Arial"/>
          <w:b/>
          <w:sz w:val="24"/>
          <w:szCs w:val="24"/>
        </w:rPr>
      </w:pPr>
    </w:p>
    <w:p w:rsidR="00BC46A2" w:rsidRPr="00E06A9C" w:rsidRDefault="00BC46A2" w:rsidP="00BC46A2">
      <w:pPr>
        <w:autoSpaceDE w:val="0"/>
        <w:autoSpaceDN w:val="0"/>
        <w:adjustRightInd w:val="0"/>
        <w:ind w:firstLine="720"/>
        <w:jc w:val="both"/>
        <w:rPr>
          <w:rFonts w:ascii="Arial" w:hAnsi="Arial" w:cs="Arial"/>
          <w:sz w:val="24"/>
          <w:szCs w:val="24"/>
        </w:rPr>
      </w:pPr>
      <w:r w:rsidRPr="00E06A9C">
        <w:rPr>
          <w:rFonts w:ascii="Arial" w:hAnsi="Arial" w:cs="Arial"/>
          <w:sz w:val="24"/>
          <w:szCs w:val="24"/>
        </w:rPr>
        <w:t xml:space="preserve">1) оказания бытовых услуг. Коды видов деятельности в соответствии с </w:t>
      </w:r>
      <w:hyperlink r:id="rId99" w:history="1">
        <w:r w:rsidRPr="00E06A9C">
          <w:rPr>
            <w:rFonts w:ascii="Arial" w:hAnsi="Arial" w:cs="Arial"/>
            <w:sz w:val="24"/>
            <w:szCs w:val="24"/>
          </w:rPr>
          <w:t>Общероссийским классификатором</w:t>
        </w:r>
      </w:hyperlink>
      <w:r w:rsidRPr="00E06A9C">
        <w:rPr>
          <w:rFonts w:ascii="Arial" w:hAnsi="Arial" w:cs="Arial"/>
          <w:sz w:val="24"/>
          <w:szCs w:val="24"/>
        </w:rPr>
        <w:t xml:space="preserve"> видов экономической деятельности и коды услуг в соответствии с </w:t>
      </w:r>
      <w:hyperlink r:id="rId100" w:history="1">
        <w:r w:rsidRPr="00E06A9C">
          <w:rPr>
            <w:rFonts w:ascii="Arial" w:hAnsi="Arial" w:cs="Arial"/>
            <w:sz w:val="24"/>
            <w:szCs w:val="24"/>
          </w:rPr>
          <w:t>Общероссийским классификатором</w:t>
        </w:r>
      </w:hyperlink>
      <w:r w:rsidRPr="00E06A9C">
        <w:rPr>
          <w:rFonts w:ascii="Arial" w:hAnsi="Arial" w:cs="Arial"/>
          <w:sz w:val="24"/>
          <w:szCs w:val="24"/>
        </w:rPr>
        <w:t xml:space="preserve"> продукции по видам экономической деятельности, относящихся к бытовым услугам, определяются Правительством Российской Федерации;</w:t>
      </w:r>
    </w:p>
    <w:p w:rsidR="00BC46A2" w:rsidRPr="00E06A9C" w:rsidRDefault="00BC46A2" w:rsidP="00BC46A2">
      <w:pPr>
        <w:autoSpaceDE w:val="0"/>
        <w:autoSpaceDN w:val="0"/>
        <w:adjustRightInd w:val="0"/>
        <w:ind w:firstLine="720"/>
        <w:jc w:val="both"/>
        <w:rPr>
          <w:rFonts w:ascii="Arial" w:hAnsi="Arial" w:cs="Arial"/>
          <w:sz w:val="24"/>
          <w:szCs w:val="24"/>
        </w:rPr>
      </w:pPr>
      <w:r w:rsidRPr="00E06A9C">
        <w:rPr>
          <w:rFonts w:ascii="Arial" w:hAnsi="Arial" w:cs="Arial"/>
          <w:sz w:val="24"/>
          <w:szCs w:val="24"/>
        </w:rPr>
        <w:t xml:space="preserve">2) оказания </w:t>
      </w:r>
      <w:hyperlink w:anchor="sub_3462708" w:history="1">
        <w:r w:rsidRPr="00E06A9C">
          <w:rPr>
            <w:rFonts w:ascii="Arial" w:hAnsi="Arial" w:cs="Arial"/>
            <w:sz w:val="24"/>
            <w:szCs w:val="24"/>
          </w:rPr>
          <w:t>ветеринарных услуг</w:t>
        </w:r>
      </w:hyperlink>
      <w:r w:rsidRPr="00E06A9C">
        <w:rPr>
          <w:rFonts w:ascii="Arial" w:hAnsi="Arial" w:cs="Arial"/>
          <w:sz w:val="24"/>
          <w:szCs w:val="24"/>
        </w:rPr>
        <w:t>;</w:t>
      </w:r>
    </w:p>
    <w:p w:rsidR="00BC46A2" w:rsidRPr="00E06A9C" w:rsidRDefault="00BC46A2" w:rsidP="00BC46A2">
      <w:pPr>
        <w:autoSpaceDE w:val="0"/>
        <w:autoSpaceDN w:val="0"/>
        <w:adjustRightInd w:val="0"/>
        <w:ind w:firstLine="720"/>
        <w:jc w:val="both"/>
        <w:rPr>
          <w:rFonts w:ascii="Arial" w:hAnsi="Arial" w:cs="Arial"/>
          <w:sz w:val="24"/>
          <w:szCs w:val="24"/>
        </w:rPr>
      </w:pPr>
      <w:r w:rsidRPr="00E06A9C">
        <w:rPr>
          <w:rFonts w:ascii="Arial" w:hAnsi="Arial" w:cs="Arial"/>
          <w:sz w:val="24"/>
          <w:szCs w:val="24"/>
        </w:rPr>
        <w:t xml:space="preserve">3) оказания </w:t>
      </w:r>
      <w:hyperlink w:anchor="sub_3462709" w:history="1">
        <w:r w:rsidRPr="00E06A9C">
          <w:rPr>
            <w:rFonts w:ascii="Arial" w:hAnsi="Arial" w:cs="Arial"/>
            <w:sz w:val="24"/>
            <w:szCs w:val="24"/>
          </w:rPr>
          <w:t>услуг по ремонту, техническому обслуживанию и мойке автомототранспортных средств</w:t>
        </w:r>
      </w:hyperlink>
      <w:r w:rsidRPr="00E06A9C">
        <w:rPr>
          <w:rFonts w:ascii="Arial" w:hAnsi="Arial" w:cs="Arial"/>
          <w:sz w:val="24"/>
          <w:szCs w:val="24"/>
        </w:rPr>
        <w:t>;</w:t>
      </w:r>
    </w:p>
    <w:p w:rsidR="00BC46A2" w:rsidRPr="00E06A9C" w:rsidRDefault="00BC46A2" w:rsidP="00BC46A2">
      <w:pPr>
        <w:autoSpaceDE w:val="0"/>
        <w:autoSpaceDN w:val="0"/>
        <w:adjustRightInd w:val="0"/>
        <w:ind w:firstLine="720"/>
        <w:jc w:val="both"/>
        <w:rPr>
          <w:rFonts w:ascii="Arial" w:hAnsi="Arial" w:cs="Arial"/>
          <w:sz w:val="24"/>
          <w:szCs w:val="24"/>
        </w:rPr>
      </w:pPr>
      <w:r w:rsidRPr="00E06A9C">
        <w:rPr>
          <w:rFonts w:ascii="Arial" w:hAnsi="Arial" w:cs="Arial"/>
          <w:sz w:val="24"/>
          <w:szCs w:val="24"/>
        </w:rP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sub_3443421" w:history="1">
        <w:r w:rsidRPr="00E06A9C">
          <w:rPr>
            <w:rFonts w:ascii="Arial" w:hAnsi="Arial" w:cs="Arial"/>
            <w:sz w:val="24"/>
            <w:szCs w:val="24"/>
          </w:rPr>
          <w:t>платных стоянках</w:t>
        </w:r>
      </w:hyperlink>
      <w:r w:rsidRPr="00E06A9C">
        <w:rPr>
          <w:rFonts w:ascii="Arial" w:hAnsi="Arial" w:cs="Arial"/>
          <w:sz w:val="24"/>
          <w:szCs w:val="24"/>
        </w:rPr>
        <w:t xml:space="preserve"> (за исключением штрафных автостоянок);</w:t>
      </w:r>
    </w:p>
    <w:p w:rsidR="00BC46A2" w:rsidRPr="00E06A9C" w:rsidRDefault="00BC46A2" w:rsidP="00BC46A2">
      <w:pPr>
        <w:autoSpaceDE w:val="0"/>
        <w:autoSpaceDN w:val="0"/>
        <w:adjustRightInd w:val="0"/>
        <w:ind w:firstLine="720"/>
        <w:jc w:val="both"/>
        <w:rPr>
          <w:rFonts w:ascii="Arial" w:hAnsi="Arial" w:cs="Arial"/>
          <w:sz w:val="24"/>
          <w:szCs w:val="24"/>
        </w:rPr>
      </w:pPr>
      <w:r w:rsidRPr="00E06A9C">
        <w:rPr>
          <w:rFonts w:ascii="Arial" w:hAnsi="Arial" w:cs="Arial"/>
          <w:sz w:val="24"/>
          <w:szCs w:val="24"/>
        </w:rP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BC46A2" w:rsidRPr="00E06A9C" w:rsidRDefault="00BC46A2" w:rsidP="00BC46A2">
      <w:pPr>
        <w:autoSpaceDE w:val="0"/>
        <w:autoSpaceDN w:val="0"/>
        <w:adjustRightInd w:val="0"/>
        <w:ind w:firstLine="720"/>
        <w:jc w:val="both"/>
        <w:rPr>
          <w:rFonts w:ascii="Arial" w:hAnsi="Arial" w:cs="Arial"/>
          <w:sz w:val="24"/>
          <w:szCs w:val="24"/>
        </w:rPr>
      </w:pPr>
      <w:r w:rsidRPr="00E06A9C">
        <w:rPr>
          <w:rFonts w:ascii="Arial" w:hAnsi="Arial" w:cs="Arial"/>
          <w:sz w:val="24"/>
          <w:szCs w:val="24"/>
        </w:rPr>
        <w:t xml:space="preserve">6) </w:t>
      </w:r>
      <w:hyperlink w:anchor="sub_346278" w:history="1">
        <w:r w:rsidRPr="00E06A9C">
          <w:rPr>
            <w:rFonts w:ascii="Arial" w:hAnsi="Arial" w:cs="Arial"/>
            <w:sz w:val="24"/>
            <w:szCs w:val="24"/>
          </w:rPr>
          <w:t>розничной торговли</w:t>
        </w:r>
      </w:hyperlink>
      <w:r w:rsidRPr="00E06A9C">
        <w:rPr>
          <w:rFonts w:ascii="Arial" w:hAnsi="Arial" w:cs="Arial"/>
          <w:sz w:val="24"/>
          <w:szCs w:val="24"/>
        </w:rPr>
        <w:t xml:space="preserve">, осуществляемой через магазины и павильоны с площадью торгового зала не более 150 квадратных метров по каждому объекту организации торговли. </w:t>
      </w:r>
      <w:proofErr w:type="gramStart"/>
      <w:r w:rsidRPr="00E06A9C">
        <w:rPr>
          <w:rFonts w:ascii="Arial" w:hAnsi="Arial" w:cs="Arial"/>
          <w:sz w:val="24"/>
          <w:szCs w:val="24"/>
        </w:rPr>
        <w:t>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roofErr w:type="gramEnd"/>
    </w:p>
    <w:p w:rsidR="00BC46A2" w:rsidRPr="00E06A9C" w:rsidRDefault="00BC46A2" w:rsidP="00BC46A2">
      <w:pPr>
        <w:autoSpaceDE w:val="0"/>
        <w:autoSpaceDN w:val="0"/>
        <w:adjustRightInd w:val="0"/>
        <w:ind w:firstLine="720"/>
        <w:jc w:val="both"/>
        <w:rPr>
          <w:rFonts w:ascii="Arial" w:hAnsi="Arial" w:cs="Arial"/>
          <w:sz w:val="24"/>
          <w:szCs w:val="24"/>
        </w:rPr>
      </w:pPr>
      <w:r w:rsidRPr="00E06A9C">
        <w:rPr>
          <w:rFonts w:ascii="Arial" w:hAnsi="Arial" w:cs="Arial"/>
          <w:sz w:val="24"/>
          <w:szCs w:val="24"/>
        </w:rPr>
        <w:t>7) розничной торговли, осуществляемой через объекты стационарной торговой сети, не имеющей торговых залов, а также объекты нестационарной торговой сети;</w:t>
      </w:r>
    </w:p>
    <w:p w:rsidR="00BC46A2" w:rsidRPr="00E06A9C" w:rsidRDefault="00BC46A2" w:rsidP="00BC46A2">
      <w:pPr>
        <w:autoSpaceDE w:val="0"/>
        <w:autoSpaceDN w:val="0"/>
        <w:adjustRightInd w:val="0"/>
        <w:ind w:firstLine="720"/>
        <w:jc w:val="both"/>
        <w:rPr>
          <w:rFonts w:ascii="Arial" w:hAnsi="Arial" w:cs="Arial"/>
          <w:sz w:val="24"/>
          <w:szCs w:val="24"/>
        </w:rPr>
      </w:pPr>
      <w:r w:rsidRPr="00E06A9C">
        <w:rPr>
          <w:rFonts w:ascii="Arial" w:hAnsi="Arial" w:cs="Arial"/>
          <w:sz w:val="24"/>
          <w:szCs w:val="24"/>
        </w:rPr>
        <w:t xml:space="preserve">8) оказания </w:t>
      </w:r>
      <w:hyperlink w:anchor="sub_3443419" w:history="1">
        <w:r w:rsidRPr="00E06A9C">
          <w:rPr>
            <w:rFonts w:ascii="Arial" w:hAnsi="Arial" w:cs="Arial"/>
            <w:sz w:val="24"/>
            <w:szCs w:val="24"/>
          </w:rPr>
          <w:t>услуг общественного питания</w:t>
        </w:r>
      </w:hyperlink>
      <w:r w:rsidRPr="00E06A9C">
        <w:rPr>
          <w:rFonts w:ascii="Arial" w:hAnsi="Arial" w:cs="Arial"/>
          <w:sz w:val="24"/>
          <w:szCs w:val="24"/>
        </w:rPr>
        <w:t xml:space="preserve">, осуществляемых через объекты организации общественного питания с площадью зала обслуживания посетителей не более 150 квадратных метров по каждому объекту организации общественного питания. </w:t>
      </w:r>
      <w:proofErr w:type="gramStart"/>
      <w:r w:rsidRPr="00E06A9C">
        <w:rPr>
          <w:rFonts w:ascii="Arial" w:hAnsi="Arial" w:cs="Arial"/>
          <w:sz w:val="24"/>
          <w:szCs w:val="24"/>
        </w:rPr>
        <w:t xml:space="preserve">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w:t>
      </w:r>
      <w:r w:rsidRPr="00E06A9C">
        <w:rPr>
          <w:rFonts w:ascii="Arial" w:hAnsi="Arial" w:cs="Arial"/>
          <w:sz w:val="24"/>
          <w:szCs w:val="24"/>
        </w:rPr>
        <w:lastRenderedPageBreak/>
        <w:t>питания, признается видом предпринимательской деятельности, в отношении которого единый налог не применяется;</w:t>
      </w:r>
      <w:proofErr w:type="gramEnd"/>
    </w:p>
    <w:p w:rsidR="00BC46A2" w:rsidRPr="00E06A9C" w:rsidRDefault="00BC46A2" w:rsidP="00BC46A2">
      <w:pPr>
        <w:autoSpaceDE w:val="0"/>
        <w:autoSpaceDN w:val="0"/>
        <w:adjustRightInd w:val="0"/>
        <w:ind w:firstLine="720"/>
        <w:jc w:val="both"/>
        <w:rPr>
          <w:rFonts w:ascii="Arial" w:hAnsi="Arial" w:cs="Arial"/>
          <w:sz w:val="24"/>
          <w:szCs w:val="24"/>
        </w:rPr>
      </w:pPr>
      <w:r w:rsidRPr="00E06A9C">
        <w:rPr>
          <w:rFonts w:ascii="Arial" w:hAnsi="Arial" w:cs="Arial"/>
          <w:sz w:val="24"/>
          <w:szCs w:val="24"/>
        </w:rPr>
        <w:t>9) оказания услуг общественного питания, осуществляемых через объекты организации общественного питания, не имеющие зала обслуживания посетителей;</w:t>
      </w:r>
    </w:p>
    <w:p w:rsidR="00BC46A2" w:rsidRPr="00E06A9C" w:rsidRDefault="00BC46A2" w:rsidP="00BC46A2">
      <w:pPr>
        <w:autoSpaceDE w:val="0"/>
        <w:autoSpaceDN w:val="0"/>
        <w:adjustRightInd w:val="0"/>
        <w:ind w:firstLine="720"/>
        <w:jc w:val="both"/>
        <w:rPr>
          <w:rFonts w:ascii="Arial" w:hAnsi="Arial" w:cs="Arial"/>
          <w:sz w:val="24"/>
          <w:szCs w:val="24"/>
        </w:rPr>
      </w:pPr>
      <w:r w:rsidRPr="00E06A9C">
        <w:rPr>
          <w:rFonts w:ascii="Arial" w:hAnsi="Arial" w:cs="Arial"/>
          <w:sz w:val="24"/>
          <w:szCs w:val="24"/>
        </w:rPr>
        <w:t xml:space="preserve">10) </w:t>
      </w:r>
      <w:hyperlink w:anchor="sub_3443424" w:history="1">
        <w:r w:rsidRPr="00E06A9C">
          <w:rPr>
            <w:rFonts w:ascii="Arial" w:hAnsi="Arial" w:cs="Arial"/>
            <w:sz w:val="24"/>
            <w:szCs w:val="24"/>
          </w:rPr>
          <w:t>распространения наружной рекламы</w:t>
        </w:r>
      </w:hyperlink>
      <w:r w:rsidRPr="00E06A9C">
        <w:rPr>
          <w:rFonts w:ascii="Arial" w:hAnsi="Arial" w:cs="Arial"/>
          <w:sz w:val="24"/>
          <w:szCs w:val="24"/>
        </w:rPr>
        <w:t xml:space="preserve"> с использованием рекламных конструкций;</w:t>
      </w:r>
    </w:p>
    <w:p w:rsidR="00BC46A2" w:rsidRPr="00E06A9C" w:rsidRDefault="00BC46A2" w:rsidP="00BC46A2">
      <w:pPr>
        <w:autoSpaceDE w:val="0"/>
        <w:autoSpaceDN w:val="0"/>
        <w:adjustRightInd w:val="0"/>
        <w:ind w:firstLine="720"/>
        <w:jc w:val="both"/>
        <w:rPr>
          <w:rFonts w:ascii="Arial" w:hAnsi="Arial" w:cs="Arial"/>
          <w:sz w:val="24"/>
          <w:szCs w:val="24"/>
        </w:rPr>
      </w:pPr>
      <w:bookmarkStart w:id="43" w:name="sub_3462611"/>
      <w:r w:rsidRPr="00E06A9C">
        <w:rPr>
          <w:rFonts w:ascii="Arial" w:hAnsi="Arial" w:cs="Arial"/>
          <w:sz w:val="24"/>
          <w:szCs w:val="24"/>
        </w:rPr>
        <w:t>11) размещения рекламы с использованием внешних и внутренних поверхностей транспортных средств;</w:t>
      </w:r>
    </w:p>
    <w:bookmarkEnd w:id="43"/>
    <w:p w:rsidR="00BC46A2" w:rsidRPr="00E06A9C" w:rsidRDefault="00BC46A2" w:rsidP="00BC46A2">
      <w:pPr>
        <w:autoSpaceDE w:val="0"/>
        <w:autoSpaceDN w:val="0"/>
        <w:adjustRightInd w:val="0"/>
        <w:ind w:firstLine="720"/>
        <w:jc w:val="both"/>
        <w:rPr>
          <w:rFonts w:ascii="Arial" w:hAnsi="Arial" w:cs="Arial"/>
          <w:sz w:val="24"/>
          <w:szCs w:val="24"/>
        </w:rPr>
      </w:pPr>
      <w:r w:rsidRPr="00E06A9C">
        <w:rPr>
          <w:rFonts w:ascii="Arial" w:hAnsi="Arial" w:cs="Arial"/>
          <w:sz w:val="24"/>
          <w:szCs w:val="24"/>
        </w:rPr>
        <w:t xml:space="preserve">12) оказания услуг по временному размещению и проживанию организациями и предпринимателями, использующими в каждом </w:t>
      </w:r>
      <w:hyperlink w:anchor="sub_3443428" w:history="1">
        <w:r w:rsidRPr="00E06A9C">
          <w:rPr>
            <w:rFonts w:ascii="Arial" w:hAnsi="Arial" w:cs="Arial"/>
            <w:sz w:val="24"/>
            <w:szCs w:val="24"/>
          </w:rPr>
          <w:t>объекте</w:t>
        </w:r>
      </w:hyperlink>
      <w:r w:rsidRPr="00E06A9C">
        <w:rPr>
          <w:rFonts w:ascii="Arial" w:hAnsi="Arial" w:cs="Arial"/>
          <w:sz w:val="24"/>
          <w:szCs w:val="24"/>
        </w:rPr>
        <w:t xml:space="preserve"> предоставления данных услуг общую площадь помещений для временного размещения и проживания не более 500 квадратных метров;</w:t>
      </w:r>
    </w:p>
    <w:bookmarkStart w:id="44" w:name="sub_3462613"/>
    <w:p w:rsidR="00BC46A2" w:rsidRPr="00E06A9C" w:rsidRDefault="00BC46A2" w:rsidP="00BC46A2">
      <w:pPr>
        <w:autoSpaceDE w:val="0"/>
        <w:autoSpaceDN w:val="0"/>
        <w:adjustRightInd w:val="0"/>
        <w:ind w:firstLine="720"/>
        <w:jc w:val="both"/>
        <w:rPr>
          <w:rFonts w:ascii="Arial" w:hAnsi="Arial" w:cs="Arial"/>
          <w:sz w:val="24"/>
          <w:szCs w:val="24"/>
        </w:rPr>
      </w:pPr>
      <w:r w:rsidRPr="00E06A9C">
        <w:rPr>
          <w:rFonts w:ascii="Arial" w:hAnsi="Arial" w:cs="Arial"/>
          <w:sz w:val="24"/>
          <w:szCs w:val="24"/>
        </w:rPr>
        <w:fldChar w:fldCharType="begin"/>
      </w:r>
      <w:r w:rsidRPr="00E06A9C">
        <w:rPr>
          <w:rFonts w:ascii="Arial" w:hAnsi="Arial" w:cs="Arial"/>
          <w:sz w:val="24"/>
          <w:szCs w:val="24"/>
        </w:rPr>
        <w:instrText>HYPERLINK "garantF1://12065398.0"</w:instrText>
      </w:r>
      <w:r w:rsidRPr="00E06A9C">
        <w:rPr>
          <w:rFonts w:ascii="Arial" w:hAnsi="Arial" w:cs="Arial"/>
          <w:sz w:val="24"/>
          <w:szCs w:val="24"/>
        </w:rPr>
        <w:fldChar w:fldCharType="separate"/>
      </w:r>
      <w:r w:rsidRPr="00E06A9C">
        <w:rPr>
          <w:rFonts w:ascii="Arial" w:hAnsi="Arial" w:cs="Arial"/>
          <w:sz w:val="24"/>
          <w:szCs w:val="24"/>
        </w:rPr>
        <w:t>13)</w:t>
      </w:r>
      <w:r w:rsidRPr="00E06A9C">
        <w:rPr>
          <w:rFonts w:ascii="Arial" w:hAnsi="Arial" w:cs="Arial"/>
          <w:sz w:val="24"/>
          <w:szCs w:val="24"/>
        </w:rPr>
        <w:fldChar w:fldCharType="end"/>
      </w:r>
      <w:r w:rsidRPr="00E06A9C">
        <w:rPr>
          <w:rFonts w:ascii="Arial" w:hAnsi="Arial" w:cs="Arial"/>
          <w:sz w:val="24"/>
          <w:szCs w:val="24"/>
        </w:rPr>
        <w:t xml:space="preserve"> оказания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зала обслуживания посетителей;</w:t>
      </w:r>
    </w:p>
    <w:p w:rsidR="00BC46A2" w:rsidRPr="00E06A9C" w:rsidRDefault="00BC46A2" w:rsidP="00BC46A2">
      <w:pPr>
        <w:autoSpaceDE w:val="0"/>
        <w:autoSpaceDN w:val="0"/>
        <w:adjustRightInd w:val="0"/>
        <w:ind w:firstLine="720"/>
        <w:jc w:val="both"/>
        <w:rPr>
          <w:rFonts w:ascii="Arial" w:hAnsi="Arial" w:cs="Arial"/>
          <w:sz w:val="24"/>
          <w:szCs w:val="24"/>
        </w:rPr>
      </w:pPr>
      <w:bookmarkStart w:id="45" w:name="sub_3462614"/>
      <w:bookmarkEnd w:id="44"/>
      <w:r w:rsidRPr="00E06A9C">
        <w:rPr>
          <w:rFonts w:ascii="Arial" w:hAnsi="Arial" w:cs="Arial"/>
          <w:sz w:val="24"/>
          <w:szCs w:val="24"/>
        </w:rPr>
        <w:t>14) оказания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w:t>
      </w:r>
      <w:bookmarkEnd w:id="45"/>
    </w:p>
    <w:p w:rsidR="00BC46A2" w:rsidRPr="00E06A9C" w:rsidRDefault="00BC46A2" w:rsidP="00E06A9C">
      <w:pPr>
        <w:spacing w:after="0" w:line="240" w:lineRule="auto"/>
        <w:jc w:val="right"/>
        <w:rPr>
          <w:rFonts w:ascii="Arial" w:hAnsi="Arial" w:cs="Arial"/>
          <w:sz w:val="24"/>
          <w:szCs w:val="24"/>
        </w:rPr>
      </w:pPr>
      <w:r w:rsidRPr="00E06A9C">
        <w:rPr>
          <w:rFonts w:ascii="Arial" w:hAnsi="Arial" w:cs="Arial"/>
          <w:sz w:val="24"/>
          <w:szCs w:val="24"/>
        </w:rPr>
        <w:br w:type="page"/>
      </w:r>
      <w:r w:rsidRPr="00E06A9C">
        <w:rPr>
          <w:rFonts w:ascii="Arial" w:hAnsi="Arial" w:cs="Arial"/>
          <w:sz w:val="24"/>
          <w:szCs w:val="24"/>
        </w:rPr>
        <w:lastRenderedPageBreak/>
        <w:t>Приложение №2</w:t>
      </w:r>
    </w:p>
    <w:p w:rsidR="00BC46A2" w:rsidRPr="00E06A9C" w:rsidRDefault="00BC46A2" w:rsidP="00E06A9C">
      <w:pPr>
        <w:spacing w:after="0" w:line="240" w:lineRule="auto"/>
        <w:jc w:val="right"/>
        <w:rPr>
          <w:rFonts w:ascii="Arial" w:hAnsi="Arial" w:cs="Arial"/>
          <w:sz w:val="24"/>
          <w:szCs w:val="24"/>
        </w:rPr>
      </w:pPr>
      <w:r w:rsidRPr="00E06A9C">
        <w:rPr>
          <w:rFonts w:ascii="Arial" w:hAnsi="Arial" w:cs="Arial"/>
          <w:sz w:val="24"/>
          <w:szCs w:val="24"/>
        </w:rPr>
        <w:t xml:space="preserve">к решению Собрания депутатов </w:t>
      </w:r>
    </w:p>
    <w:p w:rsidR="00BC46A2" w:rsidRPr="00E06A9C" w:rsidRDefault="00BC46A2" w:rsidP="00E06A9C">
      <w:pPr>
        <w:spacing w:after="0" w:line="240" w:lineRule="auto"/>
        <w:jc w:val="right"/>
        <w:rPr>
          <w:rFonts w:ascii="Arial" w:hAnsi="Arial" w:cs="Arial"/>
          <w:sz w:val="24"/>
          <w:szCs w:val="24"/>
        </w:rPr>
      </w:pPr>
      <w:proofErr w:type="spellStart"/>
      <w:r w:rsidRPr="00E06A9C">
        <w:rPr>
          <w:rFonts w:ascii="Arial" w:hAnsi="Arial" w:cs="Arial"/>
          <w:sz w:val="24"/>
          <w:szCs w:val="24"/>
        </w:rPr>
        <w:t>Вышневолоцкого</w:t>
      </w:r>
      <w:proofErr w:type="spellEnd"/>
      <w:r w:rsidRPr="00E06A9C">
        <w:rPr>
          <w:rFonts w:ascii="Arial" w:hAnsi="Arial" w:cs="Arial"/>
          <w:sz w:val="24"/>
          <w:szCs w:val="24"/>
        </w:rPr>
        <w:t xml:space="preserve"> района</w:t>
      </w:r>
    </w:p>
    <w:p w:rsidR="00BC46A2" w:rsidRPr="00E06A9C" w:rsidRDefault="00BC46A2" w:rsidP="00E06A9C">
      <w:pPr>
        <w:spacing w:after="0" w:line="240" w:lineRule="auto"/>
        <w:jc w:val="right"/>
        <w:rPr>
          <w:rFonts w:ascii="Arial" w:hAnsi="Arial" w:cs="Arial"/>
          <w:sz w:val="24"/>
          <w:szCs w:val="24"/>
        </w:rPr>
      </w:pPr>
      <w:r w:rsidRPr="00E06A9C">
        <w:rPr>
          <w:rFonts w:ascii="Arial" w:hAnsi="Arial" w:cs="Arial"/>
          <w:sz w:val="24"/>
          <w:szCs w:val="24"/>
        </w:rPr>
        <w:t>от 14.10.2016г   № 194</w:t>
      </w:r>
    </w:p>
    <w:p w:rsidR="00BC46A2" w:rsidRPr="00E06A9C" w:rsidRDefault="00BC46A2" w:rsidP="00E06A9C">
      <w:pPr>
        <w:spacing w:after="0" w:line="240" w:lineRule="auto"/>
        <w:jc w:val="right"/>
        <w:rPr>
          <w:rFonts w:ascii="Arial" w:hAnsi="Arial" w:cs="Arial"/>
          <w:sz w:val="24"/>
          <w:szCs w:val="24"/>
        </w:rPr>
      </w:pPr>
    </w:p>
    <w:p w:rsidR="00BC46A2" w:rsidRPr="00E06A9C" w:rsidRDefault="00BC46A2" w:rsidP="00E06A9C">
      <w:pPr>
        <w:spacing w:after="0" w:line="240" w:lineRule="auto"/>
        <w:jc w:val="center"/>
        <w:rPr>
          <w:rFonts w:ascii="Arial" w:hAnsi="Arial" w:cs="Arial"/>
          <w:sz w:val="24"/>
          <w:szCs w:val="24"/>
        </w:rPr>
      </w:pPr>
      <w:r w:rsidRPr="00E06A9C">
        <w:rPr>
          <w:rFonts w:ascii="Arial" w:hAnsi="Arial" w:cs="Arial"/>
          <w:sz w:val="24"/>
          <w:szCs w:val="24"/>
        </w:rPr>
        <w:t>Значения корректирующего коэффициента базовой доходности К</w:t>
      </w:r>
      <w:proofErr w:type="gramStart"/>
      <w:r w:rsidRPr="00E06A9C">
        <w:rPr>
          <w:rFonts w:ascii="Arial" w:hAnsi="Arial" w:cs="Arial"/>
          <w:sz w:val="24"/>
          <w:szCs w:val="24"/>
        </w:rPr>
        <w:t>2</w:t>
      </w:r>
      <w:proofErr w:type="gramEnd"/>
      <w:r w:rsidRPr="00E06A9C">
        <w:rPr>
          <w:rFonts w:ascii="Arial" w:hAnsi="Arial" w:cs="Arial"/>
          <w:sz w:val="24"/>
          <w:szCs w:val="24"/>
        </w:rPr>
        <w:t>,</w:t>
      </w:r>
    </w:p>
    <w:p w:rsidR="00BC46A2" w:rsidRPr="00E06A9C" w:rsidRDefault="00BC46A2" w:rsidP="00E06A9C">
      <w:pPr>
        <w:spacing w:after="0" w:line="240" w:lineRule="auto"/>
        <w:jc w:val="center"/>
        <w:rPr>
          <w:rFonts w:ascii="Arial" w:hAnsi="Arial" w:cs="Arial"/>
          <w:sz w:val="24"/>
          <w:szCs w:val="24"/>
        </w:rPr>
      </w:pPr>
      <w:r w:rsidRPr="00E06A9C">
        <w:rPr>
          <w:rFonts w:ascii="Arial" w:hAnsi="Arial" w:cs="Arial"/>
          <w:sz w:val="24"/>
          <w:szCs w:val="24"/>
        </w:rPr>
        <w:t>учитывающего совокупность особенностей ведения</w:t>
      </w:r>
    </w:p>
    <w:p w:rsidR="00BC46A2" w:rsidRPr="00E06A9C" w:rsidRDefault="00BC46A2" w:rsidP="00E06A9C">
      <w:pPr>
        <w:spacing w:after="0" w:line="240" w:lineRule="auto"/>
        <w:jc w:val="center"/>
        <w:rPr>
          <w:rFonts w:ascii="Arial" w:hAnsi="Arial" w:cs="Arial"/>
          <w:sz w:val="24"/>
          <w:szCs w:val="24"/>
        </w:rPr>
      </w:pPr>
      <w:r w:rsidRPr="00E06A9C">
        <w:rPr>
          <w:rFonts w:ascii="Arial" w:hAnsi="Arial" w:cs="Arial"/>
          <w:sz w:val="24"/>
          <w:szCs w:val="24"/>
        </w:rPr>
        <w:t>предпринимательской деятельности на 2017 год</w:t>
      </w:r>
    </w:p>
    <w:p w:rsidR="00BC46A2" w:rsidRPr="005560BE" w:rsidRDefault="00BC46A2" w:rsidP="00BC46A2">
      <w:pPr>
        <w:jc w:val="center"/>
        <w:rPr>
          <w:sz w:val="20"/>
          <w:szCs w:val="20"/>
        </w:rPr>
      </w:pPr>
    </w:p>
    <w:tbl>
      <w:tblPr>
        <w:tblStyle w:val="a4"/>
        <w:tblW w:w="10115" w:type="dxa"/>
        <w:tblInd w:w="-72" w:type="dxa"/>
        <w:tblLayout w:type="fixed"/>
        <w:tblLook w:val="01E0" w:firstRow="1" w:lastRow="1" w:firstColumn="1" w:lastColumn="1" w:noHBand="0" w:noVBand="0"/>
      </w:tblPr>
      <w:tblGrid>
        <w:gridCol w:w="540"/>
        <w:gridCol w:w="4860"/>
        <w:gridCol w:w="900"/>
        <w:gridCol w:w="832"/>
        <w:gridCol w:w="811"/>
        <w:gridCol w:w="877"/>
        <w:gridCol w:w="1295"/>
      </w:tblGrid>
      <w:tr w:rsidR="00BC46A2" w:rsidRPr="00E06A9C" w:rsidTr="00804DE1">
        <w:tc>
          <w:tcPr>
            <w:tcW w:w="540" w:type="dxa"/>
            <w:vMerge w:val="restart"/>
          </w:tcPr>
          <w:p w:rsidR="00BC46A2" w:rsidRPr="00E06A9C" w:rsidRDefault="00BC46A2" w:rsidP="00804DE1">
            <w:pPr>
              <w:jc w:val="center"/>
              <w:rPr>
                <w:rFonts w:ascii="Arial" w:hAnsi="Arial" w:cs="Arial"/>
                <w:sz w:val="24"/>
                <w:szCs w:val="24"/>
              </w:rPr>
            </w:pPr>
            <w:r w:rsidRPr="00E06A9C">
              <w:rPr>
                <w:rFonts w:ascii="Arial" w:hAnsi="Arial" w:cs="Arial"/>
                <w:sz w:val="24"/>
                <w:szCs w:val="24"/>
              </w:rPr>
              <w:t xml:space="preserve">№ </w:t>
            </w:r>
            <w:proofErr w:type="gramStart"/>
            <w:r w:rsidRPr="00E06A9C">
              <w:rPr>
                <w:rFonts w:ascii="Arial" w:hAnsi="Arial" w:cs="Arial"/>
                <w:sz w:val="24"/>
                <w:szCs w:val="24"/>
              </w:rPr>
              <w:t>п</w:t>
            </w:r>
            <w:proofErr w:type="gramEnd"/>
            <w:r w:rsidRPr="00E06A9C">
              <w:rPr>
                <w:rFonts w:ascii="Arial" w:hAnsi="Arial" w:cs="Arial"/>
                <w:sz w:val="24"/>
                <w:szCs w:val="24"/>
              </w:rPr>
              <w:t>/п</w:t>
            </w:r>
          </w:p>
        </w:tc>
        <w:tc>
          <w:tcPr>
            <w:tcW w:w="4860" w:type="dxa"/>
            <w:vMerge w:val="restart"/>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Виды предпринимательской деятельности</w:t>
            </w:r>
          </w:p>
        </w:tc>
        <w:tc>
          <w:tcPr>
            <w:tcW w:w="4715" w:type="dxa"/>
            <w:gridSpan w:val="5"/>
          </w:tcPr>
          <w:p w:rsidR="00BC46A2" w:rsidRPr="00E06A9C" w:rsidRDefault="00BC46A2" w:rsidP="00804DE1">
            <w:pPr>
              <w:jc w:val="center"/>
              <w:rPr>
                <w:rFonts w:ascii="Arial" w:hAnsi="Arial" w:cs="Arial"/>
                <w:sz w:val="24"/>
                <w:szCs w:val="24"/>
              </w:rPr>
            </w:pPr>
            <w:r w:rsidRPr="00E06A9C">
              <w:rPr>
                <w:rFonts w:ascii="Arial" w:hAnsi="Arial" w:cs="Arial"/>
                <w:sz w:val="24"/>
                <w:szCs w:val="24"/>
              </w:rPr>
              <w:t xml:space="preserve">Населенные пункты </w:t>
            </w:r>
          </w:p>
        </w:tc>
      </w:tr>
      <w:tr w:rsidR="00BC46A2" w:rsidRPr="00E06A9C" w:rsidTr="00804DE1">
        <w:trPr>
          <w:trHeight w:val="577"/>
        </w:trPr>
        <w:tc>
          <w:tcPr>
            <w:tcW w:w="540" w:type="dxa"/>
            <w:vMerge/>
          </w:tcPr>
          <w:p w:rsidR="00BC46A2" w:rsidRPr="00E06A9C" w:rsidRDefault="00BC46A2" w:rsidP="00804DE1">
            <w:pPr>
              <w:jc w:val="center"/>
              <w:rPr>
                <w:rFonts w:ascii="Arial" w:hAnsi="Arial" w:cs="Arial"/>
                <w:sz w:val="24"/>
                <w:szCs w:val="24"/>
              </w:rPr>
            </w:pPr>
          </w:p>
        </w:tc>
        <w:tc>
          <w:tcPr>
            <w:tcW w:w="4860" w:type="dxa"/>
            <w:vMerge/>
          </w:tcPr>
          <w:p w:rsidR="00BC46A2" w:rsidRPr="00E06A9C" w:rsidRDefault="00BC46A2" w:rsidP="00804DE1">
            <w:pPr>
              <w:jc w:val="center"/>
              <w:rPr>
                <w:rFonts w:ascii="Arial" w:hAnsi="Arial" w:cs="Arial"/>
                <w:sz w:val="24"/>
                <w:szCs w:val="24"/>
              </w:rPr>
            </w:pPr>
          </w:p>
        </w:tc>
        <w:tc>
          <w:tcPr>
            <w:tcW w:w="900"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свыше 2000 до 10000</w:t>
            </w:r>
          </w:p>
          <w:p w:rsidR="00BC46A2" w:rsidRPr="00E06A9C" w:rsidRDefault="00BC46A2" w:rsidP="00804DE1">
            <w:pPr>
              <w:jc w:val="center"/>
              <w:rPr>
                <w:rFonts w:ascii="Arial" w:hAnsi="Arial" w:cs="Arial"/>
                <w:sz w:val="24"/>
                <w:szCs w:val="24"/>
              </w:rPr>
            </w:pPr>
            <w:r w:rsidRPr="00E06A9C">
              <w:rPr>
                <w:rFonts w:ascii="Arial" w:hAnsi="Arial" w:cs="Arial"/>
                <w:sz w:val="24"/>
                <w:szCs w:val="24"/>
              </w:rPr>
              <w:t>жителей</w:t>
            </w:r>
          </w:p>
        </w:tc>
        <w:tc>
          <w:tcPr>
            <w:tcW w:w="832"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от 1000 до 2000</w:t>
            </w:r>
          </w:p>
          <w:p w:rsidR="00BC46A2" w:rsidRPr="00E06A9C" w:rsidRDefault="00BC46A2" w:rsidP="00804DE1">
            <w:pPr>
              <w:jc w:val="center"/>
              <w:rPr>
                <w:rFonts w:ascii="Arial" w:hAnsi="Arial" w:cs="Arial"/>
                <w:sz w:val="24"/>
                <w:szCs w:val="24"/>
              </w:rPr>
            </w:pPr>
            <w:r w:rsidRPr="00E06A9C">
              <w:rPr>
                <w:rFonts w:ascii="Arial" w:hAnsi="Arial" w:cs="Arial"/>
                <w:sz w:val="24"/>
                <w:szCs w:val="24"/>
              </w:rPr>
              <w:t>жителей</w:t>
            </w:r>
          </w:p>
          <w:p w:rsidR="00BC46A2" w:rsidRPr="00E06A9C" w:rsidRDefault="00BC46A2" w:rsidP="00804DE1">
            <w:pPr>
              <w:jc w:val="center"/>
              <w:rPr>
                <w:rFonts w:ascii="Arial" w:hAnsi="Arial" w:cs="Arial"/>
                <w:sz w:val="24"/>
                <w:szCs w:val="24"/>
              </w:rPr>
            </w:pPr>
          </w:p>
        </w:tc>
        <w:tc>
          <w:tcPr>
            <w:tcW w:w="811"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от</w:t>
            </w:r>
          </w:p>
          <w:p w:rsidR="00BC46A2" w:rsidRPr="00E06A9C" w:rsidRDefault="00BC46A2" w:rsidP="00804DE1">
            <w:pPr>
              <w:jc w:val="center"/>
              <w:rPr>
                <w:rFonts w:ascii="Arial" w:hAnsi="Arial" w:cs="Arial"/>
                <w:sz w:val="24"/>
                <w:szCs w:val="24"/>
              </w:rPr>
            </w:pPr>
            <w:r w:rsidRPr="00E06A9C">
              <w:rPr>
                <w:rFonts w:ascii="Arial" w:hAnsi="Arial" w:cs="Arial"/>
                <w:sz w:val="24"/>
                <w:szCs w:val="24"/>
              </w:rPr>
              <w:t>500 до 1000 жителей</w:t>
            </w:r>
          </w:p>
        </w:tc>
        <w:tc>
          <w:tcPr>
            <w:tcW w:w="877"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менее 500</w:t>
            </w:r>
          </w:p>
          <w:p w:rsidR="00BC46A2" w:rsidRPr="00E06A9C" w:rsidRDefault="00BC46A2" w:rsidP="00804DE1">
            <w:pPr>
              <w:jc w:val="center"/>
              <w:rPr>
                <w:rFonts w:ascii="Arial" w:hAnsi="Arial" w:cs="Arial"/>
                <w:sz w:val="24"/>
                <w:szCs w:val="24"/>
              </w:rPr>
            </w:pPr>
            <w:r w:rsidRPr="00E06A9C">
              <w:rPr>
                <w:rFonts w:ascii="Arial" w:hAnsi="Arial" w:cs="Arial"/>
                <w:sz w:val="24"/>
                <w:szCs w:val="24"/>
              </w:rPr>
              <w:t>жителей</w:t>
            </w:r>
          </w:p>
        </w:tc>
        <w:tc>
          <w:tcPr>
            <w:tcW w:w="1295"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 xml:space="preserve">объекты, расположенные на  расстоянии не более </w:t>
            </w:r>
            <w:smartTag w:uri="urn:schemas-microsoft-com:office:smarttags" w:element="metricconverter">
              <w:smartTagPr>
                <w:attr w:name="ProductID" w:val="300 метров"/>
              </w:smartTagPr>
              <w:r w:rsidRPr="00E06A9C">
                <w:rPr>
                  <w:rFonts w:ascii="Arial" w:hAnsi="Arial" w:cs="Arial"/>
                  <w:sz w:val="24"/>
                  <w:szCs w:val="24"/>
                </w:rPr>
                <w:t>300 метров</w:t>
              </w:r>
            </w:smartTag>
            <w:r w:rsidRPr="00E06A9C">
              <w:rPr>
                <w:rFonts w:ascii="Arial" w:hAnsi="Arial" w:cs="Arial"/>
                <w:sz w:val="24"/>
                <w:szCs w:val="24"/>
              </w:rPr>
              <w:t xml:space="preserve">  от автомагистрали Москва-С-Петербург  в населенных пунктах и вне населенных пунктов</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w:t>
            </w:r>
          </w:p>
        </w:tc>
        <w:tc>
          <w:tcPr>
            <w:tcW w:w="4860" w:type="dxa"/>
          </w:tcPr>
          <w:p w:rsidR="00BC46A2" w:rsidRPr="00E06A9C" w:rsidRDefault="00BC46A2" w:rsidP="00804DE1">
            <w:pPr>
              <w:autoSpaceDE w:val="0"/>
              <w:autoSpaceDN w:val="0"/>
              <w:adjustRightInd w:val="0"/>
              <w:jc w:val="both"/>
              <w:rPr>
                <w:rFonts w:ascii="Arial" w:hAnsi="Arial" w:cs="Arial"/>
                <w:sz w:val="24"/>
                <w:szCs w:val="24"/>
              </w:rPr>
            </w:pPr>
            <w:bookmarkStart w:id="46" w:name="sub_3462935"/>
            <w:r w:rsidRPr="00E06A9C">
              <w:rPr>
                <w:rFonts w:ascii="Arial" w:hAnsi="Arial" w:cs="Arial"/>
                <w:sz w:val="24"/>
                <w:szCs w:val="24"/>
              </w:rPr>
              <w:t>Оказание бытовых услуг</w:t>
            </w:r>
            <w:bookmarkEnd w:id="46"/>
          </w:p>
        </w:tc>
        <w:tc>
          <w:tcPr>
            <w:tcW w:w="90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0,5</w:t>
            </w:r>
          </w:p>
        </w:tc>
        <w:tc>
          <w:tcPr>
            <w:tcW w:w="832"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0,3</w:t>
            </w:r>
          </w:p>
        </w:tc>
        <w:tc>
          <w:tcPr>
            <w:tcW w:w="811"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0,2</w:t>
            </w:r>
          </w:p>
        </w:tc>
        <w:tc>
          <w:tcPr>
            <w:tcW w:w="877"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0,1</w:t>
            </w:r>
          </w:p>
        </w:tc>
        <w:tc>
          <w:tcPr>
            <w:tcW w:w="1295"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0,5</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2</w:t>
            </w:r>
          </w:p>
        </w:tc>
        <w:tc>
          <w:tcPr>
            <w:tcW w:w="4860" w:type="dxa"/>
          </w:tcPr>
          <w:p w:rsidR="00BC46A2" w:rsidRPr="00E06A9C" w:rsidRDefault="00BC46A2" w:rsidP="00804DE1">
            <w:pPr>
              <w:autoSpaceDE w:val="0"/>
              <w:autoSpaceDN w:val="0"/>
              <w:adjustRightInd w:val="0"/>
              <w:jc w:val="both"/>
              <w:rPr>
                <w:rFonts w:ascii="Arial" w:hAnsi="Arial" w:cs="Arial"/>
                <w:sz w:val="24"/>
                <w:szCs w:val="24"/>
              </w:rPr>
            </w:pPr>
            <w:bookmarkStart w:id="47" w:name="sub_3462936"/>
            <w:r w:rsidRPr="00E06A9C">
              <w:rPr>
                <w:rFonts w:ascii="Arial" w:hAnsi="Arial" w:cs="Arial"/>
                <w:sz w:val="24"/>
                <w:szCs w:val="24"/>
              </w:rPr>
              <w:t>Оказание ветеринарных услуг</w:t>
            </w:r>
            <w:bookmarkEnd w:id="47"/>
          </w:p>
        </w:tc>
        <w:tc>
          <w:tcPr>
            <w:tcW w:w="90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0,1</w:t>
            </w:r>
          </w:p>
        </w:tc>
        <w:tc>
          <w:tcPr>
            <w:tcW w:w="832"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0,1</w:t>
            </w:r>
          </w:p>
        </w:tc>
        <w:tc>
          <w:tcPr>
            <w:tcW w:w="811"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0,1</w:t>
            </w:r>
          </w:p>
        </w:tc>
        <w:tc>
          <w:tcPr>
            <w:tcW w:w="877"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0,1</w:t>
            </w:r>
          </w:p>
        </w:tc>
        <w:tc>
          <w:tcPr>
            <w:tcW w:w="1295"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0,1</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3</w:t>
            </w:r>
          </w:p>
        </w:tc>
        <w:tc>
          <w:tcPr>
            <w:tcW w:w="4860" w:type="dxa"/>
          </w:tcPr>
          <w:p w:rsidR="00BC46A2" w:rsidRPr="00E06A9C" w:rsidRDefault="00BC46A2" w:rsidP="00804DE1">
            <w:pPr>
              <w:rPr>
                <w:rFonts w:ascii="Arial" w:hAnsi="Arial" w:cs="Arial"/>
                <w:sz w:val="24"/>
                <w:szCs w:val="24"/>
              </w:rPr>
            </w:pPr>
            <w:bookmarkStart w:id="48" w:name="sub_3462937"/>
            <w:r w:rsidRPr="00E06A9C">
              <w:rPr>
                <w:rFonts w:ascii="Arial" w:hAnsi="Arial" w:cs="Arial"/>
                <w:sz w:val="24"/>
                <w:szCs w:val="24"/>
              </w:rPr>
              <w:t>Оказание услуг по ремонту, техническому обслуживанию и мойке автомототранспортных средств</w:t>
            </w:r>
            <w:bookmarkEnd w:id="48"/>
          </w:p>
        </w:tc>
        <w:tc>
          <w:tcPr>
            <w:tcW w:w="900"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32"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11"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77"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1295"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4</w:t>
            </w:r>
          </w:p>
        </w:tc>
        <w:tc>
          <w:tcPr>
            <w:tcW w:w="4860" w:type="dxa"/>
          </w:tcPr>
          <w:p w:rsidR="00BC46A2" w:rsidRPr="00E06A9C" w:rsidRDefault="00BC46A2" w:rsidP="00804DE1">
            <w:pPr>
              <w:pStyle w:val="ae"/>
              <w:rPr>
                <w:rStyle w:val="ad"/>
              </w:rPr>
            </w:pPr>
            <w:bookmarkStart w:id="49" w:name="sub_3462939"/>
            <w:r w:rsidRPr="00E06A9C">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bookmarkEnd w:id="49"/>
          </w:p>
        </w:tc>
        <w:tc>
          <w:tcPr>
            <w:tcW w:w="900"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0,5</w:t>
            </w:r>
          </w:p>
        </w:tc>
        <w:tc>
          <w:tcPr>
            <w:tcW w:w="832"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0,2</w:t>
            </w:r>
          </w:p>
        </w:tc>
        <w:tc>
          <w:tcPr>
            <w:tcW w:w="811"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0,2</w:t>
            </w:r>
          </w:p>
        </w:tc>
        <w:tc>
          <w:tcPr>
            <w:tcW w:w="877"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0,2</w:t>
            </w:r>
          </w:p>
        </w:tc>
        <w:tc>
          <w:tcPr>
            <w:tcW w:w="1295"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5</w:t>
            </w:r>
          </w:p>
        </w:tc>
        <w:tc>
          <w:tcPr>
            <w:tcW w:w="4860" w:type="dxa"/>
          </w:tcPr>
          <w:p w:rsidR="00BC46A2" w:rsidRPr="00E06A9C" w:rsidRDefault="00BC46A2" w:rsidP="00804DE1">
            <w:pPr>
              <w:rPr>
                <w:rFonts w:ascii="Arial" w:hAnsi="Arial" w:cs="Arial"/>
                <w:sz w:val="24"/>
                <w:szCs w:val="24"/>
              </w:rPr>
            </w:pPr>
            <w:bookmarkStart w:id="50" w:name="sub_34629391"/>
            <w:r w:rsidRPr="00E06A9C">
              <w:rPr>
                <w:rStyle w:val="ad"/>
                <w:rFonts w:ascii="Arial" w:hAnsi="Arial" w:cs="Arial"/>
                <w:sz w:val="24"/>
                <w:szCs w:val="24"/>
              </w:rPr>
              <w:t xml:space="preserve">Оказание автотранспортных </w:t>
            </w:r>
            <w:r w:rsidRPr="00E06A9C">
              <w:rPr>
                <w:rFonts w:ascii="Arial" w:hAnsi="Arial" w:cs="Arial"/>
                <w:sz w:val="24"/>
                <w:szCs w:val="24"/>
              </w:rPr>
              <w:t>услуг по перевозке грузов</w:t>
            </w:r>
            <w:bookmarkEnd w:id="50"/>
          </w:p>
        </w:tc>
        <w:tc>
          <w:tcPr>
            <w:tcW w:w="90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32"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11"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77"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1295"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6</w:t>
            </w:r>
          </w:p>
        </w:tc>
        <w:tc>
          <w:tcPr>
            <w:tcW w:w="4860" w:type="dxa"/>
          </w:tcPr>
          <w:p w:rsidR="00BC46A2" w:rsidRPr="00E06A9C" w:rsidRDefault="00BC46A2" w:rsidP="00804DE1">
            <w:pPr>
              <w:jc w:val="both"/>
              <w:rPr>
                <w:rFonts w:ascii="Arial" w:hAnsi="Arial" w:cs="Arial"/>
                <w:sz w:val="24"/>
                <w:szCs w:val="24"/>
              </w:rPr>
            </w:pPr>
            <w:r w:rsidRPr="00E06A9C">
              <w:rPr>
                <w:rFonts w:ascii="Arial" w:hAnsi="Arial" w:cs="Arial"/>
                <w:sz w:val="24"/>
                <w:szCs w:val="24"/>
              </w:rPr>
              <w:t>Оказание автотранспортных услуг  по перевозке пассажиров автотранспортом, имеющим 1 - 4 посадочных места</w:t>
            </w:r>
          </w:p>
        </w:tc>
        <w:tc>
          <w:tcPr>
            <w:tcW w:w="90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32"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11"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77"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1295"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7</w:t>
            </w:r>
          </w:p>
        </w:tc>
        <w:tc>
          <w:tcPr>
            <w:tcW w:w="4860" w:type="dxa"/>
          </w:tcPr>
          <w:p w:rsidR="00BC46A2" w:rsidRPr="00E06A9C" w:rsidRDefault="00BC46A2" w:rsidP="00804DE1">
            <w:pPr>
              <w:jc w:val="both"/>
              <w:rPr>
                <w:rFonts w:ascii="Arial" w:hAnsi="Arial" w:cs="Arial"/>
                <w:sz w:val="24"/>
                <w:szCs w:val="24"/>
              </w:rPr>
            </w:pPr>
            <w:r w:rsidRPr="00E06A9C">
              <w:rPr>
                <w:rFonts w:ascii="Arial" w:hAnsi="Arial" w:cs="Arial"/>
                <w:sz w:val="24"/>
                <w:szCs w:val="24"/>
              </w:rPr>
              <w:t xml:space="preserve">Оказание автотранспортных услуг  по </w:t>
            </w:r>
            <w:r w:rsidRPr="00E06A9C">
              <w:rPr>
                <w:rFonts w:ascii="Arial" w:hAnsi="Arial" w:cs="Arial"/>
                <w:sz w:val="24"/>
                <w:szCs w:val="24"/>
              </w:rPr>
              <w:lastRenderedPageBreak/>
              <w:t>перевозке пассажиров автотранспортом, имеющим  5  - 15 посадочных мест</w:t>
            </w:r>
          </w:p>
        </w:tc>
        <w:tc>
          <w:tcPr>
            <w:tcW w:w="90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lastRenderedPageBreak/>
              <w:t>0,35</w:t>
            </w:r>
          </w:p>
        </w:tc>
        <w:tc>
          <w:tcPr>
            <w:tcW w:w="832"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0,35</w:t>
            </w:r>
          </w:p>
        </w:tc>
        <w:tc>
          <w:tcPr>
            <w:tcW w:w="811"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0,35</w:t>
            </w:r>
          </w:p>
        </w:tc>
        <w:tc>
          <w:tcPr>
            <w:tcW w:w="877"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0,35</w:t>
            </w:r>
          </w:p>
        </w:tc>
        <w:tc>
          <w:tcPr>
            <w:tcW w:w="1295"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0,35</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lastRenderedPageBreak/>
              <w:t>8</w:t>
            </w:r>
          </w:p>
        </w:tc>
        <w:tc>
          <w:tcPr>
            <w:tcW w:w="4860" w:type="dxa"/>
          </w:tcPr>
          <w:p w:rsidR="00BC46A2" w:rsidRPr="00E06A9C" w:rsidRDefault="00BC46A2" w:rsidP="00804DE1">
            <w:pPr>
              <w:jc w:val="both"/>
              <w:rPr>
                <w:rFonts w:ascii="Arial" w:hAnsi="Arial" w:cs="Arial"/>
                <w:sz w:val="24"/>
                <w:szCs w:val="24"/>
              </w:rPr>
            </w:pPr>
            <w:r w:rsidRPr="00E06A9C">
              <w:rPr>
                <w:rFonts w:ascii="Arial" w:hAnsi="Arial" w:cs="Arial"/>
                <w:sz w:val="24"/>
                <w:szCs w:val="24"/>
              </w:rPr>
              <w:t>Оказание автотранспортных услуг  по перевозке пассажиров автотранспортом, имеющим свыше 15 посадочных мест</w:t>
            </w:r>
          </w:p>
        </w:tc>
        <w:tc>
          <w:tcPr>
            <w:tcW w:w="90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0,15</w:t>
            </w:r>
          </w:p>
        </w:tc>
        <w:tc>
          <w:tcPr>
            <w:tcW w:w="832"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0,15</w:t>
            </w:r>
          </w:p>
        </w:tc>
        <w:tc>
          <w:tcPr>
            <w:tcW w:w="811"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0,15</w:t>
            </w:r>
          </w:p>
        </w:tc>
        <w:tc>
          <w:tcPr>
            <w:tcW w:w="877"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0,15</w:t>
            </w:r>
          </w:p>
        </w:tc>
        <w:tc>
          <w:tcPr>
            <w:tcW w:w="1295"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0,15</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9</w:t>
            </w:r>
          </w:p>
        </w:tc>
        <w:tc>
          <w:tcPr>
            <w:tcW w:w="4860" w:type="dxa"/>
          </w:tcPr>
          <w:p w:rsidR="00BC46A2" w:rsidRPr="00E06A9C" w:rsidRDefault="00BC46A2" w:rsidP="00804DE1">
            <w:pPr>
              <w:autoSpaceDE w:val="0"/>
              <w:autoSpaceDN w:val="0"/>
              <w:adjustRightInd w:val="0"/>
              <w:jc w:val="both"/>
              <w:rPr>
                <w:rFonts w:ascii="Arial" w:hAnsi="Arial" w:cs="Arial"/>
                <w:sz w:val="24"/>
                <w:szCs w:val="24"/>
              </w:rPr>
            </w:pPr>
            <w:bookmarkStart w:id="51" w:name="sub_34629311"/>
            <w:r w:rsidRPr="00E06A9C">
              <w:rPr>
                <w:rFonts w:ascii="Arial" w:hAnsi="Arial" w:cs="Arial"/>
                <w:sz w:val="24"/>
                <w:szCs w:val="24"/>
              </w:rPr>
              <w:t>Розничная торговля, осуществляемая через объекты стационарной торговой сети, имеющие торговые залы</w:t>
            </w:r>
            <w:bookmarkEnd w:id="51"/>
          </w:p>
        </w:tc>
        <w:tc>
          <w:tcPr>
            <w:tcW w:w="900"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0,3</w:t>
            </w:r>
          </w:p>
        </w:tc>
        <w:tc>
          <w:tcPr>
            <w:tcW w:w="832"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0,2</w:t>
            </w:r>
          </w:p>
        </w:tc>
        <w:tc>
          <w:tcPr>
            <w:tcW w:w="811"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0,1</w:t>
            </w:r>
          </w:p>
        </w:tc>
        <w:tc>
          <w:tcPr>
            <w:tcW w:w="877"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0,05</w:t>
            </w:r>
          </w:p>
        </w:tc>
        <w:tc>
          <w:tcPr>
            <w:tcW w:w="1295"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4860" w:type="dxa"/>
          </w:tcPr>
          <w:p w:rsidR="00BC46A2" w:rsidRPr="00E06A9C" w:rsidRDefault="00BC46A2" w:rsidP="00804DE1">
            <w:pPr>
              <w:autoSpaceDE w:val="0"/>
              <w:autoSpaceDN w:val="0"/>
              <w:adjustRightInd w:val="0"/>
              <w:jc w:val="both"/>
              <w:rPr>
                <w:rFonts w:ascii="Arial" w:hAnsi="Arial" w:cs="Arial"/>
                <w:sz w:val="24"/>
                <w:szCs w:val="24"/>
              </w:rPr>
            </w:pPr>
            <w:bookmarkStart w:id="52" w:name="sub_34629310"/>
            <w:r w:rsidRPr="00E06A9C">
              <w:rPr>
                <w:rFonts w:ascii="Arial" w:hAnsi="Arial" w:cs="Arial"/>
                <w:sz w:val="24"/>
                <w:szCs w:val="24"/>
              </w:rP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bookmarkEnd w:id="52"/>
          </w:p>
        </w:tc>
        <w:tc>
          <w:tcPr>
            <w:tcW w:w="900"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0,3</w:t>
            </w:r>
          </w:p>
        </w:tc>
        <w:tc>
          <w:tcPr>
            <w:tcW w:w="832"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0,2</w:t>
            </w:r>
          </w:p>
        </w:tc>
        <w:tc>
          <w:tcPr>
            <w:tcW w:w="811"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0,1</w:t>
            </w:r>
          </w:p>
        </w:tc>
        <w:tc>
          <w:tcPr>
            <w:tcW w:w="877"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0,05</w:t>
            </w:r>
          </w:p>
        </w:tc>
        <w:tc>
          <w:tcPr>
            <w:tcW w:w="1295"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0,5</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11</w:t>
            </w:r>
          </w:p>
        </w:tc>
        <w:tc>
          <w:tcPr>
            <w:tcW w:w="4860" w:type="dxa"/>
          </w:tcPr>
          <w:p w:rsidR="00BC46A2" w:rsidRPr="00E06A9C" w:rsidRDefault="00BC46A2" w:rsidP="00804DE1">
            <w:pPr>
              <w:jc w:val="both"/>
              <w:rPr>
                <w:rFonts w:ascii="Arial" w:hAnsi="Arial" w:cs="Arial"/>
                <w:sz w:val="24"/>
                <w:szCs w:val="24"/>
              </w:rPr>
            </w:pPr>
            <w:r w:rsidRPr="00E06A9C">
              <w:rPr>
                <w:rFonts w:ascii="Arial" w:hAnsi="Arial" w:cs="Arial"/>
                <w:sz w:val="24"/>
                <w:szCs w:val="24"/>
              </w:rP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900"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0,3</w:t>
            </w:r>
          </w:p>
        </w:tc>
        <w:tc>
          <w:tcPr>
            <w:tcW w:w="832"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0,2</w:t>
            </w:r>
          </w:p>
        </w:tc>
        <w:tc>
          <w:tcPr>
            <w:tcW w:w="811"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0,1</w:t>
            </w:r>
          </w:p>
        </w:tc>
        <w:tc>
          <w:tcPr>
            <w:tcW w:w="877"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0,05</w:t>
            </w:r>
          </w:p>
        </w:tc>
        <w:tc>
          <w:tcPr>
            <w:tcW w:w="1295"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0,25</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12</w:t>
            </w:r>
          </w:p>
        </w:tc>
        <w:tc>
          <w:tcPr>
            <w:tcW w:w="4860" w:type="dxa"/>
          </w:tcPr>
          <w:p w:rsidR="00BC46A2" w:rsidRPr="00E06A9C" w:rsidRDefault="00BC46A2" w:rsidP="00804DE1">
            <w:pPr>
              <w:autoSpaceDE w:val="0"/>
              <w:autoSpaceDN w:val="0"/>
              <w:adjustRightInd w:val="0"/>
              <w:jc w:val="both"/>
              <w:rPr>
                <w:rFonts w:ascii="Arial" w:hAnsi="Arial" w:cs="Arial"/>
                <w:sz w:val="24"/>
                <w:szCs w:val="24"/>
              </w:rPr>
            </w:pPr>
            <w:r w:rsidRPr="00E06A9C">
              <w:rPr>
                <w:rFonts w:ascii="Arial" w:hAnsi="Arial" w:cs="Arial"/>
                <w:sz w:val="24"/>
                <w:szCs w:val="24"/>
              </w:rPr>
              <w:t>Развозная и разносная розничная торговля</w:t>
            </w:r>
          </w:p>
        </w:tc>
        <w:tc>
          <w:tcPr>
            <w:tcW w:w="90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32"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11"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77"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1295"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13</w:t>
            </w:r>
          </w:p>
        </w:tc>
        <w:tc>
          <w:tcPr>
            <w:tcW w:w="4860" w:type="dxa"/>
          </w:tcPr>
          <w:p w:rsidR="00BC46A2" w:rsidRPr="00E06A9C" w:rsidRDefault="00BC46A2" w:rsidP="00804DE1">
            <w:pPr>
              <w:autoSpaceDE w:val="0"/>
              <w:autoSpaceDN w:val="0"/>
              <w:adjustRightInd w:val="0"/>
              <w:jc w:val="both"/>
              <w:rPr>
                <w:rFonts w:ascii="Arial" w:hAnsi="Arial" w:cs="Arial"/>
                <w:sz w:val="24"/>
                <w:szCs w:val="24"/>
              </w:rPr>
            </w:pPr>
            <w:r w:rsidRPr="00E06A9C">
              <w:rPr>
                <w:rFonts w:ascii="Arial" w:hAnsi="Arial" w:cs="Arial"/>
                <w:sz w:val="24"/>
                <w:szCs w:val="24"/>
              </w:rPr>
              <w:t>Реализация товаров с использованием торговых автоматов</w:t>
            </w:r>
          </w:p>
        </w:tc>
        <w:tc>
          <w:tcPr>
            <w:tcW w:w="90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32"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11"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77"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1295"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14</w:t>
            </w:r>
          </w:p>
        </w:tc>
        <w:tc>
          <w:tcPr>
            <w:tcW w:w="4860" w:type="dxa"/>
          </w:tcPr>
          <w:p w:rsidR="00BC46A2" w:rsidRPr="00E06A9C" w:rsidRDefault="00BC46A2" w:rsidP="00804DE1">
            <w:pPr>
              <w:jc w:val="both"/>
              <w:rPr>
                <w:rFonts w:ascii="Arial" w:hAnsi="Arial" w:cs="Arial"/>
                <w:sz w:val="24"/>
                <w:szCs w:val="24"/>
              </w:rPr>
            </w:pPr>
            <w:bookmarkStart w:id="53" w:name="sub_3462943"/>
            <w:r w:rsidRPr="00E06A9C">
              <w:rPr>
                <w:rFonts w:ascii="Arial" w:hAnsi="Arial" w:cs="Arial"/>
                <w:sz w:val="24"/>
                <w:szCs w:val="24"/>
              </w:rPr>
              <w:t>Оказание услуг общественного питания через объект организации общественного питания, имеющий зал обслуживания посетителей</w:t>
            </w:r>
            <w:bookmarkEnd w:id="53"/>
          </w:p>
        </w:tc>
        <w:tc>
          <w:tcPr>
            <w:tcW w:w="900"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0,3</w:t>
            </w:r>
          </w:p>
        </w:tc>
        <w:tc>
          <w:tcPr>
            <w:tcW w:w="832"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0,2</w:t>
            </w:r>
          </w:p>
        </w:tc>
        <w:tc>
          <w:tcPr>
            <w:tcW w:w="811"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0,1</w:t>
            </w:r>
          </w:p>
        </w:tc>
        <w:tc>
          <w:tcPr>
            <w:tcW w:w="877"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0,05</w:t>
            </w:r>
          </w:p>
        </w:tc>
        <w:tc>
          <w:tcPr>
            <w:tcW w:w="1295"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15</w:t>
            </w:r>
          </w:p>
        </w:tc>
        <w:tc>
          <w:tcPr>
            <w:tcW w:w="4860" w:type="dxa"/>
          </w:tcPr>
          <w:p w:rsidR="00BC46A2" w:rsidRPr="00E06A9C" w:rsidRDefault="00BC46A2" w:rsidP="00804DE1">
            <w:pPr>
              <w:jc w:val="both"/>
              <w:rPr>
                <w:rFonts w:ascii="Arial" w:hAnsi="Arial" w:cs="Arial"/>
                <w:sz w:val="24"/>
                <w:szCs w:val="24"/>
              </w:rPr>
            </w:pPr>
            <w:bookmarkStart w:id="54" w:name="sub_3462944"/>
            <w:r w:rsidRPr="00E06A9C">
              <w:rPr>
                <w:rFonts w:ascii="Arial" w:hAnsi="Arial" w:cs="Arial"/>
                <w:sz w:val="24"/>
                <w:szCs w:val="24"/>
              </w:rPr>
              <w:t>Оказание услуг общественного питания через объект организации общественного питания, не имеющий зала обслуживания посетителей</w:t>
            </w:r>
            <w:bookmarkEnd w:id="54"/>
          </w:p>
        </w:tc>
        <w:tc>
          <w:tcPr>
            <w:tcW w:w="90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0,3</w:t>
            </w:r>
          </w:p>
        </w:tc>
        <w:tc>
          <w:tcPr>
            <w:tcW w:w="832"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0,2</w:t>
            </w:r>
          </w:p>
        </w:tc>
        <w:tc>
          <w:tcPr>
            <w:tcW w:w="811"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0,1</w:t>
            </w:r>
          </w:p>
        </w:tc>
        <w:tc>
          <w:tcPr>
            <w:tcW w:w="877"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0,05</w:t>
            </w:r>
          </w:p>
        </w:tc>
        <w:tc>
          <w:tcPr>
            <w:tcW w:w="1295"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16</w:t>
            </w:r>
          </w:p>
        </w:tc>
        <w:tc>
          <w:tcPr>
            <w:tcW w:w="4860" w:type="dxa"/>
          </w:tcPr>
          <w:p w:rsidR="00BC46A2" w:rsidRPr="00E06A9C" w:rsidRDefault="00BC46A2" w:rsidP="00804DE1">
            <w:pPr>
              <w:jc w:val="both"/>
              <w:rPr>
                <w:rFonts w:ascii="Arial" w:hAnsi="Arial" w:cs="Arial"/>
                <w:sz w:val="24"/>
                <w:szCs w:val="24"/>
              </w:rPr>
            </w:pPr>
            <w:bookmarkStart w:id="55" w:name="sub_3462945"/>
            <w:r w:rsidRPr="00E06A9C">
              <w:rPr>
                <w:rFonts w:ascii="Arial" w:hAnsi="Arial" w:cs="Arial"/>
                <w:sz w:val="24"/>
                <w:szCs w:val="24"/>
              </w:rP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bookmarkEnd w:id="55"/>
          </w:p>
        </w:tc>
        <w:tc>
          <w:tcPr>
            <w:tcW w:w="900"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32"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11"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77"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1295"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17</w:t>
            </w:r>
          </w:p>
        </w:tc>
        <w:tc>
          <w:tcPr>
            <w:tcW w:w="4860" w:type="dxa"/>
          </w:tcPr>
          <w:p w:rsidR="00BC46A2" w:rsidRPr="00E06A9C" w:rsidRDefault="00BC46A2" w:rsidP="00804DE1">
            <w:pPr>
              <w:jc w:val="both"/>
              <w:rPr>
                <w:rFonts w:ascii="Arial" w:hAnsi="Arial" w:cs="Arial"/>
                <w:sz w:val="24"/>
                <w:szCs w:val="24"/>
              </w:rPr>
            </w:pPr>
            <w:bookmarkStart w:id="56" w:name="sub_3462946"/>
            <w:r w:rsidRPr="00E06A9C">
              <w:rPr>
                <w:rFonts w:ascii="Arial" w:hAnsi="Arial" w:cs="Arial"/>
                <w:sz w:val="24"/>
                <w:szCs w:val="24"/>
              </w:rPr>
              <w:t>Распространение наружной рекламы с использованием рекламных конструкций с автоматической сменой изображения</w:t>
            </w:r>
            <w:bookmarkEnd w:id="56"/>
          </w:p>
        </w:tc>
        <w:tc>
          <w:tcPr>
            <w:tcW w:w="900"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32"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11"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77"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1295"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18</w:t>
            </w:r>
          </w:p>
        </w:tc>
        <w:tc>
          <w:tcPr>
            <w:tcW w:w="4860" w:type="dxa"/>
          </w:tcPr>
          <w:p w:rsidR="00BC46A2" w:rsidRPr="00E06A9C" w:rsidRDefault="00BC46A2" w:rsidP="00804DE1">
            <w:pPr>
              <w:jc w:val="both"/>
              <w:rPr>
                <w:rFonts w:ascii="Arial" w:hAnsi="Arial" w:cs="Arial"/>
                <w:sz w:val="24"/>
                <w:szCs w:val="24"/>
              </w:rPr>
            </w:pPr>
            <w:bookmarkStart w:id="57" w:name="sub_3462947"/>
            <w:r w:rsidRPr="00E06A9C">
              <w:rPr>
                <w:rFonts w:ascii="Arial" w:hAnsi="Arial" w:cs="Arial"/>
                <w:sz w:val="24"/>
                <w:szCs w:val="24"/>
              </w:rPr>
              <w:t>Распространение наружной рекламы с использованием электронных табло</w:t>
            </w:r>
            <w:bookmarkEnd w:id="57"/>
          </w:p>
        </w:tc>
        <w:tc>
          <w:tcPr>
            <w:tcW w:w="900"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32"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11"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77"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1295"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19</w:t>
            </w:r>
          </w:p>
        </w:tc>
        <w:tc>
          <w:tcPr>
            <w:tcW w:w="4860" w:type="dxa"/>
          </w:tcPr>
          <w:p w:rsidR="00BC46A2" w:rsidRPr="00E06A9C" w:rsidRDefault="00BC46A2" w:rsidP="00804DE1">
            <w:pPr>
              <w:jc w:val="both"/>
              <w:rPr>
                <w:rFonts w:ascii="Arial" w:hAnsi="Arial" w:cs="Arial"/>
                <w:sz w:val="24"/>
                <w:szCs w:val="24"/>
              </w:rPr>
            </w:pPr>
            <w:bookmarkStart w:id="58" w:name="sub_3462949"/>
            <w:r w:rsidRPr="00E06A9C">
              <w:rPr>
                <w:rFonts w:ascii="Arial" w:hAnsi="Arial" w:cs="Arial"/>
                <w:sz w:val="24"/>
                <w:szCs w:val="24"/>
              </w:rPr>
              <w:t>Размещение рекламы с использованием внешних и внутренних поверхностей транспортных средств</w:t>
            </w:r>
            <w:bookmarkEnd w:id="58"/>
          </w:p>
        </w:tc>
        <w:tc>
          <w:tcPr>
            <w:tcW w:w="900"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32"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11"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877"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c>
          <w:tcPr>
            <w:tcW w:w="1295"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1,0</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20</w:t>
            </w:r>
          </w:p>
        </w:tc>
        <w:tc>
          <w:tcPr>
            <w:tcW w:w="4860" w:type="dxa"/>
          </w:tcPr>
          <w:p w:rsidR="00BC46A2" w:rsidRPr="00E06A9C" w:rsidRDefault="00BC46A2" w:rsidP="00804DE1">
            <w:pPr>
              <w:jc w:val="both"/>
              <w:rPr>
                <w:rFonts w:ascii="Arial" w:hAnsi="Arial" w:cs="Arial"/>
                <w:sz w:val="24"/>
                <w:szCs w:val="24"/>
              </w:rPr>
            </w:pPr>
            <w:bookmarkStart w:id="59" w:name="sub_3462950"/>
            <w:r w:rsidRPr="00E06A9C">
              <w:rPr>
                <w:rFonts w:ascii="Arial" w:hAnsi="Arial" w:cs="Arial"/>
                <w:sz w:val="24"/>
                <w:szCs w:val="24"/>
              </w:rPr>
              <w:t>Оказание услуг по временному размещению и проживанию</w:t>
            </w:r>
            <w:bookmarkEnd w:id="59"/>
          </w:p>
        </w:tc>
        <w:tc>
          <w:tcPr>
            <w:tcW w:w="900"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0,5</w:t>
            </w:r>
          </w:p>
        </w:tc>
        <w:tc>
          <w:tcPr>
            <w:tcW w:w="832"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0,5</w:t>
            </w:r>
          </w:p>
        </w:tc>
        <w:tc>
          <w:tcPr>
            <w:tcW w:w="811"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0,5</w:t>
            </w:r>
          </w:p>
        </w:tc>
        <w:tc>
          <w:tcPr>
            <w:tcW w:w="877"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0,5</w:t>
            </w:r>
          </w:p>
        </w:tc>
        <w:tc>
          <w:tcPr>
            <w:tcW w:w="1295"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0,5</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21</w:t>
            </w:r>
          </w:p>
        </w:tc>
        <w:tc>
          <w:tcPr>
            <w:tcW w:w="4860" w:type="dxa"/>
          </w:tcPr>
          <w:p w:rsidR="00BC46A2" w:rsidRPr="00E06A9C" w:rsidRDefault="00BC46A2" w:rsidP="00804DE1">
            <w:pPr>
              <w:jc w:val="both"/>
              <w:rPr>
                <w:rFonts w:ascii="Arial" w:hAnsi="Arial" w:cs="Arial"/>
                <w:sz w:val="24"/>
                <w:szCs w:val="24"/>
              </w:rPr>
            </w:pPr>
            <w:r w:rsidRPr="00E06A9C">
              <w:rPr>
                <w:rFonts w:ascii="Arial" w:hAnsi="Arial" w:cs="Arial"/>
                <w:color w:val="222222"/>
                <w:sz w:val="24"/>
                <w:szCs w:val="24"/>
              </w:rPr>
              <w:t xml:space="preserve">Оказание услуг по передаче во временное владение и (или) в </w:t>
            </w:r>
            <w:r w:rsidRPr="00E06A9C">
              <w:rPr>
                <w:rFonts w:ascii="Arial" w:hAnsi="Arial" w:cs="Arial"/>
                <w:color w:val="222222"/>
                <w:sz w:val="24"/>
                <w:szCs w:val="24"/>
              </w:rPr>
              <w:lastRenderedPageBreak/>
              <w:t>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зала обслуживания посетителей, если площадь  торгового места:</w:t>
            </w:r>
          </w:p>
        </w:tc>
        <w:tc>
          <w:tcPr>
            <w:tcW w:w="900" w:type="dxa"/>
          </w:tcPr>
          <w:p w:rsidR="00BC46A2" w:rsidRPr="00E06A9C" w:rsidRDefault="00BC46A2" w:rsidP="00804DE1">
            <w:pPr>
              <w:jc w:val="center"/>
              <w:rPr>
                <w:rFonts w:ascii="Arial" w:hAnsi="Arial" w:cs="Arial"/>
                <w:sz w:val="24"/>
                <w:szCs w:val="24"/>
              </w:rPr>
            </w:pPr>
          </w:p>
        </w:tc>
        <w:tc>
          <w:tcPr>
            <w:tcW w:w="832" w:type="dxa"/>
          </w:tcPr>
          <w:p w:rsidR="00BC46A2" w:rsidRPr="00E06A9C" w:rsidRDefault="00BC46A2" w:rsidP="00804DE1">
            <w:pPr>
              <w:jc w:val="center"/>
              <w:rPr>
                <w:rFonts w:ascii="Arial" w:hAnsi="Arial" w:cs="Arial"/>
                <w:sz w:val="24"/>
                <w:szCs w:val="24"/>
              </w:rPr>
            </w:pPr>
          </w:p>
        </w:tc>
        <w:tc>
          <w:tcPr>
            <w:tcW w:w="811" w:type="dxa"/>
          </w:tcPr>
          <w:p w:rsidR="00BC46A2" w:rsidRPr="00E06A9C" w:rsidRDefault="00BC46A2" w:rsidP="00804DE1">
            <w:pPr>
              <w:jc w:val="center"/>
              <w:rPr>
                <w:rFonts w:ascii="Arial" w:hAnsi="Arial" w:cs="Arial"/>
                <w:sz w:val="24"/>
                <w:szCs w:val="24"/>
              </w:rPr>
            </w:pPr>
          </w:p>
        </w:tc>
        <w:tc>
          <w:tcPr>
            <w:tcW w:w="877" w:type="dxa"/>
          </w:tcPr>
          <w:p w:rsidR="00BC46A2" w:rsidRPr="00E06A9C" w:rsidRDefault="00BC46A2" w:rsidP="00804DE1">
            <w:pPr>
              <w:jc w:val="center"/>
              <w:rPr>
                <w:rFonts w:ascii="Arial" w:hAnsi="Arial" w:cs="Arial"/>
                <w:sz w:val="24"/>
                <w:szCs w:val="24"/>
              </w:rPr>
            </w:pPr>
          </w:p>
        </w:tc>
        <w:tc>
          <w:tcPr>
            <w:tcW w:w="1295" w:type="dxa"/>
          </w:tcPr>
          <w:p w:rsidR="00BC46A2" w:rsidRPr="00E06A9C" w:rsidRDefault="00BC46A2" w:rsidP="00804DE1">
            <w:pPr>
              <w:jc w:val="center"/>
              <w:rPr>
                <w:rFonts w:ascii="Arial" w:hAnsi="Arial" w:cs="Arial"/>
                <w:sz w:val="24"/>
                <w:szCs w:val="24"/>
              </w:rPr>
            </w:pPr>
          </w:p>
        </w:tc>
      </w:tr>
      <w:tr w:rsidR="00BC46A2" w:rsidRPr="00E06A9C" w:rsidTr="00804DE1">
        <w:tc>
          <w:tcPr>
            <w:tcW w:w="540" w:type="dxa"/>
          </w:tcPr>
          <w:p w:rsidR="00BC46A2" w:rsidRPr="00E06A9C" w:rsidRDefault="00BC46A2" w:rsidP="00804DE1">
            <w:pPr>
              <w:jc w:val="center"/>
              <w:rPr>
                <w:rFonts w:ascii="Arial" w:hAnsi="Arial" w:cs="Arial"/>
                <w:sz w:val="24"/>
                <w:szCs w:val="24"/>
              </w:rPr>
            </w:pPr>
          </w:p>
        </w:tc>
        <w:tc>
          <w:tcPr>
            <w:tcW w:w="4860" w:type="dxa"/>
          </w:tcPr>
          <w:p w:rsidR="00BC46A2" w:rsidRPr="00E06A9C" w:rsidRDefault="00BC46A2" w:rsidP="00804DE1">
            <w:pPr>
              <w:jc w:val="both"/>
              <w:rPr>
                <w:rFonts w:ascii="Arial" w:hAnsi="Arial" w:cs="Arial"/>
                <w:color w:val="222222"/>
                <w:sz w:val="24"/>
                <w:szCs w:val="24"/>
              </w:rPr>
            </w:pPr>
            <w:r w:rsidRPr="00E06A9C">
              <w:rPr>
                <w:rFonts w:ascii="Arial" w:hAnsi="Arial" w:cs="Arial"/>
                <w:color w:val="222222"/>
                <w:sz w:val="24"/>
                <w:szCs w:val="24"/>
              </w:rPr>
              <w:t>- не превышает 5 квадратных метров</w:t>
            </w:r>
          </w:p>
        </w:tc>
        <w:tc>
          <w:tcPr>
            <w:tcW w:w="90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0,3</w:t>
            </w:r>
          </w:p>
        </w:tc>
        <w:tc>
          <w:tcPr>
            <w:tcW w:w="832"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0,2</w:t>
            </w:r>
          </w:p>
        </w:tc>
        <w:tc>
          <w:tcPr>
            <w:tcW w:w="811"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0,15</w:t>
            </w:r>
          </w:p>
        </w:tc>
        <w:tc>
          <w:tcPr>
            <w:tcW w:w="877"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0,1</w:t>
            </w:r>
          </w:p>
        </w:tc>
        <w:tc>
          <w:tcPr>
            <w:tcW w:w="1295"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0,4</w:t>
            </w:r>
          </w:p>
        </w:tc>
      </w:tr>
      <w:tr w:rsidR="00BC46A2" w:rsidRPr="00E06A9C" w:rsidTr="00804DE1">
        <w:tc>
          <w:tcPr>
            <w:tcW w:w="540" w:type="dxa"/>
          </w:tcPr>
          <w:p w:rsidR="00BC46A2" w:rsidRPr="00E06A9C" w:rsidRDefault="00BC46A2" w:rsidP="00804DE1">
            <w:pPr>
              <w:jc w:val="center"/>
              <w:rPr>
                <w:rFonts w:ascii="Arial" w:hAnsi="Arial" w:cs="Arial"/>
                <w:sz w:val="24"/>
                <w:szCs w:val="24"/>
              </w:rPr>
            </w:pPr>
          </w:p>
        </w:tc>
        <w:tc>
          <w:tcPr>
            <w:tcW w:w="4860" w:type="dxa"/>
          </w:tcPr>
          <w:p w:rsidR="00BC46A2" w:rsidRPr="00E06A9C" w:rsidRDefault="00BC46A2" w:rsidP="00804DE1">
            <w:pPr>
              <w:jc w:val="both"/>
              <w:rPr>
                <w:rFonts w:ascii="Arial" w:hAnsi="Arial" w:cs="Arial"/>
                <w:color w:val="222222"/>
                <w:sz w:val="24"/>
                <w:szCs w:val="24"/>
              </w:rPr>
            </w:pPr>
            <w:r w:rsidRPr="00E06A9C">
              <w:rPr>
                <w:rFonts w:ascii="Arial" w:hAnsi="Arial" w:cs="Arial"/>
                <w:color w:val="222222"/>
                <w:sz w:val="24"/>
                <w:szCs w:val="24"/>
              </w:rPr>
              <w:t>- превышает 5 квадратных метров</w:t>
            </w:r>
          </w:p>
        </w:tc>
        <w:tc>
          <w:tcPr>
            <w:tcW w:w="90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0,25</w:t>
            </w:r>
          </w:p>
        </w:tc>
        <w:tc>
          <w:tcPr>
            <w:tcW w:w="832"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0,15</w:t>
            </w:r>
          </w:p>
        </w:tc>
        <w:tc>
          <w:tcPr>
            <w:tcW w:w="811"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0,1</w:t>
            </w:r>
          </w:p>
        </w:tc>
        <w:tc>
          <w:tcPr>
            <w:tcW w:w="877"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0,05</w:t>
            </w:r>
          </w:p>
        </w:tc>
        <w:tc>
          <w:tcPr>
            <w:tcW w:w="1295"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0,3</w:t>
            </w:r>
          </w:p>
        </w:tc>
      </w:tr>
      <w:tr w:rsidR="00BC46A2" w:rsidRPr="00E06A9C" w:rsidTr="00804DE1">
        <w:tc>
          <w:tcPr>
            <w:tcW w:w="540" w:type="dxa"/>
          </w:tcPr>
          <w:p w:rsidR="00BC46A2" w:rsidRPr="00E06A9C" w:rsidRDefault="00BC46A2" w:rsidP="00804DE1">
            <w:pPr>
              <w:jc w:val="center"/>
              <w:rPr>
                <w:rFonts w:ascii="Arial" w:hAnsi="Arial" w:cs="Arial"/>
                <w:sz w:val="24"/>
                <w:szCs w:val="24"/>
              </w:rPr>
            </w:pPr>
            <w:r w:rsidRPr="00E06A9C">
              <w:rPr>
                <w:rFonts w:ascii="Arial" w:hAnsi="Arial" w:cs="Arial"/>
                <w:sz w:val="24"/>
                <w:szCs w:val="24"/>
              </w:rPr>
              <w:t>22</w:t>
            </w:r>
          </w:p>
        </w:tc>
        <w:tc>
          <w:tcPr>
            <w:tcW w:w="4860" w:type="dxa"/>
          </w:tcPr>
          <w:p w:rsidR="00BC46A2" w:rsidRPr="00E06A9C" w:rsidRDefault="00BC46A2" w:rsidP="00804DE1">
            <w:pPr>
              <w:jc w:val="both"/>
              <w:rPr>
                <w:rFonts w:ascii="Arial" w:hAnsi="Arial" w:cs="Arial"/>
                <w:sz w:val="24"/>
                <w:szCs w:val="24"/>
              </w:rPr>
            </w:pPr>
            <w:r w:rsidRPr="00E06A9C">
              <w:rPr>
                <w:rFonts w:ascii="Arial" w:hAnsi="Arial" w:cs="Arial"/>
                <w:color w:val="222222"/>
                <w:sz w:val="24"/>
                <w:szCs w:val="24"/>
              </w:rP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w:t>
            </w:r>
          </w:p>
        </w:tc>
        <w:tc>
          <w:tcPr>
            <w:tcW w:w="900"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0,4</w:t>
            </w:r>
          </w:p>
        </w:tc>
        <w:tc>
          <w:tcPr>
            <w:tcW w:w="832"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0,3</w:t>
            </w:r>
          </w:p>
        </w:tc>
        <w:tc>
          <w:tcPr>
            <w:tcW w:w="811"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0,2</w:t>
            </w:r>
          </w:p>
        </w:tc>
        <w:tc>
          <w:tcPr>
            <w:tcW w:w="877"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0,1</w:t>
            </w:r>
          </w:p>
        </w:tc>
        <w:tc>
          <w:tcPr>
            <w:tcW w:w="1295" w:type="dxa"/>
          </w:tcPr>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p>
          <w:p w:rsidR="00BC46A2" w:rsidRPr="00E06A9C" w:rsidRDefault="00BC46A2" w:rsidP="00804DE1">
            <w:pPr>
              <w:jc w:val="center"/>
              <w:rPr>
                <w:rFonts w:ascii="Arial" w:hAnsi="Arial" w:cs="Arial"/>
                <w:sz w:val="24"/>
                <w:szCs w:val="24"/>
              </w:rPr>
            </w:pPr>
            <w:r w:rsidRPr="00E06A9C">
              <w:rPr>
                <w:rFonts w:ascii="Arial" w:hAnsi="Arial" w:cs="Arial"/>
                <w:sz w:val="24"/>
                <w:szCs w:val="24"/>
              </w:rPr>
              <w:t>0,5</w:t>
            </w:r>
          </w:p>
        </w:tc>
      </w:tr>
    </w:tbl>
    <w:p w:rsidR="00BC46A2" w:rsidRPr="00E06A9C" w:rsidRDefault="00BC46A2" w:rsidP="00BC46A2">
      <w:pPr>
        <w:jc w:val="right"/>
        <w:rPr>
          <w:rFonts w:ascii="Arial" w:hAnsi="Arial" w:cs="Arial"/>
          <w:sz w:val="24"/>
          <w:szCs w:val="24"/>
        </w:rPr>
      </w:pPr>
    </w:p>
    <w:p w:rsidR="0092342A" w:rsidRPr="00E06A9C" w:rsidRDefault="0092342A" w:rsidP="00E06A9C">
      <w:pPr>
        <w:spacing w:after="0" w:line="240" w:lineRule="auto"/>
        <w:jc w:val="right"/>
        <w:rPr>
          <w:rFonts w:ascii="Arial" w:hAnsi="Arial" w:cs="Arial"/>
          <w:sz w:val="24"/>
          <w:szCs w:val="24"/>
        </w:rPr>
      </w:pPr>
      <w:r w:rsidRPr="00E06A9C">
        <w:rPr>
          <w:rFonts w:ascii="Arial" w:hAnsi="Arial" w:cs="Arial"/>
          <w:sz w:val="24"/>
          <w:szCs w:val="24"/>
        </w:rPr>
        <w:t>Приложение №3</w:t>
      </w:r>
    </w:p>
    <w:p w:rsidR="0092342A" w:rsidRPr="00E06A9C" w:rsidRDefault="0092342A" w:rsidP="00E06A9C">
      <w:pPr>
        <w:spacing w:after="0" w:line="240" w:lineRule="auto"/>
        <w:jc w:val="right"/>
        <w:rPr>
          <w:rFonts w:ascii="Arial" w:hAnsi="Arial" w:cs="Arial"/>
          <w:sz w:val="24"/>
          <w:szCs w:val="24"/>
        </w:rPr>
      </w:pPr>
      <w:r w:rsidRPr="00E06A9C">
        <w:rPr>
          <w:rFonts w:ascii="Arial" w:hAnsi="Arial" w:cs="Arial"/>
          <w:sz w:val="24"/>
          <w:szCs w:val="24"/>
        </w:rPr>
        <w:t xml:space="preserve">к решению Собрания депутатов </w:t>
      </w:r>
    </w:p>
    <w:p w:rsidR="0092342A" w:rsidRPr="00E06A9C" w:rsidRDefault="0092342A" w:rsidP="00E06A9C">
      <w:pPr>
        <w:spacing w:after="0" w:line="240" w:lineRule="auto"/>
        <w:jc w:val="right"/>
        <w:rPr>
          <w:rFonts w:ascii="Arial" w:hAnsi="Arial" w:cs="Arial"/>
          <w:sz w:val="24"/>
          <w:szCs w:val="24"/>
        </w:rPr>
      </w:pPr>
      <w:proofErr w:type="spellStart"/>
      <w:r w:rsidRPr="00E06A9C">
        <w:rPr>
          <w:rFonts w:ascii="Arial" w:hAnsi="Arial" w:cs="Arial"/>
          <w:sz w:val="24"/>
          <w:szCs w:val="24"/>
        </w:rPr>
        <w:t>Вышневолоцкого</w:t>
      </w:r>
      <w:proofErr w:type="spellEnd"/>
      <w:r w:rsidRPr="00E06A9C">
        <w:rPr>
          <w:rFonts w:ascii="Arial" w:hAnsi="Arial" w:cs="Arial"/>
          <w:sz w:val="24"/>
          <w:szCs w:val="24"/>
        </w:rPr>
        <w:t xml:space="preserve"> района</w:t>
      </w:r>
    </w:p>
    <w:p w:rsidR="0092342A" w:rsidRPr="00E06A9C" w:rsidRDefault="0092342A" w:rsidP="00E06A9C">
      <w:pPr>
        <w:spacing w:after="0" w:line="240" w:lineRule="auto"/>
        <w:jc w:val="right"/>
        <w:rPr>
          <w:rFonts w:ascii="Arial" w:hAnsi="Arial" w:cs="Arial"/>
          <w:sz w:val="24"/>
          <w:szCs w:val="24"/>
        </w:rPr>
      </w:pPr>
      <w:r w:rsidRPr="00E06A9C">
        <w:rPr>
          <w:rFonts w:ascii="Arial" w:hAnsi="Arial" w:cs="Arial"/>
          <w:sz w:val="24"/>
          <w:szCs w:val="24"/>
        </w:rPr>
        <w:t xml:space="preserve">от 14.10.2016г   № 194 </w:t>
      </w:r>
    </w:p>
    <w:p w:rsidR="0092342A" w:rsidRPr="00E06A9C" w:rsidRDefault="0092342A" w:rsidP="00E06A9C">
      <w:pPr>
        <w:spacing w:after="0" w:line="240" w:lineRule="auto"/>
        <w:rPr>
          <w:rFonts w:ascii="Arial" w:hAnsi="Arial" w:cs="Arial"/>
          <w:sz w:val="24"/>
          <w:szCs w:val="24"/>
        </w:rPr>
      </w:pPr>
    </w:p>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Перечень населенных пунктов </w:t>
      </w:r>
      <w:proofErr w:type="spellStart"/>
      <w:r w:rsidRPr="00E06A9C">
        <w:rPr>
          <w:rFonts w:ascii="Arial" w:hAnsi="Arial" w:cs="Arial"/>
          <w:sz w:val="24"/>
          <w:szCs w:val="24"/>
        </w:rPr>
        <w:t>Вышневолоцкого</w:t>
      </w:r>
      <w:proofErr w:type="spellEnd"/>
      <w:r w:rsidRPr="00E06A9C">
        <w:rPr>
          <w:rFonts w:ascii="Arial" w:hAnsi="Arial" w:cs="Arial"/>
          <w:sz w:val="24"/>
          <w:szCs w:val="24"/>
        </w:rPr>
        <w:t xml:space="preserve"> района для расчета коэффициента К2 </w:t>
      </w:r>
    </w:p>
    <w:tbl>
      <w:tblPr>
        <w:tblW w:w="9938" w:type="dxa"/>
        <w:tblInd w:w="93" w:type="dxa"/>
        <w:tblLook w:val="0000" w:firstRow="0" w:lastRow="0" w:firstColumn="0" w:lastColumn="0" w:noHBand="0" w:noVBand="0"/>
      </w:tblPr>
      <w:tblGrid>
        <w:gridCol w:w="9938"/>
      </w:tblGrid>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b/>
                <w:bCs/>
                <w:i/>
                <w:iCs/>
                <w:sz w:val="24"/>
                <w:szCs w:val="24"/>
              </w:rPr>
            </w:pP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ind w:left="-93"/>
              <w:rPr>
                <w:rFonts w:ascii="Arial" w:hAnsi="Arial" w:cs="Arial"/>
                <w:sz w:val="24"/>
                <w:szCs w:val="24"/>
              </w:rPr>
            </w:pPr>
            <w:r w:rsidRPr="00E06A9C">
              <w:rPr>
                <w:rFonts w:ascii="Arial" w:hAnsi="Arial" w:cs="Arial"/>
                <w:sz w:val="24"/>
                <w:szCs w:val="24"/>
              </w:rPr>
              <w:t xml:space="preserve">1. Населенные пункты с численностью населения свыше 2000 до 10000  жителей: </w:t>
            </w:r>
          </w:p>
          <w:p w:rsidR="0092342A" w:rsidRPr="00E06A9C" w:rsidRDefault="0092342A" w:rsidP="00E06A9C">
            <w:pPr>
              <w:spacing w:after="0" w:line="240" w:lineRule="auto"/>
              <w:rPr>
                <w:rFonts w:ascii="Arial" w:hAnsi="Arial" w:cs="Arial"/>
                <w:bCs/>
                <w:iCs/>
                <w:sz w:val="24"/>
                <w:szCs w:val="24"/>
              </w:rPr>
            </w:pPr>
            <w:r w:rsidRPr="00E06A9C">
              <w:rPr>
                <w:rFonts w:ascii="Arial" w:hAnsi="Arial" w:cs="Arial"/>
                <w:bCs/>
                <w:iCs/>
                <w:sz w:val="24"/>
                <w:szCs w:val="24"/>
              </w:rPr>
              <w:t xml:space="preserve">Городское поселение поселок Красномайский </w:t>
            </w:r>
          </w:p>
          <w:p w:rsidR="0092342A" w:rsidRPr="00E06A9C" w:rsidRDefault="0092342A" w:rsidP="00E06A9C">
            <w:pPr>
              <w:spacing w:after="0" w:line="240" w:lineRule="auto"/>
              <w:rPr>
                <w:rFonts w:ascii="Arial" w:hAnsi="Arial" w:cs="Arial"/>
                <w:bCs/>
                <w:iCs/>
                <w:sz w:val="24"/>
                <w:szCs w:val="24"/>
              </w:rPr>
            </w:pPr>
          </w:p>
          <w:p w:rsidR="0092342A" w:rsidRPr="00E06A9C" w:rsidRDefault="0092342A" w:rsidP="00E06A9C">
            <w:pPr>
              <w:spacing w:after="0" w:line="240" w:lineRule="auto"/>
              <w:ind w:left="-93"/>
              <w:rPr>
                <w:rFonts w:ascii="Arial" w:hAnsi="Arial" w:cs="Arial"/>
                <w:bCs/>
                <w:iCs/>
                <w:sz w:val="24"/>
                <w:szCs w:val="24"/>
              </w:rPr>
            </w:pPr>
            <w:r w:rsidRPr="00E06A9C">
              <w:rPr>
                <w:rFonts w:ascii="Arial" w:hAnsi="Arial" w:cs="Arial"/>
                <w:sz w:val="24"/>
                <w:szCs w:val="24"/>
              </w:rPr>
              <w:t>2. Населенные пункты с численностью населения от 1000 до 2000 жителей:</w:t>
            </w:r>
          </w:p>
          <w:p w:rsidR="0092342A" w:rsidRPr="00E06A9C" w:rsidRDefault="0092342A" w:rsidP="00E06A9C">
            <w:pPr>
              <w:spacing w:after="0" w:line="240" w:lineRule="auto"/>
              <w:rPr>
                <w:rFonts w:ascii="Arial" w:hAnsi="Arial" w:cs="Arial"/>
                <w:bCs/>
                <w:iCs/>
                <w:sz w:val="24"/>
                <w:szCs w:val="24"/>
              </w:rPr>
            </w:pPr>
            <w:r w:rsidRPr="00E06A9C">
              <w:rPr>
                <w:rFonts w:ascii="Arial" w:hAnsi="Arial" w:cs="Arial"/>
                <w:bCs/>
                <w:iCs/>
                <w:sz w:val="24"/>
                <w:szCs w:val="24"/>
              </w:rPr>
              <w:t xml:space="preserve">пос. </w:t>
            </w:r>
            <w:proofErr w:type="spellStart"/>
            <w:r w:rsidRPr="00E06A9C">
              <w:rPr>
                <w:rFonts w:ascii="Arial" w:hAnsi="Arial" w:cs="Arial"/>
                <w:bCs/>
                <w:iCs/>
                <w:sz w:val="24"/>
                <w:szCs w:val="24"/>
              </w:rPr>
              <w:t>Борисовский</w:t>
            </w:r>
            <w:proofErr w:type="spellEnd"/>
            <w:r w:rsidRPr="00E06A9C">
              <w:rPr>
                <w:rFonts w:ascii="Arial" w:hAnsi="Arial" w:cs="Arial"/>
                <w:bCs/>
                <w:iCs/>
                <w:sz w:val="24"/>
                <w:szCs w:val="24"/>
              </w:rPr>
              <w:t xml:space="preserve">  Борисовского сельского поселения</w:t>
            </w:r>
          </w:p>
          <w:p w:rsidR="0092342A" w:rsidRPr="00E06A9C" w:rsidRDefault="0092342A" w:rsidP="00E06A9C">
            <w:pPr>
              <w:spacing w:after="0" w:line="240" w:lineRule="auto"/>
              <w:rPr>
                <w:rFonts w:ascii="Arial" w:hAnsi="Arial" w:cs="Arial"/>
                <w:bCs/>
                <w:iCs/>
                <w:sz w:val="24"/>
                <w:szCs w:val="24"/>
              </w:rPr>
            </w:pPr>
            <w:r w:rsidRPr="00E06A9C">
              <w:rPr>
                <w:rFonts w:ascii="Arial" w:hAnsi="Arial" w:cs="Arial"/>
                <w:bCs/>
                <w:iCs/>
                <w:sz w:val="24"/>
                <w:szCs w:val="24"/>
              </w:rPr>
              <w:t>пос. Академический Коломенского сельского поселения</w:t>
            </w:r>
          </w:p>
          <w:p w:rsidR="0092342A" w:rsidRPr="00E06A9C" w:rsidRDefault="0092342A" w:rsidP="00E06A9C">
            <w:pPr>
              <w:spacing w:after="0" w:line="240" w:lineRule="auto"/>
              <w:rPr>
                <w:rFonts w:ascii="Arial" w:hAnsi="Arial" w:cs="Arial"/>
                <w:bCs/>
                <w:iCs/>
                <w:sz w:val="24"/>
                <w:szCs w:val="24"/>
              </w:rPr>
            </w:pPr>
            <w:r w:rsidRPr="00E06A9C">
              <w:rPr>
                <w:rFonts w:ascii="Arial" w:hAnsi="Arial" w:cs="Arial"/>
                <w:bCs/>
                <w:iCs/>
                <w:sz w:val="24"/>
                <w:szCs w:val="24"/>
              </w:rPr>
              <w:t>пос. Солнечный Солнечного сельского поселения</w:t>
            </w:r>
          </w:p>
          <w:p w:rsidR="0092342A" w:rsidRPr="00E06A9C" w:rsidRDefault="0092342A" w:rsidP="00E06A9C">
            <w:pPr>
              <w:spacing w:after="0" w:line="240" w:lineRule="auto"/>
              <w:rPr>
                <w:rFonts w:ascii="Arial" w:hAnsi="Arial" w:cs="Arial"/>
                <w:bCs/>
                <w:iCs/>
                <w:sz w:val="24"/>
                <w:szCs w:val="24"/>
              </w:rPr>
            </w:pPr>
            <w:r w:rsidRPr="00E06A9C">
              <w:rPr>
                <w:rFonts w:ascii="Arial" w:hAnsi="Arial" w:cs="Arial"/>
                <w:bCs/>
                <w:iCs/>
                <w:sz w:val="24"/>
                <w:szCs w:val="24"/>
              </w:rPr>
              <w:t xml:space="preserve">пос. Пригородный  </w:t>
            </w:r>
            <w:proofErr w:type="spellStart"/>
            <w:r w:rsidRPr="00E06A9C">
              <w:rPr>
                <w:rFonts w:ascii="Arial" w:hAnsi="Arial" w:cs="Arial"/>
                <w:bCs/>
                <w:iCs/>
                <w:sz w:val="24"/>
                <w:szCs w:val="24"/>
              </w:rPr>
              <w:t>Сорокинского</w:t>
            </w:r>
            <w:proofErr w:type="spellEnd"/>
            <w:r w:rsidRPr="00E06A9C">
              <w:rPr>
                <w:rFonts w:ascii="Arial" w:hAnsi="Arial" w:cs="Arial"/>
                <w:bCs/>
                <w:iCs/>
                <w:sz w:val="24"/>
                <w:szCs w:val="24"/>
              </w:rPr>
              <w:t xml:space="preserve"> сельского поселения</w:t>
            </w:r>
          </w:p>
          <w:p w:rsidR="0092342A" w:rsidRPr="00E06A9C" w:rsidRDefault="0092342A" w:rsidP="00E06A9C">
            <w:pPr>
              <w:spacing w:after="0" w:line="240" w:lineRule="auto"/>
              <w:rPr>
                <w:rFonts w:ascii="Arial" w:hAnsi="Arial" w:cs="Arial"/>
                <w:bCs/>
                <w:iCs/>
                <w:sz w:val="24"/>
                <w:szCs w:val="24"/>
              </w:rPr>
            </w:pPr>
            <w:r w:rsidRPr="00E06A9C">
              <w:rPr>
                <w:rFonts w:ascii="Arial" w:hAnsi="Arial" w:cs="Arial"/>
                <w:bCs/>
                <w:iCs/>
                <w:sz w:val="24"/>
                <w:szCs w:val="24"/>
              </w:rPr>
              <w:t>пос. Зеленогорский  Зеленогорского сельского поселения</w:t>
            </w:r>
          </w:p>
          <w:p w:rsidR="0092342A" w:rsidRPr="00E06A9C" w:rsidRDefault="0092342A" w:rsidP="00E06A9C">
            <w:pPr>
              <w:spacing w:after="0" w:line="240" w:lineRule="auto"/>
              <w:rPr>
                <w:rFonts w:ascii="Arial" w:hAnsi="Arial" w:cs="Arial"/>
                <w:bCs/>
                <w:iCs/>
                <w:sz w:val="24"/>
                <w:szCs w:val="24"/>
              </w:rPr>
            </w:pPr>
            <w:r w:rsidRPr="00E06A9C">
              <w:rPr>
                <w:rFonts w:ascii="Arial" w:hAnsi="Arial" w:cs="Arial"/>
                <w:bCs/>
                <w:iCs/>
                <w:sz w:val="24"/>
                <w:szCs w:val="24"/>
              </w:rPr>
              <w:t xml:space="preserve">пос. </w:t>
            </w:r>
            <w:proofErr w:type="spellStart"/>
            <w:r w:rsidRPr="00E06A9C">
              <w:rPr>
                <w:rFonts w:ascii="Arial" w:hAnsi="Arial" w:cs="Arial"/>
                <w:bCs/>
                <w:iCs/>
                <w:sz w:val="24"/>
                <w:szCs w:val="24"/>
              </w:rPr>
              <w:t>Терелесовский</w:t>
            </w:r>
            <w:proofErr w:type="spellEnd"/>
            <w:r w:rsidRPr="00E06A9C">
              <w:rPr>
                <w:rFonts w:ascii="Arial" w:hAnsi="Arial" w:cs="Arial"/>
                <w:bCs/>
                <w:iCs/>
                <w:sz w:val="24"/>
                <w:szCs w:val="24"/>
              </w:rPr>
              <w:t xml:space="preserve">  </w:t>
            </w:r>
            <w:proofErr w:type="spellStart"/>
            <w:r w:rsidRPr="00E06A9C">
              <w:rPr>
                <w:rFonts w:ascii="Arial" w:hAnsi="Arial" w:cs="Arial"/>
                <w:bCs/>
                <w:iCs/>
                <w:sz w:val="24"/>
                <w:szCs w:val="24"/>
              </w:rPr>
              <w:t>Терелесовского</w:t>
            </w:r>
            <w:proofErr w:type="spellEnd"/>
            <w:r w:rsidRPr="00E06A9C">
              <w:rPr>
                <w:rFonts w:ascii="Arial" w:hAnsi="Arial" w:cs="Arial"/>
                <w:bCs/>
                <w:iCs/>
                <w:sz w:val="24"/>
                <w:szCs w:val="24"/>
              </w:rPr>
              <w:t xml:space="preserve"> сельского поселения</w:t>
            </w:r>
          </w:p>
          <w:p w:rsidR="0092342A" w:rsidRPr="00E06A9C" w:rsidRDefault="0092342A" w:rsidP="00E06A9C">
            <w:pPr>
              <w:spacing w:after="0" w:line="240" w:lineRule="auto"/>
              <w:rPr>
                <w:rFonts w:ascii="Arial" w:hAnsi="Arial" w:cs="Arial"/>
                <w:bCs/>
                <w:iCs/>
                <w:sz w:val="24"/>
                <w:szCs w:val="24"/>
              </w:rPr>
            </w:pPr>
          </w:p>
          <w:p w:rsidR="0092342A" w:rsidRPr="00E06A9C" w:rsidRDefault="0092342A" w:rsidP="00E06A9C">
            <w:pPr>
              <w:spacing w:after="0" w:line="240" w:lineRule="auto"/>
              <w:rPr>
                <w:rFonts w:ascii="Arial" w:hAnsi="Arial" w:cs="Arial"/>
                <w:sz w:val="24"/>
                <w:szCs w:val="24"/>
              </w:rPr>
            </w:pPr>
            <w:r w:rsidRPr="00E06A9C">
              <w:rPr>
                <w:rFonts w:ascii="Arial" w:hAnsi="Arial" w:cs="Arial"/>
                <w:bCs/>
                <w:iCs/>
                <w:sz w:val="24"/>
                <w:szCs w:val="24"/>
              </w:rPr>
              <w:t xml:space="preserve">3. </w:t>
            </w:r>
            <w:r w:rsidRPr="00E06A9C">
              <w:rPr>
                <w:rFonts w:ascii="Arial" w:hAnsi="Arial" w:cs="Arial"/>
                <w:sz w:val="24"/>
                <w:szCs w:val="24"/>
              </w:rPr>
              <w:t>Населенные пункты с численностью населения от 500 до 1000 жителей:</w:t>
            </w:r>
          </w:p>
          <w:p w:rsidR="0092342A" w:rsidRPr="00E06A9C" w:rsidRDefault="0092342A" w:rsidP="00E06A9C">
            <w:pPr>
              <w:spacing w:after="0" w:line="240" w:lineRule="auto"/>
              <w:rPr>
                <w:rFonts w:ascii="Arial" w:hAnsi="Arial" w:cs="Arial"/>
                <w:bCs/>
                <w:iCs/>
                <w:sz w:val="24"/>
                <w:szCs w:val="24"/>
              </w:rPr>
            </w:pPr>
            <w:r w:rsidRPr="00E06A9C">
              <w:rPr>
                <w:rFonts w:ascii="Arial" w:hAnsi="Arial" w:cs="Arial"/>
                <w:bCs/>
                <w:iCs/>
                <w:sz w:val="24"/>
                <w:szCs w:val="24"/>
              </w:rPr>
              <w:t>пос. Горняк Горняцкого сельского поселения</w:t>
            </w:r>
          </w:p>
          <w:p w:rsidR="0092342A" w:rsidRPr="00E06A9C" w:rsidRDefault="0092342A" w:rsidP="00E06A9C">
            <w:pPr>
              <w:spacing w:after="0" w:line="240" w:lineRule="auto"/>
              <w:rPr>
                <w:rFonts w:ascii="Arial" w:hAnsi="Arial" w:cs="Arial"/>
                <w:bCs/>
                <w:iCs/>
                <w:sz w:val="24"/>
                <w:szCs w:val="24"/>
              </w:rPr>
            </w:pPr>
            <w:r w:rsidRPr="00E06A9C">
              <w:rPr>
                <w:rFonts w:ascii="Arial" w:hAnsi="Arial" w:cs="Arial"/>
                <w:bCs/>
                <w:iCs/>
                <w:sz w:val="24"/>
                <w:szCs w:val="24"/>
              </w:rPr>
              <w:t>пос. Белый Омут Горняцкого сельского поселения</w:t>
            </w:r>
          </w:p>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с. Есеновичи </w:t>
            </w:r>
            <w:proofErr w:type="spellStart"/>
            <w:r w:rsidRPr="00E06A9C">
              <w:rPr>
                <w:rFonts w:ascii="Arial" w:hAnsi="Arial" w:cs="Arial"/>
                <w:sz w:val="24"/>
                <w:szCs w:val="24"/>
              </w:rPr>
              <w:t>Есеновичского</w:t>
            </w:r>
            <w:proofErr w:type="spellEnd"/>
            <w:r w:rsidRPr="00E06A9C">
              <w:rPr>
                <w:rFonts w:ascii="Arial" w:hAnsi="Arial" w:cs="Arial"/>
                <w:bCs/>
                <w:iCs/>
                <w:sz w:val="24"/>
                <w:szCs w:val="24"/>
              </w:rPr>
              <w:t xml:space="preserve"> сельского поселения</w:t>
            </w:r>
          </w:p>
          <w:p w:rsidR="0092342A" w:rsidRPr="00E06A9C" w:rsidRDefault="0092342A" w:rsidP="00E06A9C">
            <w:pPr>
              <w:spacing w:after="0" w:line="240" w:lineRule="auto"/>
              <w:rPr>
                <w:rFonts w:ascii="Arial" w:hAnsi="Arial" w:cs="Arial"/>
                <w:bCs/>
                <w:iCs/>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Афимьино</w:t>
            </w:r>
            <w:proofErr w:type="spellEnd"/>
            <w:r w:rsidRPr="00E06A9C">
              <w:rPr>
                <w:rFonts w:ascii="Arial" w:hAnsi="Arial" w:cs="Arial"/>
                <w:sz w:val="24"/>
                <w:szCs w:val="24"/>
              </w:rPr>
              <w:t xml:space="preserve"> </w:t>
            </w:r>
            <w:proofErr w:type="spellStart"/>
            <w:r w:rsidRPr="00E06A9C">
              <w:rPr>
                <w:rFonts w:ascii="Arial" w:hAnsi="Arial" w:cs="Arial"/>
                <w:sz w:val="24"/>
                <w:szCs w:val="24"/>
              </w:rPr>
              <w:t>Холохоленского</w:t>
            </w:r>
            <w:proofErr w:type="spellEnd"/>
            <w:r w:rsidRPr="00E06A9C">
              <w:rPr>
                <w:rFonts w:ascii="Arial" w:hAnsi="Arial" w:cs="Arial"/>
                <w:sz w:val="24"/>
                <w:szCs w:val="24"/>
              </w:rPr>
              <w:t xml:space="preserve"> </w:t>
            </w:r>
            <w:r w:rsidRPr="00E06A9C">
              <w:rPr>
                <w:rFonts w:ascii="Arial" w:hAnsi="Arial" w:cs="Arial"/>
                <w:bCs/>
                <w:iCs/>
                <w:sz w:val="24"/>
                <w:szCs w:val="24"/>
              </w:rPr>
              <w:t>сельского поселения</w:t>
            </w:r>
          </w:p>
          <w:p w:rsidR="0092342A" w:rsidRPr="00E06A9C" w:rsidRDefault="0092342A" w:rsidP="00E06A9C">
            <w:pPr>
              <w:spacing w:after="0" w:line="240" w:lineRule="auto"/>
              <w:rPr>
                <w:rFonts w:ascii="Arial" w:hAnsi="Arial" w:cs="Arial"/>
                <w:b/>
                <w:bCs/>
                <w:iCs/>
                <w:sz w:val="24"/>
                <w:szCs w:val="24"/>
              </w:rPr>
            </w:pPr>
          </w:p>
          <w:p w:rsidR="0092342A" w:rsidRPr="00E06A9C" w:rsidRDefault="0092342A" w:rsidP="00E06A9C">
            <w:pPr>
              <w:spacing w:after="0" w:line="240" w:lineRule="auto"/>
              <w:rPr>
                <w:rFonts w:ascii="Arial" w:hAnsi="Arial" w:cs="Arial"/>
                <w:bCs/>
                <w:i/>
                <w:iCs/>
                <w:sz w:val="24"/>
                <w:szCs w:val="24"/>
              </w:rPr>
            </w:pPr>
            <w:r w:rsidRPr="00E06A9C">
              <w:rPr>
                <w:rFonts w:ascii="Arial" w:hAnsi="Arial" w:cs="Arial"/>
                <w:bCs/>
                <w:iCs/>
                <w:sz w:val="24"/>
                <w:szCs w:val="24"/>
              </w:rPr>
              <w:t xml:space="preserve">4. </w:t>
            </w:r>
            <w:r w:rsidRPr="00E06A9C">
              <w:rPr>
                <w:rFonts w:ascii="Arial" w:hAnsi="Arial" w:cs="Arial"/>
                <w:sz w:val="24"/>
                <w:szCs w:val="24"/>
              </w:rPr>
              <w:t>Населенные пункты с численностью населения от 500 до 1000 жителей:</w:t>
            </w:r>
          </w:p>
          <w:p w:rsidR="0092342A" w:rsidRPr="00E06A9C" w:rsidRDefault="0092342A" w:rsidP="00E06A9C">
            <w:pPr>
              <w:spacing w:after="0" w:line="240" w:lineRule="auto"/>
              <w:rPr>
                <w:rFonts w:ascii="Arial" w:hAnsi="Arial" w:cs="Arial"/>
                <w:bCs/>
                <w:i/>
                <w:iCs/>
                <w:sz w:val="24"/>
                <w:szCs w:val="24"/>
              </w:rPr>
            </w:pPr>
            <w:proofErr w:type="spellStart"/>
            <w:r w:rsidRPr="00E06A9C">
              <w:rPr>
                <w:rFonts w:ascii="Arial" w:hAnsi="Arial" w:cs="Arial"/>
                <w:bCs/>
                <w:i/>
                <w:iCs/>
                <w:sz w:val="24"/>
                <w:szCs w:val="24"/>
              </w:rPr>
              <w:t>Дятловское</w:t>
            </w:r>
            <w:proofErr w:type="spellEnd"/>
            <w:r w:rsidRPr="00E06A9C">
              <w:rPr>
                <w:rFonts w:ascii="Arial" w:hAnsi="Arial" w:cs="Arial"/>
                <w:bCs/>
                <w:iCs/>
                <w:sz w:val="24"/>
                <w:szCs w:val="24"/>
              </w:rPr>
              <w:t xml:space="preserve">  </w:t>
            </w:r>
            <w:r w:rsidRPr="00E06A9C">
              <w:rPr>
                <w:rFonts w:ascii="Arial" w:hAnsi="Arial" w:cs="Arial"/>
                <w:bCs/>
                <w:i/>
                <w:iCs/>
                <w:sz w:val="24"/>
                <w:szCs w:val="24"/>
              </w:rPr>
              <w:t>сельское поселение:</w:t>
            </w:r>
          </w:p>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Дятлово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Александровка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Белавино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Боброво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Волошно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lastRenderedPageBreak/>
              <w:t>д. Веретье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Глубокое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Дудиха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Доруха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Данильцево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Королево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Мальцево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Озеряево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Осиновик</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Прохово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Табошево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Ухаб</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Шелемиха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Юняхино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с. </w:t>
            </w:r>
            <w:proofErr w:type="spellStart"/>
            <w:r w:rsidRPr="00E06A9C">
              <w:rPr>
                <w:rFonts w:ascii="Arial" w:hAnsi="Arial" w:cs="Arial"/>
                <w:sz w:val="24"/>
                <w:szCs w:val="24"/>
              </w:rPr>
              <w:t>Осечно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proofErr w:type="spellStart"/>
            <w:r w:rsidRPr="00E06A9C">
              <w:rPr>
                <w:rFonts w:ascii="Arial" w:hAnsi="Arial" w:cs="Arial"/>
                <w:sz w:val="24"/>
                <w:szCs w:val="24"/>
              </w:rPr>
              <w:t>д.Бибиково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Бор</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Борисково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Глебцово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Головкино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Горбово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Граница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Ермолкино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Красное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Кулотино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Лукино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Ляпуниха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Мазово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Мякишево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Нивище</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Облино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Русская Гора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Сандилово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Цибульская Горка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bCs/>
                <w:i/>
                <w:iCs/>
                <w:sz w:val="24"/>
                <w:szCs w:val="24"/>
              </w:rPr>
            </w:pPr>
            <w:r w:rsidRPr="00E06A9C">
              <w:rPr>
                <w:rFonts w:ascii="Arial" w:hAnsi="Arial" w:cs="Arial"/>
                <w:bCs/>
                <w:i/>
                <w:iCs/>
                <w:sz w:val="24"/>
                <w:szCs w:val="24"/>
              </w:rPr>
              <w:t>Горняцкое сельское поселение: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ж/д. ст. </w:t>
            </w:r>
            <w:proofErr w:type="spellStart"/>
            <w:r w:rsidRPr="00E06A9C">
              <w:rPr>
                <w:rFonts w:ascii="Arial" w:hAnsi="Arial" w:cs="Arial"/>
                <w:sz w:val="24"/>
                <w:szCs w:val="24"/>
              </w:rPr>
              <w:t>Елизаровка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Терелесово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Елизаровка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Обрадово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bCs/>
                <w:i/>
                <w:iCs/>
                <w:sz w:val="24"/>
                <w:szCs w:val="24"/>
              </w:rPr>
            </w:pPr>
            <w:proofErr w:type="spellStart"/>
            <w:r w:rsidRPr="00E06A9C">
              <w:rPr>
                <w:rFonts w:ascii="Arial" w:hAnsi="Arial" w:cs="Arial"/>
                <w:bCs/>
                <w:i/>
                <w:iCs/>
                <w:sz w:val="24"/>
                <w:szCs w:val="24"/>
              </w:rPr>
              <w:t>Есеновичское</w:t>
            </w:r>
            <w:proofErr w:type="spellEnd"/>
            <w:r w:rsidRPr="00E06A9C">
              <w:rPr>
                <w:rFonts w:ascii="Arial" w:hAnsi="Arial" w:cs="Arial"/>
                <w:bCs/>
                <w:i/>
                <w:iCs/>
                <w:sz w:val="24"/>
                <w:szCs w:val="24"/>
              </w:rPr>
              <w:t xml:space="preserve"> сельское поселение: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Артюхино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proofErr w:type="spellStart"/>
            <w:r w:rsidRPr="00E06A9C">
              <w:rPr>
                <w:rFonts w:ascii="Arial" w:hAnsi="Arial" w:cs="Arial"/>
                <w:sz w:val="24"/>
                <w:szCs w:val="24"/>
              </w:rPr>
              <w:t>нп</w:t>
            </w:r>
            <w:proofErr w:type="spellEnd"/>
            <w:r w:rsidRPr="00E06A9C">
              <w:rPr>
                <w:rFonts w:ascii="Arial" w:hAnsi="Arial" w:cs="Arial"/>
                <w:sz w:val="24"/>
                <w:szCs w:val="24"/>
              </w:rPr>
              <w:t>. Больница Участковая</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Брылево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Владычно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Глебово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Дорниково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Дроздово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lastRenderedPageBreak/>
              <w:t>д. Дуброво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Дуплево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Житово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Жуково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Кожино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Коростово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Кузлово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Кукаркино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Лаврово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Матеево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Макарьино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Медведево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Межник</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Михайлово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Новый</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Паньково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Печниково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Ратмирово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Стройково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Столпниково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Фешино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Чистяки</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Яковлево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Бухолово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Башково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Бобровец</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Бронница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Галкино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Гарусово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Горка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Ескино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Жальцы</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Заборовье</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Зеленцово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Иваньково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Игнатиха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Кожакино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Колмаково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Крутец</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Кузнечиха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Маньково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Пашино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Плотично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Полицкое</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Сорочиха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Третниково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Усаново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lastRenderedPageBreak/>
              <w:t>д.  Федоров Двор</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Широково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Шубино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Щемелево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bCs/>
                <w:i/>
                <w:iCs/>
                <w:sz w:val="24"/>
                <w:szCs w:val="24"/>
              </w:rPr>
            </w:pPr>
            <w:proofErr w:type="spellStart"/>
            <w:r w:rsidRPr="00E06A9C">
              <w:rPr>
                <w:rFonts w:ascii="Arial" w:hAnsi="Arial" w:cs="Arial"/>
                <w:bCs/>
                <w:i/>
                <w:iCs/>
                <w:sz w:val="24"/>
                <w:szCs w:val="24"/>
              </w:rPr>
              <w:t>Княщинское</w:t>
            </w:r>
            <w:proofErr w:type="spellEnd"/>
            <w:r w:rsidRPr="00E06A9C">
              <w:rPr>
                <w:rFonts w:ascii="Arial" w:hAnsi="Arial" w:cs="Arial"/>
                <w:bCs/>
                <w:i/>
                <w:iCs/>
                <w:sz w:val="24"/>
                <w:szCs w:val="24"/>
              </w:rPr>
              <w:t xml:space="preserve"> сельское поселение: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Княщины</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Агрызково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Березино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Горка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Гаврилово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Дубровка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Заход</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Лахново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Мошково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Петрово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Редькино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Улиткино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Федориха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Ильинское</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Гирино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Еляково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Никифорово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Ножкино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Олохово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Павлово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Починок</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Рыскино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Сухохлебово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Черенцово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Шитовичи</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bCs/>
                <w:i/>
                <w:iCs/>
                <w:sz w:val="24"/>
                <w:szCs w:val="24"/>
              </w:rPr>
            </w:pPr>
            <w:r w:rsidRPr="00E06A9C">
              <w:rPr>
                <w:rFonts w:ascii="Arial" w:hAnsi="Arial" w:cs="Arial"/>
                <w:bCs/>
                <w:i/>
                <w:iCs/>
                <w:sz w:val="24"/>
                <w:szCs w:val="24"/>
              </w:rPr>
              <w:t>Коломенское сельское поселение: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с. </w:t>
            </w:r>
            <w:proofErr w:type="spellStart"/>
            <w:r w:rsidRPr="00E06A9C">
              <w:rPr>
                <w:rFonts w:ascii="Arial" w:hAnsi="Arial" w:cs="Arial"/>
                <w:sz w:val="24"/>
                <w:szCs w:val="24"/>
              </w:rPr>
              <w:t>Коломно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ж/д. ст. Академическая</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д Белое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п. Бельский</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д </w:t>
            </w:r>
            <w:proofErr w:type="spellStart"/>
            <w:r w:rsidRPr="00E06A9C">
              <w:rPr>
                <w:rFonts w:ascii="Arial" w:hAnsi="Arial" w:cs="Arial"/>
                <w:sz w:val="24"/>
                <w:szCs w:val="24"/>
              </w:rPr>
              <w:t>Горчель</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Залучье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Заречье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Находно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Никулино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Ширяево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Боровно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Березка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Дивинец</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proofErr w:type="spellStart"/>
            <w:r w:rsidRPr="00E06A9C">
              <w:rPr>
                <w:rFonts w:ascii="Arial" w:hAnsi="Arial" w:cs="Arial"/>
                <w:sz w:val="24"/>
                <w:szCs w:val="24"/>
              </w:rPr>
              <w:t>нп</w:t>
            </w:r>
            <w:proofErr w:type="spellEnd"/>
            <w:r w:rsidRPr="00E06A9C">
              <w:rPr>
                <w:rFonts w:ascii="Arial" w:hAnsi="Arial" w:cs="Arial"/>
                <w:sz w:val="24"/>
                <w:szCs w:val="24"/>
              </w:rPr>
              <w:t>. Детский Дом N1</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Заполье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Иванково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lastRenderedPageBreak/>
              <w:t xml:space="preserve">д. </w:t>
            </w:r>
            <w:proofErr w:type="spellStart"/>
            <w:r w:rsidRPr="00E06A9C">
              <w:rPr>
                <w:rFonts w:ascii="Arial" w:hAnsi="Arial" w:cs="Arial"/>
                <w:sz w:val="24"/>
                <w:szCs w:val="24"/>
              </w:rPr>
              <w:t>Лялино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Остров</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Подшевелиха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Тубосс</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Тубосская</w:t>
            </w:r>
            <w:proofErr w:type="spellEnd"/>
            <w:r w:rsidRPr="00E06A9C">
              <w:rPr>
                <w:rFonts w:ascii="Arial" w:hAnsi="Arial" w:cs="Arial"/>
                <w:sz w:val="24"/>
                <w:szCs w:val="24"/>
              </w:rPr>
              <w:t xml:space="preserve"> Горка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Федово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Фефелово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Финдиряево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п. Шилово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bCs/>
                <w:i/>
                <w:iCs/>
                <w:sz w:val="24"/>
                <w:szCs w:val="24"/>
              </w:rPr>
            </w:pPr>
            <w:r w:rsidRPr="00E06A9C">
              <w:rPr>
                <w:rFonts w:ascii="Arial" w:hAnsi="Arial" w:cs="Arial"/>
                <w:bCs/>
                <w:i/>
                <w:iCs/>
                <w:sz w:val="24"/>
                <w:szCs w:val="24"/>
              </w:rPr>
              <w:t>Солнечное сельское поселение: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Александровка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Большой Городок</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Борисково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Валентиновка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Гирино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proofErr w:type="spellStart"/>
            <w:r w:rsidRPr="00E06A9C">
              <w:rPr>
                <w:rFonts w:ascii="Arial" w:hAnsi="Arial" w:cs="Arial"/>
                <w:sz w:val="24"/>
                <w:szCs w:val="24"/>
              </w:rPr>
              <w:t>нп</w:t>
            </w:r>
            <w:proofErr w:type="spellEnd"/>
            <w:r w:rsidRPr="00E06A9C">
              <w:rPr>
                <w:rFonts w:ascii="Arial" w:hAnsi="Arial" w:cs="Arial"/>
                <w:sz w:val="24"/>
                <w:szCs w:val="24"/>
              </w:rPr>
              <w:t>. Отдельный Дом Дачи Художников</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Деревково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Дуброво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Лебзово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ж/д. ст. Леонтьево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Липовец</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Лутково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Лютивля</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Лядины</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Малый Городок</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Новое </w:t>
            </w:r>
            <w:proofErr w:type="spellStart"/>
            <w:r w:rsidRPr="00E06A9C">
              <w:rPr>
                <w:rFonts w:ascii="Arial" w:hAnsi="Arial" w:cs="Arial"/>
                <w:sz w:val="24"/>
                <w:szCs w:val="24"/>
              </w:rPr>
              <w:t>Котчище</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Новое </w:t>
            </w:r>
            <w:proofErr w:type="spellStart"/>
            <w:r w:rsidRPr="00E06A9C">
              <w:rPr>
                <w:rFonts w:ascii="Arial" w:hAnsi="Arial" w:cs="Arial"/>
                <w:sz w:val="24"/>
                <w:szCs w:val="24"/>
              </w:rPr>
              <w:t>Почвино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п. Октябрьский</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Подол</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Старое </w:t>
            </w:r>
            <w:proofErr w:type="spellStart"/>
            <w:r w:rsidRPr="00E06A9C">
              <w:rPr>
                <w:rFonts w:ascii="Arial" w:hAnsi="Arial" w:cs="Arial"/>
                <w:sz w:val="24"/>
                <w:szCs w:val="24"/>
              </w:rPr>
              <w:t>Котчище</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Старое </w:t>
            </w:r>
            <w:proofErr w:type="spellStart"/>
            <w:r w:rsidRPr="00E06A9C">
              <w:rPr>
                <w:rFonts w:ascii="Arial" w:hAnsi="Arial" w:cs="Arial"/>
                <w:sz w:val="24"/>
                <w:szCs w:val="24"/>
              </w:rPr>
              <w:t>Почвино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bCs/>
                <w:i/>
                <w:iCs/>
                <w:sz w:val="24"/>
                <w:szCs w:val="24"/>
              </w:rPr>
            </w:pPr>
            <w:proofErr w:type="spellStart"/>
            <w:r w:rsidRPr="00E06A9C">
              <w:rPr>
                <w:rFonts w:ascii="Arial" w:hAnsi="Arial" w:cs="Arial"/>
                <w:bCs/>
                <w:i/>
                <w:iCs/>
                <w:sz w:val="24"/>
                <w:szCs w:val="24"/>
              </w:rPr>
              <w:t>Лужниковское</w:t>
            </w:r>
            <w:proofErr w:type="spellEnd"/>
            <w:r w:rsidRPr="00E06A9C">
              <w:rPr>
                <w:rFonts w:ascii="Arial" w:hAnsi="Arial" w:cs="Arial"/>
                <w:bCs/>
                <w:i/>
                <w:iCs/>
                <w:sz w:val="24"/>
                <w:szCs w:val="24"/>
              </w:rPr>
              <w:t xml:space="preserve"> сельское поселение: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Лужниково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Богайкино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Ветча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Власовка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Голубница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Емельянова Горка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Кривцово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Малая Емельянова Горка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Межуиха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Новины</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Осовец</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Подберезье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Петрилово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Первитино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Смотрово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lastRenderedPageBreak/>
              <w:t xml:space="preserve">д.  </w:t>
            </w:r>
            <w:proofErr w:type="spellStart"/>
            <w:r w:rsidRPr="00E06A9C">
              <w:rPr>
                <w:rFonts w:ascii="Arial" w:hAnsi="Arial" w:cs="Arial"/>
                <w:sz w:val="24"/>
                <w:szCs w:val="24"/>
              </w:rPr>
              <w:t>Ситниково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Сушино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Хорево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Жилотково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п. </w:t>
            </w:r>
            <w:proofErr w:type="spellStart"/>
            <w:r w:rsidRPr="00E06A9C">
              <w:rPr>
                <w:rFonts w:ascii="Arial" w:hAnsi="Arial" w:cs="Arial"/>
                <w:sz w:val="24"/>
                <w:szCs w:val="24"/>
              </w:rPr>
              <w:t>Горелышево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п. Гуровичи</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п. Железняк</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п. Зеленый</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Колотово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п. </w:t>
            </w:r>
            <w:proofErr w:type="spellStart"/>
            <w:r w:rsidRPr="00E06A9C">
              <w:rPr>
                <w:rFonts w:ascii="Arial" w:hAnsi="Arial" w:cs="Arial"/>
                <w:sz w:val="24"/>
                <w:szCs w:val="24"/>
              </w:rPr>
              <w:t>Кунинский</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Никифорково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Перерва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Язвиха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Борки</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Великий Двор</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п. Красная Заря</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Кресилово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Лебединец</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п. </w:t>
            </w:r>
            <w:proofErr w:type="spellStart"/>
            <w:r w:rsidRPr="00E06A9C">
              <w:rPr>
                <w:rFonts w:ascii="Arial" w:hAnsi="Arial" w:cs="Arial"/>
                <w:sz w:val="24"/>
                <w:szCs w:val="24"/>
              </w:rPr>
              <w:t>Рученая</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bCs/>
                <w:i/>
                <w:iCs/>
                <w:sz w:val="24"/>
                <w:szCs w:val="24"/>
              </w:rPr>
            </w:pPr>
            <w:proofErr w:type="spellStart"/>
            <w:r w:rsidRPr="00E06A9C">
              <w:rPr>
                <w:rFonts w:ascii="Arial" w:hAnsi="Arial" w:cs="Arial"/>
                <w:bCs/>
                <w:i/>
                <w:iCs/>
                <w:sz w:val="24"/>
                <w:szCs w:val="24"/>
              </w:rPr>
              <w:t>Овсищенское</w:t>
            </w:r>
            <w:proofErr w:type="spellEnd"/>
            <w:r w:rsidRPr="00E06A9C">
              <w:rPr>
                <w:rFonts w:ascii="Arial" w:hAnsi="Arial" w:cs="Arial"/>
                <w:bCs/>
                <w:i/>
                <w:iCs/>
                <w:sz w:val="24"/>
                <w:szCs w:val="24"/>
              </w:rPr>
              <w:t xml:space="preserve"> сельское поселение: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п. Овсище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Бережок</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Благодать</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п. Благодать</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Богатково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Веселево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Карзово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Кочеево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Кривцово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Круглица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Ладыгино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Лисково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Николаевское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Овсище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Очеп</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Починок</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Падальцево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Труфаниха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Фенютиха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Филатиха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Чеполшево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Шихино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Кузнецово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Антипково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Бор-</w:t>
            </w:r>
            <w:proofErr w:type="spellStart"/>
            <w:r w:rsidRPr="00E06A9C">
              <w:rPr>
                <w:rFonts w:ascii="Arial" w:hAnsi="Arial" w:cs="Arial"/>
                <w:sz w:val="24"/>
                <w:szCs w:val="24"/>
              </w:rPr>
              <w:t>Космыниха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Заборье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Калиты</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lastRenderedPageBreak/>
              <w:t xml:space="preserve">д. </w:t>
            </w:r>
            <w:proofErr w:type="spellStart"/>
            <w:r w:rsidRPr="00E06A9C">
              <w:rPr>
                <w:rFonts w:ascii="Arial" w:hAnsi="Arial" w:cs="Arial"/>
                <w:sz w:val="24"/>
                <w:szCs w:val="24"/>
              </w:rPr>
              <w:t>Космыниха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Литвиново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Малое </w:t>
            </w:r>
            <w:proofErr w:type="spellStart"/>
            <w:r w:rsidRPr="00E06A9C">
              <w:rPr>
                <w:rFonts w:ascii="Arial" w:hAnsi="Arial" w:cs="Arial"/>
                <w:sz w:val="24"/>
                <w:szCs w:val="24"/>
              </w:rPr>
              <w:t>Хребтово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Новое </w:t>
            </w:r>
            <w:proofErr w:type="spellStart"/>
            <w:r w:rsidRPr="00E06A9C">
              <w:rPr>
                <w:rFonts w:ascii="Arial" w:hAnsi="Arial" w:cs="Arial"/>
                <w:sz w:val="24"/>
                <w:szCs w:val="24"/>
              </w:rPr>
              <w:t>Курово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Овинники</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п. </w:t>
            </w:r>
            <w:proofErr w:type="spellStart"/>
            <w:r w:rsidRPr="00E06A9C">
              <w:rPr>
                <w:rFonts w:ascii="Arial" w:hAnsi="Arial" w:cs="Arial"/>
                <w:sz w:val="24"/>
                <w:szCs w:val="24"/>
              </w:rPr>
              <w:t>Пугино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Пугино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Пустынь</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Рябиниха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Сопино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Старое </w:t>
            </w:r>
            <w:proofErr w:type="spellStart"/>
            <w:r w:rsidRPr="00E06A9C">
              <w:rPr>
                <w:rFonts w:ascii="Arial" w:hAnsi="Arial" w:cs="Arial"/>
                <w:sz w:val="24"/>
                <w:szCs w:val="24"/>
              </w:rPr>
              <w:t>Курово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Сухинино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Хребтово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Язвы</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bCs/>
                <w:i/>
                <w:iCs/>
                <w:sz w:val="24"/>
                <w:szCs w:val="24"/>
              </w:rPr>
            </w:pPr>
            <w:proofErr w:type="spellStart"/>
            <w:r w:rsidRPr="00E06A9C">
              <w:rPr>
                <w:rFonts w:ascii="Arial" w:hAnsi="Arial" w:cs="Arial"/>
                <w:bCs/>
                <w:i/>
                <w:iCs/>
                <w:sz w:val="24"/>
                <w:szCs w:val="24"/>
              </w:rPr>
              <w:t>Терелесовское</w:t>
            </w:r>
            <w:proofErr w:type="spellEnd"/>
            <w:r w:rsidRPr="00E06A9C">
              <w:rPr>
                <w:rFonts w:ascii="Arial" w:hAnsi="Arial" w:cs="Arial"/>
                <w:bCs/>
                <w:i/>
                <w:iCs/>
                <w:sz w:val="24"/>
                <w:szCs w:val="24"/>
              </w:rPr>
              <w:t xml:space="preserve"> сельское поселение: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Елизаветино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п. </w:t>
            </w:r>
            <w:proofErr w:type="spellStart"/>
            <w:r w:rsidRPr="00E06A9C">
              <w:rPr>
                <w:rFonts w:ascii="Arial" w:hAnsi="Arial" w:cs="Arial"/>
                <w:sz w:val="24"/>
                <w:szCs w:val="24"/>
              </w:rPr>
              <w:t>Осеченка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Тверстянка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п. Трудовой</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bCs/>
                <w:i/>
                <w:iCs/>
                <w:sz w:val="24"/>
                <w:szCs w:val="24"/>
              </w:rPr>
            </w:pPr>
            <w:r w:rsidRPr="00E06A9C">
              <w:rPr>
                <w:rFonts w:ascii="Arial" w:hAnsi="Arial" w:cs="Arial"/>
                <w:bCs/>
                <w:i/>
                <w:iCs/>
                <w:sz w:val="24"/>
                <w:szCs w:val="24"/>
              </w:rPr>
              <w:t>Садовое сельское поселение: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п. Садовый</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с. Алексеевское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Быстрое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Вели</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Гарусово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Дунай</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Желниха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Кишарино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Мартус</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Норфино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Почеп</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Пашино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Рагозино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п. Рябиновка 2-я</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п. </w:t>
            </w:r>
            <w:proofErr w:type="spellStart"/>
            <w:r w:rsidRPr="00E06A9C">
              <w:rPr>
                <w:rFonts w:ascii="Arial" w:hAnsi="Arial" w:cs="Arial"/>
                <w:sz w:val="24"/>
                <w:szCs w:val="24"/>
              </w:rPr>
              <w:t>Рудневка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Салпа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п. Серебряники</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Терпигорево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bCs/>
                <w:i/>
                <w:iCs/>
                <w:sz w:val="24"/>
                <w:szCs w:val="24"/>
              </w:rPr>
            </w:pPr>
            <w:proofErr w:type="spellStart"/>
            <w:r w:rsidRPr="00E06A9C">
              <w:rPr>
                <w:rFonts w:ascii="Arial" w:hAnsi="Arial" w:cs="Arial"/>
                <w:bCs/>
                <w:i/>
                <w:iCs/>
                <w:sz w:val="24"/>
                <w:szCs w:val="24"/>
              </w:rPr>
              <w:t>Сорокинское</w:t>
            </w:r>
            <w:proofErr w:type="spellEnd"/>
            <w:r w:rsidRPr="00E06A9C">
              <w:rPr>
                <w:rFonts w:ascii="Arial" w:hAnsi="Arial" w:cs="Arial"/>
                <w:bCs/>
                <w:i/>
                <w:iCs/>
                <w:sz w:val="24"/>
                <w:szCs w:val="24"/>
              </w:rPr>
              <w:t xml:space="preserve"> сельское поселение: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Сороки</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Борьково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Починок</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Шепелькино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Старое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Агрухино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Большие </w:t>
            </w:r>
            <w:proofErr w:type="spellStart"/>
            <w:r w:rsidRPr="00E06A9C">
              <w:rPr>
                <w:rFonts w:ascii="Arial" w:hAnsi="Arial" w:cs="Arial"/>
                <w:sz w:val="24"/>
                <w:szCs w:val="24"/>
              </w:rPr>
              <w:t>Малошевины</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Василево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lastRenderedPageBreak/>
              <w:t>д.  Волково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Гряды</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Дмитровка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Зашишевье</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Малое </w:t>
            </w:r>
            <w:proofErr w:type="spellStart"/>
            <w:r w:rsidRPr="00E06A9C">
              <w:rPr>
                <w:rFonts w:ascii="Arial" w:hAnsi="Arial" w:cs="Arial"/>
                <w:sz w:val="24"/>
                <w:szCs w:val="24"/>
              </w:rPr>
              <w:t>Гудобино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Речка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Рог</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Хвошно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Ящины</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Болдырево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Камушки</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Мануйлово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Пуйга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bCs/>
                <w:i/>
                <w:iCs/>
                <w:sz w:val="24"/>
                <w:szCs w:val="24"/>
              </w:rPr>
            </w:pPr>
            <w:r w:rsidRPr="00E06A9C">
              <w:rPr>
                <w:rFonts w:ascii="Arial" w:hAnsi="Arial" w:cs="Arial"/>
                <w:bCs/>
                <w:i/>
                <w:iCs/>
                <w:sz w:val="24"/>
                <w:szCs w:val="24"/>
              </w:rPr>
              <w:t>Зеленогорское сельское поселение: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Буславля</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Горончарово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Ермаково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Красная Горка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Нива 1</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Подольховец</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Прямик</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Рвеница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Семкино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Старое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Теплое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Федово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Черная Грязь</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Шитово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Шунково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bCs/>
                <w:i/>
                <w:iCs/>
                <w:sz w:val="24"/>
                <w:szCs w:val="24"/>
              </w:rPr>
            </w:pPr>
            <w:proofErr w:type="spellStart"/>
            <w:r w:rsidRPr="00E06A9C">
              <w:rPr>
                <w:rFonts w:ascii="Arial" w:hAnsi="Arial" w:cs="Arial"/>
                <w:bCs/>
                <w:i/>
                <w:iCs/>
                <w:sz w:val="24"/>
                <w:szCs w:val="24"/>
              </w:rPr>
              <w:t>Холохоленское</w:t>
            </w:r>
            <w:proofErr w:type="spellEnd"/>
            <w:r w:rsidRPr="00E06A9C">
              <w:rPr>
                <w:rFonts w:ascii="Arial" w:hAnsi="Arial" w:cs="Arial"/>
                <w:bCs/>
                <w:i/>
                <w:iCs/>
                <w:sz w:val="24"/>
                <w:szCs w:val="24"/>
              </w:rPr>
              <w:t xml:space="preserve"> сельское поселение:</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Беньково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Войбутская</w:t>
            </w:r>
            <w:proofErr w:type="spellEnd"/>
            <w:r w:rsidRPr="00E06A9C">
              <w:rPr>
                <w:rFonts w:ascii="Arial" w:hAnsi="Arial" w:cs="Arial"/>
                <w:sz w:val="24"/>
                <w:szCs w:val="24"/>
              </w:rPr>
              <w:t xml:space="preserve"> Гора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Вязьмиха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Васильево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Выходцы</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Добрецово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Иевцево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Колокольня</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Крутец</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Константиниха</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Красный Городок</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Липино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Ненорово</w:t>
            </w:r>
            <w:proofErr w:type="spellEnd"/>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Новое Село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Никиткино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Пестово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Петровка</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lastRenderedPageBreak/>
              <w:t>д. Рогачево</w:t>
            </w:r>
          </w:p>
        </w:tc>
      </w:tr>
      <w:tr w:rsidR="0092342A" w:rsidRPr="00E06A9C" w:rsidTr="00E06A9C">
        <w:trPr>
          <w:trHeight w:val="300"/>
        </w:trPr>
        <w:tc>
          <w:tcPr>
            <w:tcW w:w="9938" w:type="dxa"/>
            <w:tcBorders>
              <w:top w:val="nil"/>
              <w:left w:val="nil"/>
              <w:bottom w:val="nil"/>
              <w:right w:val="nil"/>
            </w:tcBorders>
            <w:shd w:val="clear" w:color="auto" w:fill="auto"/>
            <w:noWrap/>
            <w:vAlign w:val="bottom"/>
          </w:tcPr>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Ряд</w:t>
            </w:r>
          </w:p>
        </w:tc>
      </w:tr>
    </w:tbl>
    <w:p w:rsidR="0092342A" w:rsidRPr="00876F74" w:rsidRDefault="0092342A" w:rsidP="00876F74">
      <w:pPr>
        <w:spacing w:after="0" w:line="240" w:lineRule="auto"/>
        <w:jc w:val="both"/>
        <w:rPr>
          <w:rFonts w:ascii="Arial" w:hAnsi="Arial" w:cs="Arial"/>
          <w:sz w:val="24"/>
          <w:szCs w:val="24"/>
        </w:rPr>
      </w:pPr>
      <w:r w:rsidRPr="00876F74">
        <w:rPr>
          <w:rFonts w:ascii="Arial" w:hAnsi="Arial" w:cs="Arial"/>
          <w:sz w:val="24"/>
          <w:szCs w:val="24"/>
        </w:rPr>
        <w:t xml:space="preserve">5. Объекты, расположенные на  расстоянии не более </w:t>
      </w:r>
      <w:smartTag w:uri="urn:schemas-microsoft-com:office:smarttags" w:element="metricconverter">
        <w:smartTagPr>
          <w:attr w:name="ProductID" w:val="300 метров"/>
        </w:smartTagPr>
        <w:r w:rsidRPr="00876F74">
          <w:rPr>
            <w:rFonts w:ascii="Arial" w:hAnsi="Arial" w:cs="Arial"/>
            <w:sz w:val="24"/>
            <w:szCs w:val="24"/>
          </w:rPr>
          <w:t>300 метров</w:t>
        </w:r>
      </w:smartTag>
      <w:r w:rsidRPr="00876F74">
        <w:rPr>
          <w:rFonts w:ascii="Arial" w:hAnsi="Arial" w:cs="Arial"/>
          <w:sz w:val="24"/>
          <w:szCs w:val="24"/>
        </w:rPr>
        <w:t xml:space="preserve">  от автомагистрали Москва-С-Петербург  в населенных пунктах </w:t>
      </w:r>
    </w:p>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Коломенского сельского поселения:</w:t>
      </w:r>
    </w:p>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п. </w:t>
      </w:r>
      <w:proofErr w:type="spellStart"/>
      <w:r w:rsidRPr="00E06A9C">
        <w:rPr>
          <w:rFonts w:ascii="Arial" w:hAnsi="Arial" w:cs="Arial"/>
          <w:sz w:val="24"/>
          <w:szCs w:val="24"/>
        </w:rPr>
        <w:t>Дорки</w:t>
      </w:r>
      <w:proofErr w:type="spellEnd"/>
    </w:p>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Бахмара</w:t>
      </w:r>
      <w:proofErr w:type="spellEnd"/>
    </w:p>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Курское</w:t>
      </w:r>
    </w:p>
    <w:p w:rsidR="0092342A" w:rsidRPr="00E06A9C" w:rsidRDefault="0092342A" w:rsidP="00E06A9C">
      <w:pPr>
        <w:spacing w:after="0" w:line="240" w:lineRule="auto"/>
        <w:rPr>
          <w:rFonts w:ascii="Arial" w:hAnsi="Arial" w:cs="Arial"/>
          <w:sz w:val="24"/>
          <w:szCs w:val="24"/>
        </w:rPr>
      </w:pPr>
      <w:proofErr w:type="spellStart"/>
      <w:r w:rsidRPr="00E06A9C">
        <w:rPr>
          <w:rFonts w:ascii="Arial" w:hAnsi="Arial" w:cs="Arial"/>
          <w:sz w:val="24"/>
          <w:szCs w:val="24"/>
        </w:rPr>
        <w:t>Холохоленское</w:t>
      </w:r>
      <w:proofErr w:type="spellEnd"/>
      <w:r w:rsidRPr="00E06A9C">
        <w:rPr>
          <w:rFonts w:ascii="Arial" w:hAnsi="Arial" w:cs="Arial"/>
          <w:sz w:val="24"/>
          <w:szCs w:val="24"/>
        </w:rPr>
        <w:t xml:space="preserve"> сельское поселение:</w:t>
      </w:r>
    </w:p>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Холохоленка</w:t>
      </w:r>
    </w:p>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д. Домославль</w:t>
      </w:r>
    </w:p>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Сергеевское</w:t>
      </w:r>
      <w:proofErr w:type="spellEnd"/>
    </w:p>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Акшонтово</w:t>
      </w:r>
      <w:proofErr w:type="spellEnd"/>
    </w:p>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 xml:space="preserve">д. </w:t>
      </w:r>
      <w:proofErr w:type="spellStart"/>
      <w:r w:rsidRPr="00E06A9C">
        <w:rPr>
          <w:rFonts w:ascii="Arial" w:hAnsi="Arial" w:cs="Arial"/>
          <w:sz w:val="24"/>
          <w:szCs w:val="24"/>
        </w:rPr>
        <w:t>Иваньково</w:t>
      </w:r>
      <w:proofErr w:type="spellEnd"/>
    </w:p>
    <w:p w:rsidR="0092342A" w:rsidRPr="00E06A9C" w:rsidRDefault="0092342A" w:rsidP="00E06A9C">
      <w:pPr>
        <w:spacing w:after="0" w:line="240" w:lineRule="auto"/>
        <w:rPr>
          <w:rFonts w:ascii="Arial" w:hAnsi="Arial" w:cs="Arial"/>
          <w:sz w:val="24"/>
          <w:szCs w:val="24"/>
        </w:rPr>
      </w:pPr>
      <w:proofErr w:type="spellStart"/>
      <w:r w:rsidRPr="00E06A9C">
        <w:rPr>
          <w:rFonts w:ascii="Arial" w:hAnsi="Arial" w:cs="Arial"/>
          <w:sz w:val="24"/>
          <w:szCs w:val="24"/>
        </w:rPr>
        <w:t>д.Смородино</w:t>
      </w:r>
      <w:proofErr w:type="spellEnd"/>
    </w:p>
    <w:p w:rsidR="0092342A" w:rsidRPr="00E06A9C" w:rsidRDefault="0092342A" w:rsidP="00E06A9C">
      <w:pPr>
        <w:spacing w:after="0" w:line="240" w:lineRule="auto"/>
        <w:rPr>
          <w:rFonts w:ascii="Arial" w:hAnsi="Arial" w:cs="Arial"/>
          <w:sz w:val="24"/>
          <w:szCs w:val="24"/>
        </w:rPr>
      </w:pPr>
      <w:proofErr w:type="spellStart"/>
      <w:r w:rsidRPr="00E06A9C">
        <w:rPr>
          <w:rFonts w:ascii="Arial" w:hAnsi="Arial" w:cs="Arial"/>
          <w:sz w:val="24"/>
          <w:szCs w:val="24"/>
        </w:rPr>
        <w:t>нп</w:t>
      </w:r>
      <w:proofErr w:type="spellEnd"/>
      <w:r w:rsidRPr="00E06A9C">
        <w:rPr>
          <w:rFonts w:ascii="Arial" w:hAnsi="Arial" w:cs="Arial"/>
          <w:sz w:val="24"/>
          <w:szCs w:val="24"/>
        </w:rPr>
        <w:t xml:space="preserve">. </w:t>
      </w:r>
      <w:proofErr w:type="spellStart"/>
      <w:r w:rsidRPr="00E06A9C">
        <w:rPr>
          <w:rFonts w:ascii="Arial" w:hAnsi="Arial" w:cs="Arial"/>
          <w:sz w:val="24"/>
          <w:szCs w:val="24"/>
        </w:rPr>
        <w:t>Ветучасток</w:t>
      </w:r>
      <w:proofErr w:type="spellEnd"/>
    </w:p>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Солнечное сельское поселение:</w:t>
      </w:r>
    </w:p>
    <w:p w:rsidR="0092342A" w:rsidRPr="00E06A9C" w:rsidRDefault="0092342A" w:rsidP="00E06A9C">
      <w:pPr>
        <w:spacing w:after="0" w:line="240" w:lineRule="auto"/>
        <w:rPr>
          <w:rFonts w:ascii="Arial" w:hAnsi="Arial" w:cs="Arial"/>
          <w:sz w:val="24"/>
          <w:szCs w:val="24"/>
        </w:rPr>
      </w:pPr>
      <w:r w:rsidRPr="00E06A9C">
        <w:rPr>
          <w:rFonts w:ascii="Arial" w:hAnsi="Arial" w:cs="Arial"/>
          <w:sz w:val="24"/>
          <w:szCs w:val="24"/>
        </w:rPr>
        <w:t>пос. Приозерный</w:t>
      </w:r>
    </w:p>
    <w:p w:rsidR="0092342A" w:rsidRDefault="0092342A">
      <w:pPr>
        <w:widowControl w:val="0"/>
        <w:autoSpaceDE w:val="0"/>
        <w:autoSpaceDN w:val="0"/>
        <w:adjustRightInd w:val="0"/>
        <w:spacing w:after="0" w:line="240" w:lineRule="auto"/>
        <w:jc w:val="right"/>
        <w:rPr>
          <w:rFonts w:ascii="Arial" w:hAnsi="Arial" w:cs="Arial"/>
          <w:sz w:val="24"/>
          <w:szCs w:val="24"/>
        </w:rPr>
      </w:pPr>
    </w:p>
    <w:p w:rsidR="0092342A" w:rsidRDefault="0092342A">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2A6A04" w:rsidRDefault="002A6A04">
      <w:pPr>
        <w:widowControl w:val="0"/>
        <w:autoSpaceDE w:val="0"/>
        <w:autoSpaceDN w:val="0"/>
        <w:adjustRightInd w:val="0"/>
        <w:spacing w:after="0" w:line="240" w:lineRule="auto"/>
        <w:jc w:val="right"/>
        <w:rPr>
          <w:rFonts w:ascii="Arial" w:hAnsi="Arial" w:cs="Arial"/>
          <w:sz w:val="24"/>
          <w:szCs w:val="24"/>
        </w:rPr>
      </w:pPr>
    </w:p>
    <w:p w:rsidR="00E2529D" w:rsidRDefault="00E2529D" w:rsidP="00732060">
      <w:pPr>
        <w:widowControl w:val="0"/>
        <w:autoSpaceDE w:val="0"/>
        <w:autoSpaceDN w:val="0"/>
        <w:adjustRightInd w:val="0"/>
        <w:spacing w:after="0" w:line="240" w:lineRule="auto"/>
        <w:jc w:val="center"/>
        <w:outlineLvl w:val="0"/>
        <w:rPr>
          <w:rFonts w:ascii="Arial" w:eastAsia="Times New Roman" w:hAnsi="Arial" w:cs="Arial"/>
          <w:sz w:val="24"/>
          <w:szCs w:val="24"/>
          <w:lang w:eastAsia="ru-RU"/>
        </w:rPr>
      </w:pPr>
    </w:p>
    <w:p w:rsidR="002A6A04" w:rsidRDefault="002A6A04" w:rsidP="00732060">
      <w:pPr>
        <w:widowControl w:val="0"/>
        <w:autoSpaceDE w:val="0"/>
        <w:autoSpaceDN w:val="0"/>
        <w:adjustRightInd w:val="0"/>
        <w:spacing w:after="0" w:line="240" w:lineRule="auto"/>
        <w:jc w:val="center"/>
        <w:outlineLvl w:val="0"/>
        <w:rPr>
          <w:rFonts w:ascii="Arial" w:eastAsia="Calibri" w:hAnsi="Arial" w:cs="Arial"/>
          <w:b/>
          <w:bCs/>
          <w:sz w:val="24"/>
          <w:szCs w:val="24"/>
        </w:rPr>
      </w:pPr>
    </w:p>
    <w:p w:rsidR="002A6A04" w:rsidRDefault="002A6A04" w:rsidP="00732060">
      <w:pPr>
        <w:widowControl w:val="0"/>
        <w:autoSpaceDE w:val="0"/>
        <w:autoSpaceDN w:val="0"/>
        <w:adjustRightInd w:val="0"/>
        <w:spacing w:after="0" w:line="240" w:lineRule="auto"/>
        <w:jc w:val="center"/>
        <w:outlineLvl w:val="0"/>
        <w:rPr>
          <w:rFonts w:ascii="Arial" w:eastAsia="Calibri" w:hAnsi="Arial" w:cs="Arial"/>
          <w:b/>
          <w:bCs/>
          <w:sz w:val="24"/>
          <w:szCs w:val="24"/>
        </w:rPr>
      </w:pPr>
    </w:p>
    <w:p w:rsidR="002A6A04" w:rsidRDefault="002A6A04" w:rsidP="00732060">
      <w:pPr>
        <w:widowControl w:val="0"/>
        <w:autoSpaceDE w:val="0"/>
        <w:autoSpaceDN w:val="0"/>
        <w:adjustRightInd w:val="0"/>
        <w:spacing w:after="0" w:line="240" w:lineRule="auto"/>
        <w:jc w:val="center"/>
        <w:outlineLvl w:val="0"/>
        <w:rPr>
          <w:rFonts w:ascii="Arial" w:eastAsia="Calibri" w:hAnsi="Arial" w:cs="Arial"/>
          <w:b/>
          <w:bCs/>
          <w:sz w:val="24"/>
          <w:szCs w:val="24"/>
        </w:rPr>
      </w:pPr>
    </w:p>
    <w:p w:rsidR="00732060" w:rsidRPr="00FA60AD" w:rsidRDefault="00732060" w:rsidP="00732060">
      <w:pPr>
        <w:widowControl w:val="0"/>
        <w:autoSpaceDE w:val="0"/>
        <w:autoSpaceDN w:val="0"/>
        <w:adjustRightInd w:val="0"/>
        <w:spacing w:after="0" w:line="240" w:lineRule="auto"/>
        <w:jc w:val="center"/>
        <w:outlineLvl w:val="0"/>
        <w:rPr>
          <w:rFonts w:ascii="Arial" w:eastAsia="Calibri" w:hAnsi="Arial" w:cs="Arial"/>
          <w:b/>
          <w:bCs/>
          <w:sz w:val="24"/>
          <w:szCs w:val="24"/>
        </w:rPr>
      </w:pPr>
      <w:r w:rsidRPr="00FA60AD">
        <w:rPr>
          <w:rFonts w:ascii="Arial" w:eastAsia="Calibri" w:hAnsi="Arial" w:cs="Arial"/>
          <w:b/>
          <w:bCs/>
          <w:sz w:val="24"/>
          <w:szCs w:val="24"/>
        </w:rPr>
        <w:t xml:space="preserve">СОБРАНИЕ ДЕПУТАТОВ </w:t>
      </w:r>
      <w:r w:rsidR="00B96B8E" w:rsidRPr="00FA60AD">
        <w:rPr>
          <w:rFonts w:ascii="Arial" w:eastAsia="Calibri" w:hAnsi="Arial" w:cs="Arial"/>
          <w:b/>
          <w:bCs/>
          <w:sz w:val="24"/>
          <w:szCs w:val="24"/>
        </w:rPr>
        <w:t xml:space="preserve">ФИРОВСКОГО </w:t>
      </w:r>
      <w:r w:rsidRPr="00FA60AD">
        <w:rPr>
          <w:rFonts w:ascii="Arial" w:eastAsia="Calibri" w:hAnsi="Arial" w:cs="Arial"/>
          <w:b/>
          <w:bCs/>
          <w:sz w:val="24"/>
          <w:szCs w:val="24"/>
        </w:rPr>
        <w:t xml:space="preserve">РАЙОНА </w:t>
      </w:r>
    </w:p>
    <w:p w:rsidR="00732060" w:rsidRPr="00FA60AD" w:rsidRDefault="00732060" w:rsidP="00732060">
      <w:pPr>
        <w:widowControl w:val="0"/>
        <w:autoSpaceDE w:val="0"/>
        <w:autoSpaceDN w:val="0"/>
        <w:adjustRightInd w:val="0"/>
        <w:spacing w:after="0" w:line="240" w:lineRule="auto"/>
        <w:jc w:val="center"/>
        <w:rPr>
          <w:rFonts w:ascii="Arial" w:eastAsia="Calibri" w:hAnsi="Arial" w:cs="Arial"/>
          <w:b/>
          <w:bCs/>
          <w:sz w:val="24"/>
          <w:szCs w:val="24"/>
        </w:rPr>
      </w:pPr>
    </w:p>
    <w:p w:rsidR="00732060" w:rsidRPr="00FA60AD" w:rsidRDefault="00732060" w:rsidP="00732060">
      <w:pPr>
        <w:widowControl w:val="0"/>
        <w:autoSpaceDE w:val="0"/>
        <w:autoSpaceDN w:val="0"/>
        <w:adjustRightInd w:val="0"/>
        <w:spacing w:after="0" w:line="240" w:lineRule="auto"/>
        <w:jc w:val="center"/>
        <w:rPr>
          <w:rFonts w:ascii="Arial" w:eastAsia="Calibri" w:hAnsi="Arial" w:cs="Arial"/>
          <w:b/>
          <w:bCs/>
          <w:sz w:val="24"/>
          <w:szCs w:val="24"/>
        </w:rPr>
      </w:pPr>
      <w:r w:rsidRPr="00FA60AD">
        <w:rPr>
          <w:rFonts w:ascii="Arial" w:eastAsia="Calibri" w:hAnsi="Arial" w:cs="Arial"/>
          <w:b/>
          <w:bCs/>
          <w:sz w:val="24"/>
          <w:szCs w:val="24"/>
        </w:rPr>
        <w:t>РЕШЕНИЕ</w:t>
      </w:r>
    </w:p>
    <w:p w:rsidR="00732060" w:rsidRPr="00FA60AD" w:rsidRDefault="00732060" w:rsidP="00732060">
      <w:pPr>
        <w:widowControl w:val="0"/>
        <w:autoSpaceDE w:val="0"/>
        <w:autoSpaceDN w:val="0"/>
        <w:adjustRightInd w:val="0"/>
        <w:spacing w:after="0" w:line="240" w:lineRule="auto"/>
        <w:jc w:val="center"/>
        <w:rPr>
          <w:rFonts w:ascii="Arial" w:eastAsia="Calibri" w:hAnsi="Arial" w:cs="Arial"/>
          <w:b/>
          <w:bCs/>
          <w:sz w:val="24"/>
          <w:szCs w:val="24"/>
        </w:rPr>
      </w:pPr>
      <w:r w:rsidRPr="00FA60AD">
        <w:rPr>
          <w:rFonts w:ascii="Arial" w:eastAsia="Calibri" w:hAnsi="Arial" w:cs="Arial"/>
          <w:b/>
          <w:bCs/>
          <w:sz w:val="24"/>
          <w:szCs w:val="24"/>
        </w:rPr>
        <w:t>от 2</w:t>
      </w:r>
      <w:r w:rsidR="00B96B8E" w:rsidRPr="00FA60AD">
        <w:rPr>
          <w:rFonts w:ascii="Arial" w:eastAsia="Calibri" w:hAnsi="Arial" w:cs="Arial"/>
          <w:b/>
          <w:bCs/>
          <w:sz w:val="24"/>
          <w:szCs w:val="24"/>
        </w:rPr>
        <w:t>7</w:t>
      </w:r>
      <w:r w:rsidRPr="00FA60AD">
        <w:rPr>
          <w:rFonts w:ascii="Arial" w:eastAsia="Calibri" w:hAnsi="Arial" w:cs="Arial"/>
          <w:b/>
          <w:bCs/>
          <w:sz w:val="24"/>
          <w:szCs w:val="24"/>
        </w:rPr>
        <w:t xml:space="preserve"> </w:t>
      </w:r>
      <w:r w:rsidR="00641406">
        <w:rPr>
          <w:rFonts w:ascii="Arial" w:eastAsia="Calibri" w:hAnsi="Arial" w:cs="Arial"/>
          <w:b/>
          <w:bCs/>
          <w:sz w:val="24"/>
          <w:szCs w:val="24"/>
        </w:rPr>
        <w:t>октября</w:t>
      </w:r>
      <w:r w:rsidRPr="00FA60AD">
        <w:rPr>
          <w:rFonts w:ascii="Arial" w:eastAsia="Calibri" w:hAnsi="Arial" w:cs="Arial"/>
          <w:b/>
          <w:bCs/>
          <w:sz w:val="24"/>
          <w:szCs w:val="24"/>
        </w:rPr>
        <w:t xml:space="preserve"> 201</w:t>
      </w:r>
      <w:r w:rsidR="00641406">
        <w:rPr>
          <w:rFonts w:ascii="Arial" w:eastAsia="Calibri" w:hAnsi="Arial" w:cs="Arial"/>
          <w:b/>
          <w:bCs/>
          <w:sz w:val="24"/>
          <w:szCs w:val="24"/>
        </w:rPr>
        <w:t>6</w:t>
      </w:r>
      <w:r w:rsidRPr="00FA60AD">
        <w:rPr>
          <w:rFonts w:ascii="Arial" w:eastAsia="Calibri" w:hAnsi="Arial" w:cs="Arial"/>
          <w:b/>
          <w:bCs/>
          <w:sz w:val="24"/>
          <w:szCs w:val="24"/>
        </w:rPr>
        <w:t xml:space="preserve"> № </w:t>
      </w:r>
      <w:r w:rsidR="00641406">
        <w:rPr>
          <w:rFonts w:ascii="Arial" w:eastAsia="Calibri" w:hAnsi="Arial" w:cs="Arial"/>
          <w:b/>
          <w:bCs/>
          <w:sz w:val="24"/>
          <w:szCs w:val="24"/>
        </w:rPr>
        <w:t>88</w:t>
      </w:r>
    </w:p>
    <w:p w:rsidR="00732060" w:rsidRPr="00FA60AD" w:rsidRDefault="00732060" w:rsidP="00732060">
      <w:pPr>
        <w:widowControl w:val="0"/>
        <w:autoSpaceDE w:val="0"/>
        <w:autoSpaceDN w:val="0"/>
        <w:adjustRightInd w:val="0"/>
        <w:spacing w:after="0" w:line="240" w:lineRule="auto"/>
        <w:jc w:val="center"/>
        <w:rPr>
          <w:rFonts w:ascii="Arial" w:eastAsia="Calibri" w:hAnsi="Arial" w:cs="Arial"/>
          <w:b/>
          <w:bCs/>
          <w:sz w:val="24"/>
          <w:szCs w:val="24"/>
        </w:rPr>
      </w:pPr>
    </w:p>
    <w:p w:rsidR="00732060" w:rsidRPr="00FA60AD" w:rsidRDefault="00732060" w:rsidP="00732060">
      <w:pPr>
        <w:widowControl w:val="0"/>
        <w:autoSpaceDE w:val="0"/>
        <w:autoSpaceDN w:val="0"/>
        <w:adjustRightInd w:val="0"/>
        <w:spacing w:after="0" w:line="240" w:lineRule="auto"/>
        <w:jc w:val="center"/>
        <w:rPr>
          <w:rFonts w:ascii="Arial" w:eastAsia="Calibri" w:hAnsi="Arial" w:cs="Arial"/>
          <w:b/>
          <w:bCs/>
          <w:sz w:val="24"/>
          <w:szCs w:val="24"/>
        </w:rPr>
      </w:pPr>
      <w:r w:rsidRPr="00FA60AD">
        <w:rPr>
          <w:rFonts w:ascii="Arial" w:eastAsia="Calibri" w:hAnsi="Arial" w:cs="Arial"/>
          <w:b/>
          <w:bCs/>
          <w:sz w:val="24"/>
          <w:szCs w:val="24"/>
        </w:rPr>
        <w:t>О СИСТЕМЕ НАЛОГООБЛОЖЕНИЯ В ВИДЕ ЕДИНОГО НАЛОГА</w:t>
      </w:r>
    </w:p>
    <w:p w:rsidR="00732060" w:rsidRPr="00FA60AD" w:rsidRDefault="00732060" w:rsidP="00732060">
      <w:pPr>
        <w:widowControl w:val="0"/>
        <w:autoSpaceDE w:val="0"/>
        <w:autoSpaceDN w:val="0"/>
        <w:adjustRightInd w:val="0"/>
        <w:spacing w:after="0" w:line="240" w:lineRule="auto"/>
        <w:jc w:val="center"/>
        <w:rPr>
          <w:rFonts w:ascii="Arial" w:eastAsia="Calibri" w:hAnsi="Arial" w:cs="Arial"/>
          <w:b/>
          <w:bCs/>
          <w:sz w:val="24"/>
          <w:szCs w:val="24"/>
        </w:rPr>
      </w:pPr>
      <w:r w:rsidRPr="00FA60AD">
        <w:rPr>
          <w:rFonts w:ascii="Arial" w:eastAsia="Calibri" w:hAnsi="Arial" w:cs="Arial"/>
          <w:b/>
          <w:bCs/>
          <w:sz w:val="24"/>
          <w:szCs w:val="24"/>
        </w:rPr>
        <w:t xml:space="preserve">НА ВМЕНЕННЫЙ ДОХОД ДЛЯ ОТДЕЛЬНЫХ ВИДОВ ДЕЯТЕЛЬНОСТИ </w:t>
      </w:r>
    </w:p>
    <w:p w:rsidR="00732060" w:rsidRPr="00FA60AD" w:rsidRDefault="00732060"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ab/>
      </w:r>
      <w:r w:rsidRPr="00FA60AD">
        <w:rPr>
          <w:rFonts w:ascii="Arial" w:eastAsia="Times New Roman" w:hAnsi="Arial" w:cs="Arial"/>
          <w:sz w:val="24"/>
          <w:szCs w:val="24"/>
          <w:lang w:eastAsia="ru-RU"/>
        </w:rPr>
        <w:tab/>
      </w:r>
      <w:r w:rsidRPr="00FA60AD">
        <w:rPr>
          <w:rFonts w:ascii="Arial" w:eastAsia="Times New Roman" w:hAnsi="Arial" w:cs="Arial"/>
          <w:sz w:val="24"/>
          <w:szCs w:val="24"/>
          <w:lang w:eastAsia="ru-RU"/>
        </w:rPr>
        <w:tab/>
      </w:r>
      <w:r w:rsidRPr="00FA60AD">
        <w:rPr>
          <w:rFonts w:ascii="Arial" w:eastAsia="Times New Roman" w:hAnsi="Arial" w:cs="Arial"/>
          <w:sz w:val="24"/>
          <w:szCs w:val="24"/>
          <w:lang w:eastAsia="ru-RU"/>
        </w:rPr>
        <w:tab/>
      </w:r>
    </w:p>
    <w:p w:rsidR="00732060" w:rsidRPr="00FA60AD" w:rsidRDefault="00732060" w:rsidP="00732060">
      <w:pPr>
        <w:spacing w:after="0" w:line="240" w:lineRule="auto"/>
        <w:rPr>
          <w:rFonts w:ascii="Arial" w:eastAsia="Times New Roman" w:hAnsi="Arial" w:cs="Arial"/>
          <w:sz w:val="24"/>
          <w:szCs w:val="24"/>
          <w:lang w:eastAsia="ru-RU"/>
        </w:rPr>
      </w:pPr>
    </w:p>
    <w:p w:rsidR="005A0F39" w:rsidRDefault="00732060" w:rsidP="00B96B8E">
      <w:pPr>
        <w:spacing w:after="0" w:line="240" w:lineRule="auto"/>
        <w:jc w:val="both"/>
        <w:rPr>
          <w:rFonts w:ascii="Arial" w:eastAsia="Times New Roman" w:hAnsi="Arial" w:cs="Arial"/>
          <w:sz w:val="24"/>
          <w:szCs w:val="24"/>
          <w:lang w:eastAsia="ru-RU"/>
        </w:rPr>
      </w:pPr>
      <w:r w:rsidRPr="00FA60AD">
        <w:rPr>
          <w:rFonts w:ascii="Arial" w:eastAsia="Times New Roman" w:hAnsi="Arial" w:cs="Arial"/>
          <w:sz w:val="24"/>
          <w:szCs w:val="24"/>
          <w:lang w:eastAsia="ru-RU"/>
        </w:rPr>
        <w:tab/>
        <w:t>В соответствии с</w:t>
      </w:r>
      <w:r w:rsidR="005A0F39">
        <w:rPr>
          <w:rFonts w:ascii="Arial" w:eastAsia="Times New Roman" w:hAnsi="Arial" w:cs="Arial"/>
          <w:sz w:val="24"/>
          <w:szCs w:val="24"/>
          <w:lang w:eastAsia="ru-RU"/>
        </w:rPr>
        <w:t xml:space="preserve"> главой 26.3 </w:t>
      </w:r>
      <w:r w:rsidRPr="00FA60AD">
        <w:rPr>
          <w:rFonts w:ascii="Arial" w:eastAsia="Times New Roman" w:hAnsi="Arial" w:cs="Arial"/>
          <w:sz w:val="24"/>
          <w:szCs w:val="24"/>
          <w:lang w:eastAsia="ru-RU"/>
        </w:rPr>
        <w:t>Налогового кодекса Российской Федерации</w:t>
      </w:r>
      <w:r w:rsidR="005A0F39">
        <w:rPr>
          <w:rFonts w:ascii="Arial" w:eastAsia="Times New Roman" w:hAnsi="Arial" w:cs="Arial"/>
          <w:sz w:val="24"/>
          <w:szCs w:val="24"/>
          <w:lang w:eastAsia="ru-RU"/>
        </w:rPr>
        <w:t>, определяющей порядок введения единого налога на вмененный доход, виды предпринимательской деятельности, в отношении которых вводится единый налог в пределах установленного Налоговым кодексом Российской Федерации перечня и значения корректирующего коэффициента К2</w:t>
      </w:r>
    </w:p>
    <w:p w:rsidR="005A0F39" w:rsidRDefault="005A0F39" w:rsidP="00732060">
      <w:pPr>
        <w:spacing w:after="0" w:line="240" w:lineRule="auto"/>
        <w:rPr>
          <w:rFonts w:ascii="Arial" w:eastAsia="Times New Roman" w:hAnsi="Arial" w:cs="Arial"/>
          <w:sz w:val="24"/>
          <w:szCs w:val="24"/>
          <w:lang w:eastAsia="ru-RU"/>
        </w:rPr>
      </w:pPr>
    </w:p>
    <w:p w:rsidR="00732060" w:rsidRPr="00FA60AD" w:rsidRDefault="00732060" w:rsidP="00732060">
      <w:pPr>
        <w:spacing w:after="0" w:line="240" w:lineRule="auto"/>
        <w:rPr>
          <w:rFonts w:ascii="Arial" w:eastAsia="Times New Roman" w:hAnsi="Arial" w:cs="Arial"/>
          <w:bCs/>
          <w:sz w:val="24"/>
          <w:szCs w:val="24"/>
          <w:lang w:eastAsia="ru-RU"/>
        </w:rPr>
      </w:pPr>
      <w:r w:rsidRPr="00FA60AD">
        <w:rPr>
          <w:rFonts w:ascii="Arial" w:eastAsia="Times New Roman" w:hAnsi="Arial" w:cs="Arial"/>
          <w:sz w:val="24"/>
          <w:szCs w:val="24"/>
          <w:lang w:eastAsia="ru-RU"/>
        </w:rPr>
        <w:tab/>
      </w:r>
      <w:r w:rsidRPr="00FA60AD">
        <w:rPr>
          <w:rFonts w:ascii="Arial" w:eastAsia="Times New Roman" w:hAnsi="Arial" w:cs="Arial"/>
          <w:sz w:val="24"/>
          <w:szCs w:val="24"/>
          <w:lang w:eastAsia="ru-RU"/>
        </w:rPr>
        <w:tab/>
        <w:t xml:space="preserve">Собрание депутатов </w:t>
      </w:r>
      <w:proofErr w:type="spellStart"/>
      <w:r w:rsidRPr="00FA60AD">
        <w:rPr>
          <w:rFonts w:ascii="Arial" w:eastAsia="Times New Roman" w:hAnsi="Arial" w:cs="Arial"/>
          <w:sz w:val="24"/>
          <w:szCs w:val="24"/>
          <w:lang w:eastAsia="ru-RU"/>
        </w:rPr>
        <w:t>Фировского</w:t>
      </w:r>
      <w:proofErr w:type="spellEnd"/>
      <w:r w:rsidRPr="00FA60AD">
        <w:rPr>
          <w:rFonts w:ascii="Arial" w:eastAsia="Times New Roman" w:hAnsi="Arial" w:cs="Arial"/>
          <w:sz w:val="24"/>
          <w:szCs w:val="24"/>
          <w:lang w:eastAsia="ru-RU"/>
        </w:rPr>
        <w:t xml:space="preserve"> района РЕШИЛО</w:t>
      </w:r>
      <w:r w:rsidRPr="00FA60AD">
        <w:rPr>
          <w:rFonts w:ascii="Arial" w:eastAsia="Times New Roman" w:hAnsi="Arial" w:cs="Arial"/>
          <w:bCs/>
          <w:sz w:val="24"/>
          <w:szCs w:val="24"/>
          <w:lang w:eastAsia="ru-RU"/>
        </w:rPr>
        <w:t>:</w:t>
      </w:r>
    </w:p>
    <w:p w:rsidR="00732060" w:rsidRPr="00FA60AD" w:rsidRDefault="00732060" w:rsidP="00732060">
      <w:pPr>
        <w:spacing w:after="0" w:line="240" w:lineRule="auto"/>
        <w:rPr>
          <w:rFonts w:ascii="Arial" w:eastAsia="Times New Roman" w:hAnsi="Arial" w:cs="Arial"/>
          <w:sz w:val="24"/>
          <w:szCs w:val="24"/>
          <w:lang w:eastAsia="ru-RU"/>
        </w:rPr>
      </w:pPr>
    </w:p>
    <w:p w:rsidR="00304407" w:rsidRDefault="00732060" w:rsidP="00732060">
      <w:pPr>
        <w:spacing w:after="0" w:line="240" w:lineRule="auto"/>
        <w:ind w:firstLine="705"/>
        <w:jc w:val="both"/>
        <w:rPr>
          <w:rFonts w:ascii="Arial" w:eastAsia="Times New Roman" w:hAnsi="Arial" w:cs="Arial"/>
          <w:sz w:val="24"/>
          <w:szCs w:val="24"/>
          <w:lang w:eastAsia="ru-RU"/>
        </w:rPr>
      </w:pPr>
      <w:r w:rsidRPr="00FA60AD">
        <w:rPr>
          <w:rFonts w:ascii="Arial" w:eastAsia="Times New Roman" w:hAnsi="Arial" w:cs="Arial"/>
          <w:sz w:val="24"/>
          <w:szCs w:val="24"/>
          <w:lang w:eastAsia="ru-RU"/>
        </w:rPr>
        <w:t xml:space="preserve">1. </w:t>
      </w:r>
      <w:r w:rsidR="00304407">
        <w:rPr>
          <w:rFonts w:ascii="Arial" w:eastAsia="Times New Roman" w:hAnsi="Arial" w:cs="Arial"/>
          <w:sz w:val="24"/>
          <w:szCs w:val="24"/>
          <w:lang w:eastAsia="ru-RU"/>
        </w:rPr>
        <w:t xml:space="preserve">Применить систему налогообложения в виде единого налога на вмененный доход для отдельных видов предпринимательской деятельности на территории муниципального образования </w:t>
      </w:r>
      <w:proofErr w:type="spellStart"/>
      <w:r w:rsidR="00304407">
        <w:rPr>
          <w:rFonts w:ascii="Arial" w:eastAsia="Times New Roman" w:hAnsi="Arial" w:cs="Arial"/>
          <w:sz w:val="24"/>
          <w:szCs w:val="24"/>
          <w:lang w:eastAsia="ru-RU"/>
        </w:rPr>
        <w:t>Фировский</w:t>
      </w:r>
      <w:proofErr w:type="spellEnd"/>
      <w:r w:rsidR="00304407">
        <w:rPr>
          <w:rFonts w:ascii="Arial" w:eastAsia="Times New Roman" w:hAnsi="Arial" w:cs="Arial"/>
          <w:sz w:val="24"/>
          <w:szCs w:val="24"/>
          <w:lang w:eastAsia="ru-RU"/>
        </w:rPr>
        <w:t xml:space="preserve"> район в отношении видов предпринимательской деятельности, указанных в </w:t>
      </w:r>
      <w:r w:rsidR="00304407" w:rsidRPr="00304407">
        <w:rPr>
          <w:rFonts w:ascii="Arial" w:eastAsia="Times New Roman" w:hAnsi="Arial" w:cs="Arial"/>
          <w:b/>
          <w:sz w:val="24"/>
          <w:szCs w:val="24"/>
          <w:lang w:eastAsia="ru-RU"/>
        </w:rPr>
        <w:t>приложении № 1</w:t>
      </w:r>
      <w:r w:rsidR="00304407">
        <w:rPr>
          <w:rFonts w:ascii="Arial" w:eastAsia="Times New Roman" w:hAnsi="Arial" w:cs="Arial"/>
          <w:sz w:val="24"/>
          <w:szCs w:val="24"/>
          <w:lang w:eastAsia="ru-RU"/>
        </w:rPr>
        <w:t xml:space="preserve"> к настоящему решению.</w:t>
      </w:r>
    </w:p>
    <w:p w:rsidR="00446445" w:rsidRDefault="00446445" w:rsidP="00732060">
      <w:pPr>
        <w:spacing w:after="0" w:line="240" w:lineRule="auto"/>
        <w:ind w:firstLine="705"/>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 Значение корректирующего коэффициента базовой доходности К2 устанавливается согласно </w:t>
      </w:r>
      <w:r w:rsidRPr="00446445">
        <w:rPr>
          <w:rFonts w:ascii="Arial" w:eastAsia="Times New Roman" w:hAnsi="Arial" w:cs="Arial"/>
          <w:b/>
          <w:sz w:val="24"/>
          <w:szCs w:val="24"/>
          <w:lang w:eastAsia="ru-RU"/>
        </w:rPr>
        <w:t>приложениям № 2-3</w:t>
      </w:r>
      <w:r>
        <w:rPr>
          <w:rFonts w:ascii="Arial" w:eastAsia="Times New Roman" w:hAnsi="Arial" w:cs="Arial"/>
          <w:sz w:val="24"/>
          <w:szCs w:val="24"/>
          <w:lang w:eastAsia="ru-RU"/>
        </w:rPr>
        <w:t xml:space="preserve"> к настоящему решению.</w:t>
      </w:r>
    </w:p>
    <w:p w:rsidR="00446445" w:rsidRDefault="00742AE9" w:rsidP="00732060">
      <w:pPr>
        <w:spacing w:after="0" w:line="240" w:lineRule="auto"/>
        <w:ind w:firstLine="705"/>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3. Настоящее решение </w:t>
      </w:r>
      <w:proofErr w:type="spellStart"/>
      <w:r>
        <w:rPr>
          <w:rFonts w:ascii="Arial" w:eastAsia="Times New Roman" w:hAnsi="Arial" w:cs="Arial"/>
          <w:sz w:val="24"/>
          <w:szCs w:val="24"/>
          <w:lang w:eastAsia="ru-RU"/>
        </w:rPr>
        <w:t>втупает</w:t>
      </w:r>
      <w:proofErr w:type="spellEnd"/>
      <w:r>
        <w:rPr>
          <w:rFonts w:ascii="Arial" w:eastAsia="Times New Roman" w:hAnsi="Arial" w:cs="Arial"/>
          <w:sz w:val="24"/>
          <w:szCs w:val="24"/>
          <w:lang w:eastAsia="ru-RU"/>
        </w:rPr>
        <w:t xml:space="preserve"> в силу с 1 января 2017 года, но не ранее чем по истечении одного месяца со дня его официального опубликования в районной газете «Коммунар» и размещения на официальном сайте администрации </w:t>
      </w:r>
      <w:proofErr w:type="spellStart"/>
      <w:r>
        <w:rPr>
          <w:rFonts w:ascii="Arial" w:eastAsia="Times New Roman" w:hAnsi="Arial" w:cs="Arial"/>
          <w:sz w:val="24"/>
          <w:szCs w:val="24"/>
          <w:lang w:eastAsia="ru-RU"/>
        </w:rPr>
        <w:t>Фировского</w:t>
      </w:r>
      <w:proofErr w:type="spellEnd"/>
      <w:r>
        <w:rPr>
          <w:rFonts w:ascii="Arial" w:eastAsia="Times New Roman" w:hAnsi="Arial" w:cs="Arial"/>
          <w:sz w:val="24"/>
          <w:szCs w:val="24"/>
          <w:lang w:eastAsia="ru-RU"/>
        </w:rPr>
        <w:t xml:space="preserve"> района </w:t>
      </w:r>
      <w:hyperlink r:id="rId101" w:history="1">
        <w:r w:rsidR="00B035E9" w:rsidRPr="00BB22EB">
          <w:rPr>
            <w:rStyle w:val="ab"/>
            <w:rFonts w:ascii="Arial" w:eastAsia="Times New Roman" w:hAnsi="Arial" w:cs="Arial"/>
            <w:sz w:val="24"/>
            <w:szCs w:val="24"/>
            <w:lang w:val="en-US" w:eastAsia="ru-RU"/>
          </w:rPr>
          <w:t>www</w:t>
        </w:r>
        <w:r w:rsidR="00B035E9" w:rsidRPr="00BB22EB">
          <w:rPr>
            <w:rStyle w:val="ab"/>
            <w:rFonts w:ascii="Arial" w:eastAsia="Times New Roman" w:hAnsi="Arial" w:cs="Arial"/>
            <w:sz w:val="24"/>
            <w:szCs w:val="24"/>
            <w:lang w:eastAsia="ru-RU"/>
          </w:rPr>
          <w:t>.</w:t>
        </w:r>
        <w:proofErr w:type="spellStart"/>
        <w:r w:rsidR="00B035E9" w:rsidRPr="00BB22EB">
          <w:rPr>
            <w:rStyle w:val="ab"/>
            <w:rFonts w:ascii="Arial" w:eastAsia="Times New Roman" w:hAnsi="Arial" w:cs="Arial"/>
            <w:sz w:val="24"/>
            <w:szCs w:val="24"/>
            <w:lang w:val="en-US" w:eastAsia="ru-RU"/>
          </w:rPr>
          <w:t>glavafirovo</w:t>
        </w:r>
        <w:proofErr w:type="spellEnd"/>
        <w:r w:rsidR="00B035E9" w:rsidRPr="00BB22EB">
          <w:rPr>
            <w:rStyle w:val="ab"/>
            <w:rFonts w:ascii="Arial" w:eastAsia="Times New Roman" w:hAnsi="Arial" w:cs="Arial"/>
            <w:sz w:val="24"/>
            <w:szCs w:val="24"/>
            <w:lang w:eastAsia="ru-RU"/>
          </w:rPr>
          <w:t>.</w:t>
        </w:r>
        <w:proofErr w:type="spellStart"/>
        <w:r w:rsidR="00B035E9" w:rsidRPr="00BB22EB">
          <w:rPr>
            <w:rStyle w:val="ab"/>
            <w:rFonts w:ascii="Arial" w:eastAsia="Times New Roman" w:hAnsi="Arial" w:cs="Arial"/>
            <w:sz w:val="24"/>
            <w:szCs w:val="24"/>
            <w:lang w:val="en-US" w:eastAsia="ru-RU"/>
          </w:rPr>
          <w:t>ru</w:t>
        </w:r>
        <w:proofErr w:type="spellEnd"/>
      </w:hyperlink>
      <w:r w:rsidRPr="00742AE9">
        <w:rPr>
          <w:rFonts w:ascii="Arial" w:eastAsia="Times New Roman" w:hAnsi="Arial" w:cs="Arial"/>
          <w:sz w:val="24"/>
          <w:szCs w:val="24"/>
          <w:lang w:eastAsia="ru-RU"/>
        </w:rPr>
        <w:t>.</w:t>
      </w:r>
    </w:p>
    <w:p w:rsidR="00B035E9" w:rsidRDefault="00B035E9" w:rsidP="00732060">
      <w:pPr>
        <w:spacing w:after="0" w:line="240" w:lineRule="auto"/>
        <w:ind w:firstLine="705"/>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4. Считать утратившим силу решение Собрания депутатов </w:t>
      </w:r>
      <w:proofErr w:type="spellStart"/>
      <w:r>
        <w:rPr>
          <w:rFonts w:ascii="Arial" w:eastAsia="Times New Roman" w:hAnsi="Arial" w:cs="Arial"/>
          <w:sz w:val="24"/>
          <w:szCs w:val="24"/>
          <w:lang w:eastAsia="ru-RU"/>
        </w:rPr>
        <w:t>Фировского</w:t>
      </w:r>
      <w:proofErr w:type="spellEnd"/>
      <w:r>
        <w:rPr>
          <w:rFonts w:ascii="Arial" w:eastAsia="Times New Roman" w:hAnsi="Arial" w:cs="Arial"/>
          <w:sz w:val="24"/>
          <w:szCs w:val="24"/>
          <w:lang w:eastAsia="ru-RU"/>
        </w:rPr>
        <w:t xml:space="preserve"> района № 197 от 27.11.2012 «О системе налогообложения в виде единого налога на вмененный доход для отдельных видов деятельности».</w:t>
      </w:r>
    </w:p>
    <w:p w:rsidR="00B035E9" w:rsidRDefault="00B035E9" w:rsidP="00732060">
      <w:pPr>
        <w:spacing w:after="0" w:line="240" w:lineRule="auto"/>
        <w:ind w:firstLine="705"/>
        <w:jc w:val="both"/>
        <w:rPr>
          <w:rFonts w:ascii="Arial" w:eastAsia="Times New Roman" w:hAnsi="Arial" w:cs="Arial"/>
          <w:sz w:val="24"/>
          <w:szCs w:val="24"/>
          <w:lang w:eastAsia="ru-RU"/>
        </w:rPr>
      </w:pPr>
    </w:p>
    <w:p w:rsidR="00B035E9" w:rsidRDefault="00B035E9" w:rsidP="00732060">
      <w:pPr>
        <w:spacing w:after="0" w:line="240" w:lineRule="auto"/>
        <w:ind w:firstLine="705"/>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Глава </w:t>
      </w:r>
      <w:proofErr w:type="spellStart"/>
      <w:r>
        <w:rPr>
          <w:rFonts w:ascii="Arial" w:eastAsia="Times New Roman" w:hAnsi="Arial" w:cs="Arial"/>
          <w:sz w:val="24"/>
          <w:szCs w:val="24"/>
          <w:lang w:eastAsia="ru-RU"/>
        </w:rPr>
        <w:t>Фировского</w:t>
      </w:r>
      <w:proofErr w:type="spellEnd"/>
      <w:r>
        <w:rPr>
          <w:rFonts w:ascii="Arial" w:eastAsia="Times New Roman" w:hAnsi="Arial" w:cs="Arial"/>
          <w:sz w:val="24"/>
          <w:szCs w:val="24"/>
          <w:lang w:eastAsia="ru-RU"/>
        </w:rPr>
        <w:t xml:space="preserve"> района                                                  Ю.В. Воробьев</w:t>
      </w:r>
    </w:p>
    <w:p w:rsidR="00B035E9" w:rsidRDefault="00B035E9" w:rsidP="00732060">
      <w:pPr>
        <w:spacing w:after="0" w:line="240" w:lineRule="auto"/>
        <w:ind w:firstLine="705"/>
        <w:jc w:val="both"/>
        <w:rPr>
          <w:rFonts w:ascii="Arial" w:eastAsia="Times New Roman" w:hAnsi="Arial" w:cs="Arial"/>
          <w:sz w:val="24"/>
          <w:szCs w:val="24"/>
          <w:lang w:eastAsia="ru-RU"/>
        </w:rPr>
      </w:pPr>
    </w:p>
    <w:p w:rsidR="00B035E9" w:rsidRDefault="00B035E9" w:rsidP="00732060">
      <w:pPr>
        <w:spacing w:after="0" w:line="240" w:lineRule="auto"/>
        <w:ind w:firstLine="705"/>
        <w:jc w:val="both"/>
        <w:rPr>
          <w:rFonts w:ascii="Arial" w:eastAsia="Times New Roman" w:hAnsi="Arial" w:cs="Arial"/>
          <w:sz w:val="24"/>
          <w:szCs w:val="24"/>
          <w:lang w:eastAsia="ru-RU"/>
        </w:rPr>
      </w:pPr>
      <w:r>
        <w:rPr>
          <w:rFonts w:ascii="Arial" w:eastAsia="Times New Roman" w:hAnsi="Arial" w:cs="Arial"/>
          <w:sz w:val="24"/>
          <w:szCs w:val="24"/>
          <w:lang w:eastAsia="ru-RU"/>
        </w:rPr>
        <w:t>Председатель Собрания депутатов</w:t>
      </w:r>
    </w:p>
    <w:p w:rsidR="00B035E9" w:rsidRDefault="00B035E9" w:rsidP="00732060">
      <w:pPr>
        <w:spacing w:after="0" w:line="240" w:lineRule="auto"/>
        <w:ind w:firstLine="705"/>
        <w:jc w:val="both"/>
        <w:rPr>
          <w:rFonts w:ascii="Arial" w:eastAsia="Times New Roman" w:hAnsi="Arial" w:cs="Arial"/>
          <w:sz w:val="24"/>
          <w:szCs w:val="24"/>
          <w:lang w:eastAsia="ru-RU"/>
        </w:rPr>
      </w:pPr>
      <w:proofErr w:type="spellStart"/>
      <w:r>
        <w:rPr>
          <w:rFonts w:ascii="Arial" w:eastAsia="Times New Roman" w:hAnsi="Arial" w:cs="Arial"/>
          <w:sz w:val="24"/>
          <w:szCs w:val="24"/>
          <w:lang w:eastAsia="ru-RU"/>
        </w:rPr>
        <w:t>Фировского</w:t>
      </w:r>
      <w:proofErr w:type="spellEnd"/>
      <w:r>
        <w:rPr>
          <w:rFonts w:ascii="Arial" w:eastAsia="Times New Roman" w:hAnsi="Arial" w:cs="Arial"/>
          <w:sz w:val="24"/>
          <w:szCs w:val="24"/>
          <w:lang w:eastAsia="ru-RU"/>
        </w:rPr>
        <w:t xml:space="preserve"> района                                                             Д.Н. </w:t>
      </w:r>
      <w:proofErr w:type="spellStart"/>
      <w:r>
        <w:rPr>
          <w:rFonts w:ascii="Arial" w:eastAsia="Times New Roman" w:hAnsi="Arial" w:cs="Arial"/>
          <w:sz w:val="24"/>
          <w:szCs w:val="24"/>
          <w:lang w:eastAsia="ru-RU"/>
        </w:rPr>
        <w:t>Куратов</w:t>
      </w:r>
      <w:proofErr w:type="spellEnd"/>
    </w:p>
    <w:p w:rsidR="00B035E9" w:rsidRDefault="002A6A04" w:rsidP="002A6A04">
      <w:pPr>
        <w:tabs>
          <w:tab w:val="left" w:pos="3540"/>
        </w:tabs>
        <w:spacing w:after="0" w:line="240" w:lineRule="auto"/>
        <w:ind w:firstLine="705"/>
        <w:jc w:val="both"/>
        <w:rPr>
          <w:rFonts w:ascii="Arial" w:eastAsia="Times New Roman" w:hAnsi="Arial" w:cs="Arial"/>
          <w:sz w:val="24"/>
          <w:szCs w:val="24"/>
          <w:lang w:eastAsia="ru-RU"/>
        </w:rPr>
      </w:pPr>
      <w:r>
        <w:rPr>
          <w:rFonts w:ascii="Arial" w:eastAsia="Times New Roman" w:hAnsi="Arial" w:cs="Arial"/>
          <w:sz w:val="24"/>
          <w:szCs w:val="24"/>
          <w:lang w:eastAsia="ru-RU"/>
        </w:rPr>
        <w:tab/>
      </w:r>
    </w:p>
    <w:p w:rsidR="00B035E9" w:rsidRDefault="00B035E9" w:rsidP="00732060">
      <w:pPr>
        <w:spacing w:after="0" w:line="240" w:lineRule="auto"/>
        <w:ind w:firstLine="705"/>
        <w:jc w:val="both"/>
        <w:rPr>
          <w:rFonts w:ascii="Arial" w:eastAsia="Times New Roman" w:hAnsi="Arial" w:cs="Arial"/>
          <w:sz w:val="24"/>
          <w:szCs w:val="24"/>
          <w:lang w:eastAsia="ru-RU"/>
        </w:rPr>
      </w:pPr>
    </w:p>
    <w:p w:rsidR="002A6A04" w:rsidRDefault="002A6A04" w:rsidP="00B035E9">
      <w:pPr>
        <w:spacing w:after="0" w:line="240" w:lineRule="auto"/>
        <w:ind w:firstLine="705"/>
        <w:jc w:val="right"/>
        <w:rPr>
          <w:rFonts w:ascii="Arial" w:eastAsia="Times New Roman" w:hAnsi="Arial" w:cs="Arial"/>
          <w:sz w:val="24"/>
          <w:szCs w:val="24"/>
          <w:lang w:eastAsia="ru-RU"/>
        </w:rPr>
      </w:pPr>
    </w:p>
    <w:p w:rsidR="002A6A04" w:rsidRDefault="002A6A04" w:rsidP="00B035E9">
      <w:pPr>
        <w:spacing w:after="0" w:line="240" w:lineRule="auto"/>
        <w:ind w:firstLine="705"/>
        <w:jc w:val="right"/>
        <w:rPr>
          <w:rFonts w:ascii="Arial" w:eastAsia="Times New Roman" w:hAnsi="Arial" w:cs="Arial"/>
          <w:sz w:val="24"/>
          <w:szCs w:val="24"/>
          <w:lang w:eastAsia="ru-RU"/>
        </w:rPr>
      </w:pPr>
    </w:p>
    <w:p w:rsidR="002A6A04" w:rsidRDefault="002A6A04" w:rsidP="00B035E9">
      <w:pPr>
        <w:spacing w:after="0" w:line="240" w:lineRule="auto"/>
        <w:ind w:firstLine="705"/>
        <w:jc w:val="right"/>
        <w:rPr>
          <w:rFonts w:ascii="Arial" w:eastAsia="Times New Roman" w:hAnsi="Arial" w:cs="Arial"/>
          <w:sz w:val="24"/>
          <w:szCs w:val="24"/>
          <w:lang w:eastAsia="ru-RU"/>
        </w:rPr>
      </w:pPr>
    </w:p>
    <w:p w:rsidR="002A6A04" w:rsidRDefault="002A6A04" w:rsidP="00B035E9">
      <w:pPr>
        <w:spacing w:after="0" w:line="240" w:lineRule="auto"/>
        <w:ind w:firstLine="705"/>
        <w:jc w:val="right"/>
        <w:rPr>
          <w:rFonts w:ascii="Arial" w:eastAsia="Times New Roman" w:hAnsi="Arial" w:cs="Arial"/>
          <w:sz w:val="24"/>
          <w:szCs w:val="24"/>
          <w:lang w:eastAsia="ru-RU"/>
        </w:rPr>
      </w:pPr>
    </w:p>
    <w:p w:rsidR="002A6A04" w:rsidRDefault="002A6A04" w:rsidP="00B035E9">
      <w:pPr>
        <w:spacing w:after="0" w:line="240" w:lineRule="auto"/>
        <w:ind w:firstLine="705"/>
        <w:jc w:val="right"/>
        <w:rPr>
          <w:rFonts w:ascii="Arial" w:eastAsia="Times New Roman" w:hAnsi="Arial" w:cs="Arial"/>
          <w:sz w:val="24"/>
          <w:szCs w:val="24"/>
          <w:lang w:eastAsia="ru-RU"/>
        </w:rPr>
      </w:pPr>
    </w:p>
    <w:p w:rsidR="002A6A04" w:rsidRDefault="002A6A04" w:rsidP="00B035E9">
      <w:pPr>
        <w:spacing w:after="0" w:line="240" w:lineRule="auto"/>
        <w:ind w:firstLine="705"/>
        <w:jc w:val="right"/>
        <w:rPr>
          <w:rFonts w:ascii="Arial" w:eastAsia="Times New Roman" w:hAnsi="Arial" w:cs="Arial"/>
          <w:sz w:val="24"/>
          <w:szCs w:val="24"/>
          <w:lang w:eastAsia="ru-RU"/>
        </w:rPr>
      </w:pPr>
    </w:p>
    <w:p w:rsidR="002A6A04" w:rsidRDefault="002A6A04" w:rsidP="00B035E9">
      <w:pPr>
        <w:spacing w:after="0" w:line="240" w:lineRule="auto"/>
        <w:ind w:firstLine="705"/>
        <w:jc w:val="right"/>
        <w:rPr>
          <w:rFonts w:ascii="Arial" w:eastAsia="Times New Roman" w:hAnsi="Arial" w:cs="Arial"/>
          <w:sz w:val="24"/>
          <w:szCs w:val="24"/>
          <w:lang w:eastAsia="ru-RU"/>
        </w:rPr>
      </w:pPr>
    </w:p>
    <w:p w:rsidR="002A6A04" w:rsidRDefault="002A6A04" w:rsidP="00B035E9">
      <w:pPr>
        <w:spacing w:after="0" w:line="240" w:lineRule="auto"/>
        <w:ind w:firstLine="705"/>
        <w:jc w:val="right"/>
        <w:rPr>
          <w:rFonts w:ascii="Arial" w:eastAsia="Times New Roman" w:hAnsi="Arial" w:cs="Arial"/>
          <w:sz w:val="24"/>
          <w:szCs w:val="24"/>
          <w:lang w:eastAsia="ru-RU"/>
        </w:rPr>
      </w:pPr>
    </w:p>
    <w:p w:rsidR="002A6A04" w:rsidRDefault="002A6A04" w:rsidP="00B035E9">
      <w:pPr>
        <w:spacing w:after="0" w:line="240" w:lineRule="auto"/>
        <w:ind w:firstLine="705"/>
        <w:jc w:val="right"/>
        <w:rPr>
          <w:rFonts w:ascii="Arial" w:eastAsia="Times New Roman" w:hAnsi="Arial" w:cs="Arial"/>
          <w:sz w:val="24"/>
          <w:szCs w:val="24"/>
          <w:lang w:eastAsia="ru-RU"/>
        </w:rPr>
      </w:pPr>
    </w:p>
    <w:p w:rsidR="002A6A04" w:rsidRDefault="002A6A04" w:rsidP="00B035E9">
      <w:pPr>
        <w:spacing w:after="0" w:line="240" w:lineRule="auto"/>
        <w:ind w:firstLine="705"/>
        <w:jc w:val="right"/>
        <w:rPr>
          <w:rFonts w:ascii="Arial" w:eastAsia="Times New Roman" w:hAnsi="Arial" w:cs="Arial"/>
          <w:sz w:val="24"/>
          <w:szCs w:val="24"/>
          <w:lang w:eastAsia="ru-RU"/>
        </w:rPr>
      </w:pPr>
    </w:p>
    <w:p w:rsidR="00F14711" w:rsidRDefault="00F14711" w:rsidP="00B035E9">
      <w:pPr>
        <w:spacing w:after="0" w:line="240" w:lineRule="auto"/>
        <w:ind w:firstLine="705"/>
        <w:jc w:val="right"/>
        <w:rPr>
          <w:rFonts w:ascii="Arial" w:eastAsia="Times New Roman" w:hAnsi="Arial" w:cs="Arial"/>
          <w:sz w:val="24"/>
          <w:szCs w:val="24"/>
          <w:lang w:eastAsia="ru-RU"/>
        </w:rPr>
      </w:pPr>
    </w:p>
    <w:p w:rsidR="00F14711" w:rsidRDefault="00F14711" w:rsidP="00B035E9">
      <w:pPr>
        <w:spacing w:after="0" w:line="240" w:lineRule="auto"/>
        <w:ind w:firstLine="705"/>
        <w:jc w:val="right"/>
        <w:rPr>
          <w:rFonts w:ascii="Arial" w:eastAsia="Times New Roman" w:hAnsi="Arial" w:cs="Arial"/>
          <w:sz w:val="24"/>
          <w:szCs w:val="24"/>
          <w:lang w:eastAsia="ru-RU"/>
        </w:rPr>
      </w:pPr>
    </w:p>
    <w:p w:rsidR="00F14711" w:rsidRDefault="00F14711" w:rsidP="00B035E9">
      <w:pPr>
        <w:spacing w:after="0" w:line="240" w:lineRule="auto"/>
        <w:ind w:firstLine="705"/>
        <w:jc w:val="right"/>
        <w:rPr>
          <w:rFonts w:ascii="Arial" w:eastAsia="Times New Roman" w:hAnsi="Arial" w:cs="Arial"/>
          <w:sz w:val="24"/>
          <w:szCs w:val="24"/>
          <w:lang w:eastAsia="ru-RU"/>
        </w:rPr>
      </w:pPr>
    </w:p>
    <w:p w:rsidR="00F14711" w:rsidRDefault="00F14711" w:rsidP="00B035E9">
      <w:pPr>
        <w:spacing w:after="0" w:line="240" w:lineRule="auto"/>
        <w:ind w:firstLine="705"/>
        <w:jc w:val="right"/>
        <w:rPr>
          <w:rFonts w:ascii="Arial" w:eastAsia="Times New Roman" w:hAnsi="Arial" w:cs="Arial"/>
          <w:sz w:val="24"/>
          <w:szCs w:val="24"/>
          <w:lang w:eastAsia="ru-RU"/>
        </w:rPr>
      </w:pPr>
    </w:p>
    <w:p w:rsidR="00B035E9" w:rsidRPr="00B035E9" w:rsidRDefault="00B035E9" w:rsidP="00B035E9">
      <w:pPr>
        <w:spacing w:after="0" w:line="240" w:lineRule="auto"/>
        <w:ind w:firstLine="705"/>
        <w:jc w:val="right"/>
        <w:rPr>
          <w:rFonts w:ascii="Arial" w:eastAsia="Times New Roman" w:hAnsi="Arial" w:cs="Arial"/>
          <w:b/>
          <w:sz w:val="24"/>
          <w:szCs w:val="24"/>
          <w:lang w:eastAsia="ru-RU"/>
        </w:rPr>
      </w:pPr>
      <w:r>
        <w:rPr>
          <w:rFonts w:ascii="Arial" w:eastAsia="Times New Roman" w:hAnsi="Arial" w:cs="Arial"/>
          <w:sz w:val="24"/>
          <w:szCs w:val="24"/>
          <w:lang w:eastAsia="ru-RU"/>
        </w:rPr>
        <w:t xml:space="preserve"> </w:t>
      </w:r>
      <w:r w:rsidRPr="00B035E9">
        <w:rPr>
          <w:rFonts w:ascii="Arial" w:eastAsia="Times New Roman" w:hAnsi="Arial" w:cs="Arial"/>
          <w:b/>
          <w:sz w:val="24"/>
          <w:szCs w:val="24"/>
          <w:lang w:eastAsia="ru-RU"/>
        </w:rPr>
        <w:t>Приложение № 1</w:t>
      </w:r>
    </w:p>
    <w:p w:rsidR="00B035E9" w:rsidRDefault="00B035E9" w:rsidP="00B035E9">
      <w:pPr>
        <w:spacing w:after="0" w:line="240" w:lineRule="auto"/>
        <w:ind w:firstLine="705"/>
        <w:jc w:val="right"/>
        <w:rPr>
          <w:rFonts w:ascii="Arial" w:eastAsia="Times New Roman" w:hAnsi="Arial" w:cs="Arial"/>
          <w:sz w:val="24"/>
          <w:szCs w:val="24"/>
          <w:lang w:eastAsia="ru-RU"/>
        </w:rPr>
      </w:pPr>
      <w:r>
        <w:rPr>
          <w:rFonts w:ascii="Arial" w:eastAsia="Times New Roman" w:hAnsi="Arial" w:cs="Arial"/>
          <w:sz w:val="24"/>
          <w:szCs w:val="24"/>
          <w:lang w:eastAsia="ru-RU"/>
        </w:rPr>
        <w:t>к решению Собрания депутатов</w:t>
      </w:r>
    </w:p>
    <w:p w:rsidR="00B035E9" w:rsidRPr="00742AE9" w:rsidRDefault="00B035E9" w:rsidP="00B035E9">
      <w:pPr>
        <w:spacing w:after="0" w:line="240" w:lineRule="auto"/>
        <w:ind w:firstLine="705"/>
        <w:jc w:val="right"/>
        <w:rPr>
          <w:rFonts w:ascii="Arial" w:eastAsia="Times New Roman" w:hAnsi="Arial" w:cs="Arial"/>
          <w:sz w:val="24"/>
          <w:szCs w:val="24"/>
          <w:lang w:eastAsia="ru-RU"/>
        </w:rPr>
      </w:pPr>
      <w:proofErr w:type="spellStart"/>
      <w:r>
        <w:rPr>
          <w:rFonts w:ascii="Arial" w:eastAsia="Times New Roman" w:hAnsi="Arial" w:cs="Arial"/>
          <w:sz w:val="24"/>
          <w:szCs w:val="24"/>
          <w:lang w:eastAsia="ru-RU"/>
        </w:rPr>
        <w:t>Фировского</w:t>
      </w:r>
      <w:proofErr w:type="spellEnd"/>
      <w:r>
        <w:rPr>
          <w:rFonts w:ascii="Arial" w:eastAsia="Times New Roman" w:hAnsi="Arial" w:cs="Arial"/>
          <w:sz w:val="24"/>
          <w:szCs w:val="24"/>
          <w:lang w:eastAsia="ru-RU"/>
        </w:rPr>
        <w:t xml:space="preserve"> района от «27» октября 2016 г. № 88  </w:t>
      </w:r>
    </w:p>
    <w:p w:rsidR="00446445" w:rsidRDefault="00446445" w:rsidP="00732060">
      <w:pPr>
        <w:spacing w:after="0" w:line="240" w:lineRule="auto"/>
        <w:ind w:firstLine="705"/>
        <w:jc w:val="both"/>
        <w:rPr>
          <w:rFonts w:ascii="Arial" w:eastAsia="Times New Roman" w:hAnsi="Arial" w:cs="Arial"/>
          <w:sz w:val="24"/>
          <w:szCs w:val="24"/>
          <w:lang w:eastAsia="ru-RU"/>
        </w:rPr>
      </w:pPr>
    </w:p>
    <w:p w:rsidR="00587649" w:rsidRDefault="00587649" w:rsidP="00587649">
      <w:pPr>
        <w:spacing w:after="0" w:line="240" w:lineRule="auto"/>
        <w:ind w:firstLine="705"/>
        <w:jc w:val="center"/>
        <w:rPr>
          <w:rFonts w:ascii="Arial" w:eastAsia="Times New Roman" w:hAnsi="Arial" w:cs="Arial"/>
          <w:sz w:val="24"/>
          <w:szCs w:val="24"/>
          <w:lang w:eastAsia="ru-RU"/>
        </w:rPr>
      </w:pPr>
      <w:r>
        <w:rPr>
          <w:rFonts w:ascii="Arial" w:eastAsia="Times New Roman" w:hAnsi="Arial" w:cs="Arial"/>
          <w:sz w:val="24"/>
          <w:szCs w:val="24"/>
          <w:lang w:eastAsia="ru-RU"/>
        </w:rPr>
        <w:t>Виды предпринимательской</w:t>
      </w:r>
      <w:r w:rsidR="00732060" w:rsidRPr="00FA60AD">
        <w:rPr>
          <w:rFonts w:ascii="Arial" w:eastAsia="Times New Roman" w:hAnsi="Arial" w:cs="Arial"/>
          <w:sz w:val="24"/>
          <w:szCs w:val="24"/>
          <w:lang w:eastAsia="ru-RU"/>
        </w:rPr>
        <w:t xml:space="preserve"> деятельности</w:t>
      </w:r>
      <w:r>
        <w:rPr>
          <w:rFonts w:ascii="Arial" w:eastAsia="Times New Roman" w:hAnsi="Arial" w:cs="Arial"/>
          <w:sz w:val="24"/>
          <w:szCs w:val="24"/>
          <w:lang w:eastAsia="ru-RU"/>
        </w:rPr>
        <w:t>, в отношении которых устанавливается система налогообложения в виде единого</w:t>
      </w:r>
    </w:p>
    <w:p w:rsidR="00587649" w:rsidRDefault="00587649" w:rsidP="00587649">
      <w:pPr>
        <w:spacing w:after="0" w:line="240" w:lineRule="auto"/>
        <w:ind w:firstLine="705"/>
        <w:jc w:val="center"/>
        <w:rPr>
          <w:rFonts w:ascii="Arial" w:eastAsia="Times New Roman" w:hAnsi="Arial" w:cs="Arial"/>
          <w:sz w:val="24"/>
          <w:szCs w:val="24"/>
          <w:lang w:eastAsia="ru-RU"/>
        </w:rPr>
      </w:pPr>
      <w:r>
        <w:rPr>
          <w:rFonts w:ascii="Arial" w:eastAsia="Times New Roman" w:hAnsi="Arial" w:cs="Arial"/>
          <w:sz w:val="24"/>
          <w:szCs w:val="24"/>
          <w:lang w:eastAsia="ru-RU"/>
        </w:rPr>
        <w:t xml:space="preserve"> налога на вмененный доход</w:t>
      </w:r>
    </w:p>
    <w:p w:rsidR="00587649" w:rsidRDefault="00587649" w:rsidP="00732060">
      <w:pPr>
        <w:spacing w:after="0" w:line="240" w:lineRule="auto"/>
        <w:ind w:firstLine="705"/>
        <w:jc w:val="both"/>
        <w:rPr>
          <w:rFonts w:ascii="Arial" w:eastAsia="Times New Roman" w:hAnsi="Arial" w:cs="Arial"/>
          <w:sz w:val="24"/>
          <w:szCs w:val="24"/>
          <w:lang w:eastAsia="ru-RU"/>
        </w:rPr>
      </w:pPr>
    </w:p>
    <w:p w:rsidR="00587649" w:rsidRDefault="00587649" w:rsidP="00732060">
      <w:pPr>
        <w:spacing w:after="0" w:line="240" w:lineRule="auto"/>
        <w:ind w:firstLine="705"/>
        <w:jc w:val="both"/>
        <w:rPr>
          <w:rFonts w:ascii="Arial" w:eastAsia="Times New Roman" w:hAnsi="Arial" w:cs="Arial"/>
          <w:sz w:val="24"/>
          <w:szCs w:val="24"/>
          <w:lang w:eastAsia="ru-RU"/>
        </w:rPr>
      </w:pPr>
    </w:p>
    <w:p w:rsidR="00206A1D" w:rsidRDefault="00732060" w:rsidP="00804DE1">
      <w:pPr>
        <w:pStyle w:val="a3"/>
        <w:numPr>
          <w:ilvl w:val="0"/>
          <w:numId w:val="12"/>
        </w:numPr>
        <w:spacing w:after="0" w:line="240" w:lineRule="auto"/>
        <w:jc w:val="both"/>
        <w:rPr>
          <w:rFonts w:ascii="Arial" w:eastAsia="Times New Roman" w:hAnsi="Arial" w:cs="Arial"/>
          <w:sz w:val="24"/>
          <w:szCs w:val="24"/>
          <w:lang w:eastAsia="ru-RU"/>
        </w:rPr>
      </w:pPr>
      <w:r w:rsidRPr="00206A1D">
        <w:rPr>
          <w:rFonts w:ascii="Arial" w:eastAsia="Times New Roman" w:hAnsi="Arial" w:cs="Arial"/>
          <w:sz w:val="24"/>
          <w:szCs w:val="24"/>
          <w:lang w:eastAsia="ru-RU"/>
        </w:rPr>
        <w:t>оказания бытовых услуг</w:t>
      </w:r>
      <w:r w:rsidR="00206A1D" w:rsidRPr="00206A1D">
        <w:rPr>
          <w:rFonts w:ascii="Arial" w:eastAsia="Times New Roman" w:hAnsi="Arial" w:cs="Arial"/>
          <w:sz w:val="24"/>
          <w:szCs w:val="24"/>
          <w:lang w:eastAsia="ru-RU"/>
        </w:rPr>
        <w:t>.</w:t>
      </w:r>
      <w:r w:rsidR="00206A1D">
        <w:rPr>
          <w:rFonts w:ascii="Arial" w:eastAsia="Times New Roman" w:hAnsi="Arial" w:cs="Arial"/>
          <w:sz w:val="24"/>
          <w:szCs w:val="24"/>
          <w:lang w:eastAsia="ru-RU"/>
        </w:rPr>
        <w:t xml:space="preserve"> </w:t>
      </w:r>
      <w:r w:rsidR="00206A1D" w:rsidRPr="00206A1D">
        <w:rPr>
          <w:rFonts w:ascii="Arial" w:eastAsia="Times New Roman" w:hAnsi="Arial" w:cs="Arial"/>
          <w:sz w:val="24"/>
          <w:szCs w:val="24"/>
          <w:lang w:eastAsia="ru-RU"/>
        </w:rPr>
        <w:t xml:space="preserve">Коды видов деятельности в соответствии с Общероссийским классификатором видов экономической деятельности и коды услуг </w:t>
      </w:r>
      <w:proofErr w:type="spellStart"/>
      <w:r w:rsidR="00206A1D" w:rsidRPr="00206A1D">
        <w:rPr>
          <w:rFonts w:ascii="Arial" w:eastAsia="Times New Roman" w:hAnsi="Arial" w:cs="Arial"/>
          <w:sz w:val="24"/>
          <w:szCs w:val="24"/>
          <w:lang w:eastAsia="ru-RU"/>
        </w:rPr>
        <w:t>вв</w:t>
      </w:r>
      <w:proofErr w:type="spellEnd"/>
      <w:r w:rsidR="00206A1D" w:rsidRPr="00206A1D">
        <w:rPr>
          <w:rFonts w:ascii="Arial" w:eastAsia="Times New Roman" w:hAnsi="Arial" w:cs="Arial"/>
          <w:sz w:val="24"/>
          <w:szCs w:val="24"/>
          <w:lang w:eastAsia="ru-RU"/>
        </w:rPr>
        <w:t xml:space="preserve"> соответствии с Общероссийским классификатором продукции по видам экономической деятельности, относящихся к бытовым услугам, определяются Правительством Российской Федерации</w:t>
      </w:r>
      <w:r w:rsidR="00206A1D">
        <w:rPr>
          <w:rFonts w:ascii="Arial" w:eastAsia="Times New Roman" w:hAnsi="Arial" w:cs="Arial"/>
          <w:sz w:val="24"/>
          <w:szCs w:val="24"/>
          <w:lang w:eastAsia="ru-RU"/>
        </w:rPr>
        <w:t>;</w:t>
      </w:r>
    </w:p>
    <w:p w:rsidR="00206A1D" w:rsidRDefault="00206A1D" w:rsidP="00804DE1">
      <w:pPr>
        <w:pStyle w:val="a3"/>
        <w:numPr>
          <w:ilvl w:val="0"/>
          <w:numId w:val="12"/>
        </w:num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оказания ветеринарных услуг;</w:t>
      </w:r>
    </w:p>
    <w:p w:rsidR="00206A1D" w:rsidRDefault="00206A1D" w:rsidP="00804DE1">
      <w:pPr>
        <w:pStyle w:val="a3"/>
        <w:numPr>
          <w:ilvl w:val="0"/>
          <w:numId w:val="12"/>
        </w:num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оказания услуг по ремонту, техническому обслуживанию и мойке автотранспортных средств;</w:t>
      </w:r>
    </w:p>
    <w:p w:rsidR="00206A1D" w:rsidRDefault="00206A1D" w:rsidP="00804DE1">
      <w:pPr>
        <w:pStyle w:val="a3"/>
        <w:numPr>
          <w:ilvl w:val="0"/>
          <w:numId w:val="12"/>
        </w:num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оказания автотранспортных услуг по перевозке пассажиров и грузов, </w:t>
      </w:r>
      <w:r w:rsidRPr="00FA60AD">
        <w:rPr>
          <w:rFonts w:ascii="Arial" w:eastAsia="Times New Roman" w:hAnsi="Arial" w:cs="Arial"/>
          <w:sz w:val="24"/>
          <w:szCs w:val="24"/>
          <w:lang w:eastAsia="ru-RU"/>
        </w:rPr>
        <w:t>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206A1D" w:rsidRDefault="00206A1D" w:rsidP="00804DE1">
      <w:pPr>
        <w:pStyle w:val="a3"/>
        <w:numPr>
          <w:ilvl w:val="0"/>
          <w:numId w:val="12"/>
        </w:num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розничной торговли, осуществляемой через магазины и павильоны с площадью торгового зала не более 150 квадратных метров по каждому объекту организации торговли;</w:t>
      </w:r>
    </w:p>
    <w:p w:rsidR="00206A1D" w:rsidRDefault="00206A1D" w:rsidP="00804DE1">
      <w:pPr>
        <w:pStyle w:val="a3"/>
        <w:numPr>
          <w:ilvl w:val="0"/>
          <w:numId w:val="12"/>
        </w:num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розничной торговли, осуществляемой через </w:t>
      </w:r>
      <w:r w:rsidRPr="00FA60AD">
        <w:rPr>
          <w:rFonts w:ascii="Arial" w:eastAsia="Times New Roman" w:hAnsi="Arial" w:cs="Arial"/>
          <w:sz w:val="24"/>
          <w:szCs w:val="24"/>
          <w:lang w:eastAsia="ru-RU"/>
        </w:rPr>
        <w:t>объекты стационарной торговой сети, не имеющей торговых залов, а также объек</w:t>
      </w:r>
      <w:r>
        <w:rPr>
          <w:rFonts w:ascii="Arial" w:eastAsia="Times New Roman" w:hAnsi="Arial" w:cs="Arial"/>
          <w:sz w:val="24"/>
          <w:szCs w:val="24"/>
          <w:lang w:eastAsia="ru-RU"/>
        </w:rPr>
        <w:t>ты нестационарной торговой сети;</w:t>
      </w:r>
    </w:p>
    <w:p w:rsidR="00206A1D" w:rsidRDefault="00206A1D" w:rsidP="00804DE1">
      <w:pPr>
        <w:pStyle w:val="a3"/>
        <w:numPr>
          <w:ilvl w:val="0"/>
          <w:numId w:val="12"/>
        </w:num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оказания услуг общественного питания, </w:t>
      </w:r>
      <w:r w:rsidRPr="00FA60AD">
        <w:rPr>
          <w:rFonts w:ascii="Arial" w:eastAsia="Times New Roman" w:hAnsi="Arial" w:cs="Arial"/>
          <w:sz w:val="24"/>
          <w:szCs w:val="24"/>
          <w:lang w:eastAsia="ru-RU"/>
        </w:rPr>
        <w:t>осуществляемых через объекты организации общественного питания с площадью зала обслуживания посетителей не более 150 квадратных метров по каждому объекту организации общественного питания;</w:t>
      </w:r>
    </w:p>
    <w:p w:rsidR="00206A1D" w:rsidRDefault="00206A1D" w:rsidP="00804DE1">
      <w:pPr>
        <w:pStyle w:val="a3"/>
        <w:numPr>
          <w:ilvl w:val="0"/>
          <w:numId w:val="12"/>
        </w:num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оказания </w:t>
      </w:r>
      <w:r w:rsidRPr="00FA60AD">
        <w:rPr>
          <w:rFonts w:ascii="Arial" w:eastAsia="Times New Roman" w:hAnsi="Arial" w:cs="Arial"/>
          <w:sz w:val="24"/>
          <w:szCs w:val="24"/>
          <w:lang w:eastAsia="ru-RU"/>
        </w:rPr>
        <w:t>услуг общественного питания, осуществляемых через объекты организации  общественного питания, не имеющи</w:t>
      </w:r>
      <w:r>
        <w:rPr>
          <w:rFonts w:ascii="Arial" w:eastAsia="Times New Roman" w:hAnsi="Arial" w:cs="Arial"/>
          <w:sz w:val="24"/>
          <w:szCs w:val="24"/>
          <w:lang w:eastAsia="ru-RU"/>
        </w:rPr>
        <w:t>е</w:t>
      </w:r>
      <w:r w:rsidRPr="00FA60AD">
        <w:rPr>
          <w:rFonts w:ascii="Arial" w:eastAsia="Times New Roman" w:hAnsi="Arial" w:cs="Arial"/>
          <w:sz w:val="24"/>
          <w:szCs w:val="24"/>
          <w:lang w:eastAsia="ru-RU"/>
        </w:rPr>
        <w:t xml:space="preserve"> зала обслуживания посетителей;</w:t>
      </w:r>
    </w:p>
    <w:p w:rsidR="00206A1D" w:rsidRDefault="00206A1D" w:rsidP="00804DE1">
      <w:pPr>
        <w:pStyle w:val="a3"/>
        <w:numPr>
          <w:ilvl w:val="0"/>
          <w:numId w:val="12"/>
        </w:num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оказания услуг </w:t>
      </w:r>
      <w:r w:rsidRPr="00FA60AD">
        <w:rPr>
          <w:rFonts w:ascii="Arial" w:eastAsia="Times New Roman" w:hAnsi="Arial" w:cs="Arial"/>
          <w:sz w:val="24"/>
          <w:szCs w:val="24"/>
          <w:lang w:eastAsia="ru-RU"/>
        </w:rPr>
        <w:t>по временному размещению и проживанию организациями и предпринимателями, использующими в каждом объекте предоставления данных услуг общую площадь помещений для временного размещения и проживания не более 500 квадратных метров</w:t>
      </w:r>
      <w:r>
        <w:rPr>
          <w:rFonts w:ascii="Arial" w:eastAsia="Times New Roman" w:hAnsi="Arial" w:cs="Arial"/>
          <w:sz w:val="24"/>
          <w:szCs w:val="24"/>
          <w:lang w:eastAsia="ru-RU"/>
        </w:rPr>
        <w:t>.</w:t>
      </w:r>
    </w:p>
    <w:p w:rsidR="00206A1D" w:rsidRDefault="00206A1D" w:rsidP="00206A1D">
      <w:pPr>
        <w:spacing w:after="0" w:line="240" w:lineRule="auto"/>
        <w:jc w:val="both"/>
        <w:rPr>
          <w:rFonts w:ascii="Arial" w:eastAsia="Times New Roman" w:hAnsi="Arial" w:cs="Arial"/>
          <w:sz w:val="24"/>
          <w:szCs w:val="24"/>
          <w:lang w:eastAsia="ru-RU"/>
        </w:rPr>
      </w:pPr>
    </w:p>
    <w:p w:rsidR="002A6A04" w:rsidRDefault="002A6A04" w:rsidP="00206A1D">
      <w:pPr>
        <w:spacing w:after="0" w:line="240" w:lineRule="auto"/>
        <w:ind w:firstLine="705"/>
        <w:jc w:val="right"/>
        <w:rPr>
          <w:rFonts w:ascii="Arial" w:eastAsia="Times New Roman" w:hAnsi="Arial" w:cs="Arial"/>
          <w:b/>
          <w:sz w:val="24"/>
          <w:szCs w:val="24"/>
          <w:lang w:eastAsia="ru-RU"/>
        </w:rPr>
      </w:pPr>
    </w:p>
    <w:p w:rsidR="002A6A04" w:rsidRDefault="002A6A04" w:rsidP="00206A1D">
      <w:pPr>
        <w:spacing w:after="0" w:line="240" w:lineRule="auto"/>
        <w:ind w:firstLine="705"/>
        <w:jc w:val="right"/>
        <w:rPr>
          <w:rFonts w:ascii="Arial" w:eastAsia="Times New Roman" w:hAnsi="Arial" w:cs="Arial"/>
          <w:b/>
          <w:sz w:val="24"/>
          <w:szCs w:val="24"/>
          <w:lang w:eastAsia="ru-RU"/>
        </w:rPr>
      </w:pPr>
    </w:p>
    <w:p w:rsidR="002A6A04" w:rsidRDefault="002A6A04" w:rsidP="00206A1D">
      <w:pPr>
        <w:spacing w:after="0" w:line="240" w:lineRule="auto"/>
        <w:ind w:firstLine="705"/>
        <w:jc w:val="right"/>
        <w:rPr>
          <w:rFonts w:ascii="Arial" w:eastAsia="Times New Roman" w:hAnsi="Arial" w:cs="Arial"/>
          <w:b/>
          <w:sz w:val="24"/>
          <w:szCs w:val="24"/>
          <w:lang w:eastAsia="ru-RU"/>
        </w:rPr>
      </w:pPr>
    </w:p>
    <w:p w:rsidR="002A6A04" w:rsidRDefault="002A6A04" w:rsidP="00206A1D">
      <w:pPr>
        <w:spacing w:after="0" w:line="240" w:lineRule="auto"/>
        <w:ind w:firstLine="705"/>
        <w:jc w:val="right"/>
        <w:rPr>
          <w:rFonts w:ascii="Arial" w:eastAsia="Times New Roman" w:hAnsi="Arial" w:cs="Arial"/>
          <w:b/>
          <w:sz w:val="24"/>
          <w:szCs w:val="24"/>
          <w:lang w:eastAsia="ru-RU"/>
        </w:rPr>
      </w:pPr>
    </w:p>
    <w:p w:rsidR="002A6A04" w:rsidRDefault="002A6A04" w:rsidP="00206A1D">
      <w:pPr>
        <w:spacing w:after="0" w:line="240" w:lineRule="auto"/>
        <w:ind w:firstLine="705"/>
        <w:jc w:val="right"/>
        <w:rPr>
          <w:rFonts w:ascii="Arial" w:eastAsia="Times New Roman" w:hAnsi="Arial" w:cs="Arial"/>
          <w:b/>
          <w:sz w:val="24"/>
          <w:szCs w:val="24"/>
          <w:lang w:eastAsia="ru-RU"/>
        </w:rPr>
      </w:pPr>
    </w:p>
    <w:p w:rsidR="002A6A04" w:rsidRDefault="002A6A04" w:rsidP="00206A1D">
      <w:pPr>
        <w:spacing w:after="0" w:line="240" w:lineRule="auto"/>
        <w:ind w:firstLine="705"/>
        <w:jc w:val="right"/>
        <w:rPr>
          <w:rFonts w:ascii="Arial" w:eastAsia="Times New Roman" w:hAnsi="Arial" w:cs="Arial"/>
          <w:b/>
          <w:sz w:val="24"/>
          <w:szCs w:val="24"/>
          <w:lang w:eastAsia="ru-RU"/>
        </w:rPr>
      </w:pPr>
    </w:p>
    <w:p w:rsidR="002A6A04" w:rsidRDefault="002A6A04" w:rsidP="00206A1D">
      <w:pPr>
        <w:spacing w:after="0" w:line="240" w:lineRule="auto"/>
        <w:ind w:firstLine="705"/>
        <w:jc w:val="right"/>
        <w:rPr>
          <w:rFonts w:ascii="Arial" w:eastAsia="Times New Roman" w:hAnsi="Arial" w:cs="Arial"/>
          <w:b/>
          <w:sz w:val="24"/>
          <w:szCs w:val="24"/>
          <w:lang w:eastAsia="ru-RU"/>
        </w:rPr>
      </w:pPr>
    </w:p>
    <w:p w:rsidR="002A6A04" w:rsidRDefault="002A6A04" w:rsidP="00206A1D">
      <w:pPr>
        <w:spacing w:after="0" w:line="240" w:lineRule="auto"/>
        <w:ind w:firstLine="705"/>
        <w:jc w:val="right"/>
        <w:rPr>
          <w:rFonts w:ascii="Arial" w:eastAsia="Times New Roman" w:hAnsi="Arial" w:cs="Arial"/>
          <w:b/>
          <w:sz w:val="24"/>
          <w:szCs w:val="24"/>
          <w:lang w:eastAsia="ru-RU"/>
        </w:rPr>
      </w:pPr>
    </w:p>
    <w:p w:rsidR="002A6A04" w:rsidRDefault="002A6A04" w:rsidP="00206A1D">
      <w:pPr>
        <w:spacing w:after="0" w:line="240" w:lineRule="auto"/>
        <w:ind w:firstLine="705"/>
        <w:jc w:val="right"/>
        <w:rPr>
          <w:rFonts w:ascii="Arial" w:eastAsia="Times New Roman" w:hAnsi="Arial" w:cs="Arial"/>
          <w:b/>
          <w:sz w:val="24"/>
          <w:szCs w:val="24"/>
          <w:lang w:eastAsia="ru-RU"/>
        </w:rPr>
      </w:pPr>
    </w:p>
    <w:p w:rsidR="002A6A04" w:rsidRDefault="002A6A04" w:rsidP="00206A1D">
      <w:pPr>
        <w:spacing w:after="0" w:line="240" w:lineRule="auto"/>
        <w:ind w:firstLine="705"/>
        <w:jc w:val="right"/>
        <w:rPr>
          <w:rFonts w:ascii="Arial" w:eastAsia="Times New Roman" w:hAnsi="Arial" w:cs="Arial"/>
          <w:b/>
          <w:sz w:val="24"/>
          <w:szCs w:val="24"/>
          <w:lang w:eastAsia="ru-RU"/>
        </w:rPr>
      </w:pPr>
    </w:p>
    <w:p w:rsidR="00206A1D" w:rsidRPr="00B035E9" w:rsidRDefault="00206A1D" w:rsidP="00206A1D">
      <w:pPr>
        <w:spacing w:after="0" w:line="240" w:lineRule="auto"/>
        <w:ind w:firstLine="705"/>
        <w:jc w:val="right"/>
        <w:rPr>
          <w:rFonts w:ascii="Arial" w:eastAsia="Times New Roman" w:hAnsi="Arial" w:cs="Arial"/>
          <w:b/>
          <w:sz w:val="24"/>
          <w:szCs w:val="24"/>
          <w:lang w:eastAsia="ru-RU"/>
        </w:rPr>
      </w:pPr>
      <w:r>
        <w:rPr>
          <w:rFonts w:ascii="Arial" w:eastAsia="Times New Roman" w:hAnsi="Arial" w:cs="Arial"/>
          <w:b/>
          <w:sz w:val="24"/>
          <w:szCs w:val="24"/>
          <w:lang w:eastAsia="ru-RU"/>
        </w:rPr>
        <w:t>Приложение № 2</w:t>
      </w:r>
    </w:p>
    <w:p w:rsidR="00206A1D" w:rsidRDefault="00206A1D" w:rsidP="00206A1D">
      <w:pPr>
        <w:spacing w:after="0" w:line="240" w:lineRule="auto"/>
        <w:ind w:firstLine="705"/>
        <w:jc w:val="right"/>
        <w:rPr>
          <w:rFonts w:ascii="Arial" w:eastAsia="Times New Roman" w:hAnsi="Arial" w:cs="Arial"/>
          <w:sz w:val="24"/>
          <w:szCs w:val="24"/>
          <w:lang w:eastAsia="ru-RU"/>
        </w:rPr>
      </w:pPr>
      <w:r>
        <w:rPr>
          <w:rFonts w:ascii="Arial" w:eastAsia="Times New Roman" w:hAnsi="Arial" w:cs="Arial"/>
          <w:sz w:val="24"/>
          <w:szCs w:val="24"/>
          <w:lang w:eastAsia="ru-RU"/>
        </w:rPr>
        <w:t>к решению Собрания депутатов</w:t>
      </w:r>
    </w:p>
    <w:p w:rsidR="00206A1D" w:rsidRPr="00742AE9" w:rsidRDefault="00206A1D" w:rsidP="00206A1D">
      <w:pPr>
        <w:spacing w:after="0" w:line="240" w:lineRule="auto"/>
        <w:ind w:firstLine="705"/>
        <w:jc w:val="right"/>
        <w:rPr>
          <w:rFonts w:ascii="Arial" w:eastAsia="Times New Roman" w:hAnsi="Arial" w:cs="Arial"/>
          <w:sz w:val="24"/>
          <w:szCs w:val="24"/>
          <w:lang w:eastAsia="ru-RU"/>
        </w:rPr>
      </w:pPr>
      <w:proofErr w:type="spellStart"/>
      <w:r>
        <w:rPr>
          <w:rFonts w:ascii="Arial" w:eastAsia="Times New Roman" w:hAnsi="Arial" w:cs="Arial"/>
          <w:sz w:val="24"/>
          <w:szCs w:val="24"/>
          <w:lang w:eastAsia="ru-RU"/>
        </w:rPr>
        <w:t>Фировского</w:t>
      </w:r>
      <w:proofErr w:type="spellEnd"/>
      <w:r>
        <w:rPr>
          <w:rFonts w:ascii="Arial" w:eastAsia="Times New Roman" w:hAnsi="Arial" w:cs="Arial"/>
          <w:sz w:val="24"/>
          <w:szCs w:val="24"/>
          <w:lang w:eastAsia="ru-RU"/>
        </w:rPr>
        <w:t xml:space="preserve"> района от «27» октября 2016 г. № 88  </w:t>
      </w:r>
    </w:p>
    <w:p w:rsidR="00206A1D" w:rsidRPr="00206A1D" w:rsidRDefault="00206A1D" w:rsidP="00206A1D">
      <w:pPr>
        <w:spacing w:after="0" w:line="240" w:lineRule="auto"/>
        <w:jc w:val="both"/>
        <w:rPr>
          <w:rFonts w:ascii="Arial" w:eastAsia="Times New Roman" w:hAnsi="Arial" w:cs="Arial"/>
          <w:sz w:val="24"/>
          <w:szCs w:val="24"/>
          <w:lang w:eastAsia="ru-RU"/>
        </w:rPr>
      </w:pPr>
    </w:p>
    <w:p w:rsidR="00732060" w:rsidRPr="00FA60AD" w:rsidRDefault="00732060" w:rsidP="003426FF">
      <w:pPr>
        <w:spacing w:after="0" w:line="240" w:lineRule="auto"/>
        <w:rPr>
          <w:rFonts w:ascii="Arial" w:eastAsia="Times New Roman" w:hAnsi="Arial" w:cs="Arial"/>
          <w:sz w:val="24"/>
          <w:szCs w:val="24"/>
          <w:lang w:eastAsia="ru-RU"/>
        </w:rPr>
      </w:pPr>
      <w:r w:rsidRPr="00FA60AD">
        <w:rPr>
          <w:rFonts w:ascii="Arial" w:eastAsia="Times New Roman" w:hAnsi="Arial" w:cs="Arial"/>
          <w:sz w:val="24"/>
          <w:szCs w:val="24"/>
          <w:lang w:eastAsia="ru-RU"/>
        </w:rPr>
        <w:tab/>
      </w:r>
      <w:r w:rsidRPr="00FA60AD">
        <w:rPr>
          <w:rFonts w:ascii="Arial" w:eastAsia="Times New Roman" w:hAnsi="Arial" w:cs="Arial"/>
          <w:sz w:val="24"/>
          <w:szCs w:val="24"/>
          <w:lang w:eastAsia="ru-RU"/>
        </w:rPr>
        <w:tab/>
      </w:r>
      <w:r w:rsidRPr="00FA60AD">
        <w:rPr>
          <w:rFonts w:ascii="Arial" w:eastAsia="Times New Roman" w:hAnsi="Arial" w:cs="Arial"/>
          <w:sz w:val="24"/>
          <w:szCs w:val="24"/>
          <w:lang w:eastAsia="ru-RU"/>
        </w:rPr>
        <w:tab/>
      </w:r>
      <w:r w:rsidRPr="00FA60AD">
        <w:rPr>
          <w:rFonts w:ascii="Arial" w:eastAsia="Times New Roman" w:hAnsi="Arial" w:cs="Arial"/>
          <w:sz w:val="24"/>
          <w:szCs w:val="24"/>
          <w:lang w:eastAsia="ru-RU"/>
        </w:rPr>
        <w:tab/>
      </w:r>
      <w:r w:rsidRPr="00FA60AD">
        <w:rPr>
          <w:rFonts w:ascii="Arial" w:eastAsia="Times New Roman" w:hAnsi="Arial" w:cs="Arial"/>
          <w:sz w:val="24"/>
          <w:szCs w:val="24"/>
          <w:lang w:eastAsia="ru-RU"/>
        </w:rPr>
        <w:tab/>
      </w:r>
      <w:r w:rsidRPr="00FA60AD">
        <w:rPr>
          <w:rFonts w:ascii="Arial" w:eastAsia="Times New Roman" w:hAnsi="Arial" w:cs="Arial"/>
          <w:sz w:val="24"/>
          <w:szCs w:val="24"/>
          <w:lang w:eastAsia="ru-RU"/>
        </w:rPr>
        <w:tab/>
      </w:r>
      <w:r w:rsidRPr="00FA60AD">
        <w:rPr>
          <w:rFonts w:ascii="Arial" w:eastAsia="Times New Roman" w:hAnsi="Arial" w:cs="Arial"/>
          <w:sz w:val="24"/>
          <w:szCs w:val="24"/>
          <w:lang w:eastAsia="ru-RU"/>
        </w:rPr>
        <w:tab/>
      </w:r>
      <w:r w:rsidRPr="00FA60AD">
        <w:rPr>
          <w:rFonts w:ascii="Arial" w:eastAsia="Times New Roman" w:hAnsi="Arial" w:cs="Arial"/>
          <w:sz w:val="24"/>
          <w:szCs w:val="24"/>
          <w:lang w:eastAsia="ru-RU"/>
        </w:rPr>
        <w:tab/>
        <w:t xml:space="preserve">   </w:t>
      </w:r>
    </w:p>
    <w:p w:rsidR="00732060" w:rsidRPr="00FA60AD" w:rsidRDefault="00732060" w:rsidP="00732060">
      <w:pPr>
        <w:spacing w:after="0" w:line="240" w:lineRule="auto"/>
        <w:jc w:val="center"/>
        <w:rPr>
          <w:rFonts w:ascii="Arial" w:eastAsia="Times New Roman" w:hAnsi="Arial" w:cs="Arial"/>
          <w:b/>
          <w:sz w:val="24"/>
          <w:szCs w:val="24"/>
          <w:lang w:eastAsia="ru-RU"/>
        </w:rPr>
      </w:pPr>
      <w:r w:rsidRPr="00FA60AD">
        <w:rPr>
          <w:rFonts w:ascii="Arial" w:eastAsia="Times New Roman" w:hAnsi="Arial" w:cs="Arial"/>
          <w:b/>
          <w:sz w:val="24"/>
          <w:szCs w:val="24"/>
          <w:lang w:eastAsia="ru-RU"/>
        </w:rPr>
        <w:t xml:space="preserve">Значение корректирующего коэффициента базовой доходности К2, </w:t>
      </w:r>
    </w:p>
    <w:p w:rsidR="00732060" w:rsidRPr="00FA60AD" w:rsidRDefault="00732060" w:rsidP="00732060">
      <w:pPr>
        <w:spacing w:after="0" w:line="240" w:lineRule="auto"/>
        <w:jc w:val="center"/>
        <w:rPr>
          <w:rFonts w:ascii="Arial" w:eastAsia="Times New Roman" w:hAnsi="Arial" w:cs="Arial"/>
          <w:b/>
          <w:sz w:val="24"/>
          <w:szCs w:val="24"/>
          <w:lang w:eastAsia="ru-RU"/>
        </w:rPr>
      </w:pPr>
      <w:r w:rsidRPr="00FA60AD">
        <w:rPr>
          <w:rFonts w:ascii="Arial" w:eastAsia="Times New Roman" w:hAnsi="Arial" w:cs="Arial"/>
          <w:b/>
          <w:sz w:val="24"/>
          <w:szCs w:val="24"/>
          <w:lang w:eastAsia="ru-RU"/>
        </w:rPr>
        <w:t>учитывающего совокупность особенностей ведения</w:t>
      </w:r>
    </w:p>
    <w:p w:rsidR="00732060" w:rsidRPr="00FA60AD" w:rsidRDefault="00732060" w:rsidP="00732060">
      <w:pPr>
        <w:spacing w:after="0" w:line="240" w:lineRule="auto"/>
        <w:jc w:val="center"/>
        <w:rPr>
          <w:rFonts w:ascii="Arial" w:eastAsia="Times New Roman" w:hAnsi="Arial" w:cs="Arial"/>
          <w:b/>
          <w:sz w:val="24"/>
          <w:szCs w:val="24"/>
          <w:lang w:eastAsia="ru-RU"/>
        </w:rPr>
      </w:pPr>
      <w:r w:rsidRPr="00FA60AD">
        <w:rPr>
          <w:rFonts w:ascii="Arial" w:eastAsia="Times New Roman" w:hAnsi="Arial" w:cs="Arial"/>
          <w:b/>
          <w:sz w:val="24"/>
          <w:szCs w:val="24"/>
          <w:lang w:eastAsia="ru-RU"/>
        </w:rPr>
        <w:t xml:space="preserve"> предпринимательской деятельности</w:t>
      </w:r>
    </w:p>
    <w:p w:rsidR="00732060" w:rsidRPr="00FA60AD" w:rsidRDefault="00732060" w:rsidP="00732060">
      <w:pPr>
        <w:spacing w:after="0" w:line="240" w:lineRule="auto"/>
        <w:rPr>
          <w:rFonts w:ascii="Arial" w:eastAsia="Times New Roman" w:hAnsi="Arial" w:cs="Arial"/>
          <w:b/>
          <w:sz w:val="24"/>
          <w:szCs w:val="24"/>
          <w:lang w:eastAsia="ru-RU"/>
        </w:rPr>
      </w:pPr>
    </w:p>
    <w:tbl>
      <w:tblPr>
        <w:tblW w:w="10544"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5714"/>
        <w:gridCol w:w="1134"/>
        <w:gridCol w:w="992"/>
        <w:gridCol w:w="992"/>
        <w:gridCol w:w="992"/>
      </w:tblGrid>
      <w:tr w:rsidR="001653ED" w:rsidRPr="00FA60AD" w:rsidTr="00804DE1">
        <w:trPr>
          <w:cantSplit/>
          <w:trHeight w:val="375"/>
        </w:trPr>
        <w:tc>
          <w:tcPr>
            <w:tcW w:w="720" w:type="dxa"/>
            <w:vMerge w:val="restart"/>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w:t>
            </w:r>
            <w:r w:rsidRPr="00FA60AD">
              <w:rPr>
                <w:rFonts w:ascii="Arial" w:eastAsia="Times New Roman" w:hAnsi="Arial" w:cs="Arial"/>
                <w:sz w:val="24"/>
                <w:szCs w:val="24"/>
                <w:lang w:eastAsia="ru-RU"/>
              </w:rPr>
              <w:t xml:space="preserve"> п/п</w:t>
            </w:r>
          </w:p>
        </w:tc>
        <w:tc>
          <w:tcPr>
            <w:tcW w:w="5714" w:type="dxa"/>
            <w:vMerge w:val="restart"/>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Виды предпринимательской деятельности</w:t>
            </w:r>
          </w:p>
        </w:tc>
        <w:tc>
          <w:tcPr>
            <w:tcW w:w="4110" w:type="dxa"/>
            <w:gridSpan w:val="4"/>
            <w:shd w:val="clear" w:color="auto" w:fill="auto"/>
            <w:vAlign w:val="center"/>
          </w:tcPr>
          <w:p w:rsidR="001653ED" w:rsidRPr="00FA60AD" w:rsidRDefault="001653ED" w:rsidP="001653ED">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Для налогоплательщиков, осуществляющих деятельность в:</w:t>
            </w:r>
          </w:p>
        </w:tc>
      </w:tr>
      <w:tr w:rsidR="001653ED" w:rsidRPr="00FA60AD" w:rsidTr="001653ED">
        <w:trPr>
          <w:cantSplit/>
          <w:trHeight w:val="165"/>
        </w:trPr>
        <w:tc>
          <w:tcPr>
            <w:tcW w:w="720" w:type="dxa"/>
            <w:vMerge/>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5714" w:type="dxa"/>
            <w:vMerge/>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1134" w:type="dxa"/>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Зона 1</w:t>
            </w:r>
          </w:p>
        </w:tc>
        <w:tc>
          <w:tcPr>
            <w:tcW w:w="992" w:type="dxa"/>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Зона 2</w:t>
            </w:r>
          </w:p>
        </w:tc>
        <w:tc>
          <w:tcPr>
            <w:tcW w:w="992" w:type="dxa"/>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Зона 3</w:t>
            </w:r>
          </w:p>
        </w:tc>
        <w:tc>
          <w:tcPr>
            <w:tcW w:w="992" w:type="dxa"/>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Зона 4</w:t>
            </w:r>
          </w:p>
        </w:tc>
      </w:tr>
      <w:tr w:rsidR="001653ED" w:rsidRPr="00FA60AD" w:rsidTr="001653ED">
        <w:trPr>
          <w:cantSplit/>
          <w:trHeight w:val="312"/>
        </w:trPr>
        <w:tc>
          <w:tcPr>
            <w:tcW w:w="720" w:type="dxa"/>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1</w:t>
            </w:r>
          </w:p>
        </w:tc>
        <w:tc>
          <w:tcPr>
            <w:tcW w:w="571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2</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3</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4</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5</w:t>
            </w:r>
          </w:p>
        </w:tc>
        <w:tc>
          <w:tcPr>
            <w:tcW w:w="992" w:type="dxa"/>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6</w:t>
            </w:r>
          </w:p>
        </w:tc>
      </w:tr>
      <w:tr w:rsidR="001653ED" w:rsidRPr="00FA60AD" w:rsidTr="001653ED">
        <w:trPr>
          <w:cantSplit/>
          <w:trHeight w:val="291"/>
        </w:trPr>
        <w:tc>
          <w:tcPr>
            <w:tcW w:w="720" w:type="dxa"/>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1.</w:t>
            </w:r>
          </w:p>
        </w:tc>
        <w:tc>
          <w:tcPr>
            <w:tcW w:w="5714" w:type="dxa"/>
            <w:shd w:val="clear" w:color="auto" w:fill="auto"/>
          </w:tcPr>
          <w:p w:rsidR="001653ED" w:rsidRPr="00FA60AD" w:rsidRDefault="001653ED" w:rsidP="00732060">
            <w:pPr>
              <w:spacing w:after="0" w:line="240" w:lineRule="auto"/>
              <w:rPr>
                <w:rFonts w:ascii="Arial" w:eastAsia="Times New Roman" w:hAnsi="Arial" w:cs="Arial"/>
                <w:sz w:val="24"/>
                <w:szCs w:val="24"/>
                <w:lang w:eastAsia="ru-RU"/>
              </w:rPr>
            </w:pPr>
            <w:r w:rsidRPr="00FA60AD">
              <w:rPr>
                <w:rFonts w:ascii="Arial" w:eastAsia="Times New Roman" w:hAnsi="Arial" w:cs="Arial"/>
                <w:sz w:val="24"/>
                <w:szCs w:val="24"/>
                <w:lang w:eastAsia="ru-RU"/>
              </w:rPr>
              <w:t>Оказание бытовых услуг</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0,4</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0,3</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0,2</w:t>
            </w:r>
          </w:p>
        </w:tc>
        <w:tc>
          <w:tcPr>
            <w:tcW w:w="992" w:type="dxa"/>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0,2</w:t>
            </w:r>
          </w:p>
        </w:tc>
      </w:tr>
      <w:tr w:rsidR="001653ED" w:rsidRPr="00FA60AD" w:rsidTr="001653ED">
        <w:trPr>
          <w:cantSplit/>
          <w:trHeight w:val="164"/>
        </w:trPr>
        <w:tc>
          <w:tcPr>
            <w:tcW w:w="720" w:type="dxa"/>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2.</w:t>
            </w:r>
          </w:p>
        </w:tc>
        <w:tc>
          <w:tcPr>
            <w:tcW w:w="5714" w:type="dxa"/>
            <w:shd w:val="clear" w:color="auto" w:fill="auto"/>
          </w:tcPr>
          <w:p w:rsidR="001653ED" w:rsidRPr="00FA60AD" w:rsidRDefault="001653ED" w:rsidP="00732060">
            <w:pPr>
              <w:spacing w:after="0" w:line="240" w:lineRule="auto"/>
              <w:rPr>
                <w:rFonts w:ascii="Arial" w:eastAsia="Times New Roman" w:hAnsi="Arial" w:cs="Arial"/>
                <w:sz w:val="24"/>
                <w:szCs w:val="24"/>
                <w:lang w:eastAsia="ru-RU"/>
              </w:rPr>
            </w:pPr>
            <w:r w:rsidRPr="00FA60AD">
              <w:rPr>
                <w:rFonts w:ascii="Arial" w:eastAsia="Times New Roman" w:hAnsi="Arial" w:cs="Arial"/>
                <w:sz w:val="24"/>
                <w:szCs w:val="24"/>
                <w:lang w:eastAsia="ru-RU"/>
              </w:rPr>
              <w:t>Оказание ветеринарных услуг</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0,7</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0,2</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0,09</w:t>
            </w:r>
          </w:p>
        </w:tc>
        <w:tc>
          <w:tcPr>
            <w:tcW w:w="992" w:type="dxa"/>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0,09</w:t>
            </w:r>
          </w:p>
        </w:tc>
      </w:tr>
      <w:tr w:rsidR="001653ED" w:rsidRPr="00FA60AD" w:rsidTr="001653ED">
        <w:trPr>
          <w:cantSplit/>
          <w:trHeight w:val="165"/>
        </w:trPr>
        <w:tc>
          <w:tcPr>
            <w:tcW w:w="720" w:type="dxa"/>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3.</w:t>
            </w:r>
          </w:p>
        </w:tc>
        <w:tc>
          <w:tcPr>
            <w:tcW w:w="5714" w:type="dxa"/>
            <w:shd w:val="clear" w:color="auto" w:fill="auto"/>
          </w:tcPr>
          <w:p w:rsidR="001653ED" w:rsidRPr="00FA60AD" w:rsidRDefault="001653ED" w:rsidP="00732060">
            <w:pPr>
              <w:spacing w:after="0" w:line="240" w:lineRule="auto"/>
              <w:rPr>
                <w:rFonts w:ascii="Arial" w:eastAsia="Times New Roman" w:hAnsi="Arial" w:cs="Arial"/>
                <w:sz w:val="24"/>
                <w:szCs w:val="24"/>
                <w:lang w:eastAsia="ru-RU"/>
              </w:rPr>
            </w:pPr>
            <w:r w:rsidRPr="00FA60AD">
              <w:rPr>
                <w:rFonts w:ascii="Arial" w:eastAsia="Times New Roman" w:hAnsi="Arial" w:cs="Arial"/>
                <w:sz w:val="24"/>
                <w:szCs w:val="24"/>
                <w:lang w:eastAsia="ru-RU"/>
              </w:rPr>
              <w:t>Оказание услуг по ремонту, техническому обслуживанию и мойке автомототранспортных средств</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0,9</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0,7</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0,7</w:t>
            </w:r>
          </w:p>
        </w:tc>
        <w:tc>
          <w:tcPr>
            <w:tcW w:w="992" w:type="dxa"/>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0,7</w:t>
            </w:r>
          </w:p>
        </w:tc>
      </w:tr>
      <w:tr w:rsidR="001653ED" w:rsidRPr="00FA60AD" w:rsidTr="001653ED">
        <w:trPr>
          <w:cantSplit/>
          <w:trHeight w:val="165"/>
        </w:trPr>
        <w:tc>
          <w:tcPr>
            <w:tcW w:w="720" w:type="dxa"/>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4</w:t>
            </w:r>
            <w:r w:rsidRPr="00FA60AD">
              <w:rPr>
                <w:rFonts w:ascii="Arial" w:eastAsia="Times New Roman" w:hAnsi="Arial" w:cs="Arial"/>
                <w:sz w:val="24"/>
                <w:szCs w:val="24"/>
                <w:lang w:eastAsia="ru-RU"/>
              </w:rPr>
              <w:t>.</w:t>
            </w:r>
          </w:p>
        </w:tc>
        <w:tc>
          <w:tcPr>
            <w:tcW w:w="5714" w:type="dxa"/>
            <w:shd w:val="clear" w:color="auto" w:fill="auto"/>
          </w:tcPr>
          <w:p w:rsidR="001653ED" w:rsidRPr="00FA60AD" w:rsidRDefault="001653ED" w:rsidP="00732060">
            <w:pPr>
              <w:spacing w:after="0" w:line="240" w:lineRule="auto"/>
              <w:rPr>
                <w:rFonts w:ascii="Arial" w:eastAsia="Times New Roman" w:hAnsi="Arial" w:cs="Arial"/>
                <w:sz w:val="24"/>
                <w:szCs w:val="24"/>
                <w:lang w:eastAsia="ru-RU"/>
              </w:rPr>
            </w:pPr>
            <w:r w:rsidRPr="00FA60AD">
              <w:rPr>
                <w:rFonts w:ascii="Arial" w:eastAsia="Times New Roman" w:hAnsi="Arial" w:cs="Arial"/>
                <w:sz w:val="24"/>
                <w:szCs w:val="24"/>
                <w:lang w:eastAsia="ru-RU"/>
              </w:rPr>
              <w:t>Оказание автотранспортных услуг по перевозке пассажиров и грузов</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tcPr>
          <w:p w:rsidR="001653ED" w:rsidRPr="00FA60AD" w:rsidRDefault="001653ED" w:rsidP="00732060">
            <w:pPr>
              <w:spacing w:after="0" w:line="240" w:lineRule="auto"/>
              <w:jc w:val="center"/>
              <w:rPr>
                <w:rFonts w:ascii="Arial" w:eastAsia="Times New Roman" w:hAnsi="Arial" w:cs="Arial"/>
                <w:sz w:val="24"/>
                <w:szCs w:val="24"/>
                <w:lang w:eastAsia="ru-RU"/>
              </w:rPr>
            </w:pPr>
          </w:p>
        </w:tc>
      </w:tr>
      <w:tr w:rsidR="001653ED" w:rsidRPr="00FA60AD" w:rsidTr="001653ED">
        <w:trPr>
          <w:cantSplit/>
          <w:trHeight w:val="165"/>
        </w:trPr>
        <w:tc>
          <w:tcPr>
            <w:tcW w:w="720" w:type="dxa"/>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4</w:t>
            </w:r>
            <w:r w:rsidRPr="00FA60AD">
              <w:rPr>
                <w:rFonts w:ascii="Arial" w:eastAsia="Times New Roman" w:hAnsi="Arial" w:cs="Arial"/>
                <w:sz w:val="24"/>
                <w:szCs w:val="24"/>
                <w:lang w:eastAsia="ru-RU"/>
              </w:rPr>
              <w:t>.1</w:t>
            </w:r>
          </w:p>
        </w:tc>
        <w:tc>
          <w:tcPr>
            <w:tcW w:w="5714" w:type="dxa"/>
            <w:shd w:val="clear" w:color="auto" w:fill="auto"/>
          </w:tcPr>
          <w:p w:rsidR="001653ED" w:rsidRPr="00FA60AD" w:rsidRDefault="001653ED" w:rsidP="00732060">
            <w:pPr>
              <w:spacing w:after="0" w:line="240" w:lineRule="auto"/>
              <w:rPr>
                <w:rFonts w:ascii="Arial" w:eastAsia="Times New Roman" w:hAnsi="Arial" w:cs="Arial"/>
                <w:sz w:val="24"/>
                <w:szCs w:val="24"/>
                <w:lang w:eastAsia="ru-RU"/>
              </w:rPr>
            </w:pPr>
            <w:r w:rsidRPr="00FA60AD">
              <w:rPr>
                <w:rFonts w:ascii="Arial" w:eastAsia="Times New Roman" w:hAnsi="Arial" w:cs="Arial"/>
                <w:sz w:val="24"/>
                <w:szCs w:val="24"/>
                <w:lang w:eastAsia="ru-RU"/>
              </w:rPr>
              <w:t>Оказание автотранспортных услуг по перевозке грузов</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val="en-US" w:eastAsia="ru-RU"/>
              </w:rPr>
              <w:t>0</w:t>
            </w:r>
            <w:r w:rsidRPr="00FA60AD">
              <w:rPr>
                <w:rFonts w:ascii="Arial" w:eastAsia="Times New Roman" w:hAnsi="Arial" w:cs="Arial"/>
                <w:sz w:val="24"/>
                <w:szCs w:val="24"/>
                <w:lang w:eastAsia="ru-RU"/>
              </w:rPr>
              <w:t>,7</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0,7</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val="en-US" w:eastAsia="ru-RU"/>
              </w:rPr>
            </w:pPr>
            <w:r w:rsidRPr="00FA60AD">
              <w:rPr>
                <w:rFonts w:ascii="Arial" w:eastAsia="Times New Roman" w:hAnsi="Arial" w:cs="Arial"/>
                <w:sz w:val="24"/>
                <w:szCs w:val="24"/>
                <w:lang w:eastAsia="ru-RU"/>
              </w:rPr>
              <w:t>0,02</w:t>
            </w:r>
          </w:p>
        </w:tc>
        <w:tc>
          <w:tcPr>
            <w:tcW w:w="992" w:type="dxa"/>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0,02</w:t>
            </w:r>
          </w:p>
        </w:tc>
      </w:tr>
      <w:tr w:rsidR="001653ED" w:rsidRPr="00FA60AD" w:rsidTr="001653ED">
        <w:trPr>
          <w:cantSplit/>
          <w:trHeight w:val="165"/>
        </w:trPr>
        <w:tc>
          <w:tcPr>
            <w:tcW w:w="720" w:type="dxa"/>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4</w:t>
            </w:r>
            <w:r w:rsidRPr="00FA60AD">
              <w:rPr>
                <w:rFonts w:ascii="Arial" w:eastAsia="Times New Roman" w:hAnsi="Arial" w:cs="Arial"/>
                <w:sz w:val="24"/>
                <w:szCs w:val="24"/>
                <w:lang w:eastAsia="ru-RU"/>
              </w:rPr>
              <w:t>.2</w:t>
            </w:r>
          </w:p>
        </w:tc>
        <w:tc>
          <w:tcPr>
            <w:tcW w:w="5714" w:type="dxa"/>
            <w:shd w:val="clear" w:color="auto" w:fill="auto"/>
          </w:tcPr>
          <w:p w:rsidR="001653ED" w:rsidRPr="00FA60AD" w:rsidRDefault="001653ED" w:rsidP="00732060">
            <w:pPr>
              <w:spacing w:after="0" w:line="240" w:lineRule="auto"/>
              <w:rPr>
                <w:rFonts w:ascii="Arial" w:eastAsia="Times New Roman" w:hAnsi="Arial" w:cs="Arial"/>
                <w:sz w:val="24"/>
                <w:szCs w:val="24"/>
                <w:lang w:eastAsia="ru-RU"/>
              </w:rPr>
            </w:pPr>
            <w:r w:rsidRPr="00FA60AD">
              <w:rPr>
                <w:rFonts w:ascii="Arial" w:eastAsia="Times New Roman" w:hAnsi="Arial" w:cs="Arial"/>
                <w:sz w:val="24"/>
                <w:szCs w:val="24"/>
                <w:lang w:eastAsia="ru-RU"/>
              </w:rPr>
              <w:t>Оказание автотранспортных услуг по перевозке пассажиров</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tcPr>
          <w:p w:rsidR="001653ED" w:rsidRPr="00FA60AD" w:rsidRDefault="001653ED" w:rsidP="00732060">
            <w:pPr>
              <w:spacing w:after="0" w:line="240" w:lineRule="auto"/>
              <w:jc w:val="center"/>
              <w:rPr>
                <w:rFonts w:ascii="Arial" w:eastAsia="Times New Roman" w:hAnsi="Arial" w:cs="Arial"/>
                <w:sz w:val="24"/>
                <w:szCs w:val="24"/>
                <w:lang w:eastAsia="ru-RU"/>
              </w:rPr>
            </w:pPr>
          </w:p>
        </w:tc>
      </w:tr>
      <w:tr w:rsidR="001653ED" w:rsidRPr="00FA60AD" w:rsidTr="001653ED">
        <w:trPr>
          <w:cantSplit/>
          <w:trHeight w:val="165"/>
        </w:trPr>
        <w:tc>
          <w:tcPr>
            <w:tcW w:w="720" w:type="dxa"/>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4</w:t>
            </w:r>
            <w:r w:rsidRPr="00FA60AD">
              <w:rPr>
                <w:rFonts w:ascii="Arial" w:eastAsia="Times New Roman" w:hAnsi="Arial" w:cs="Arial"/>
                <w:sz w:val="24"/>
                <w:szCs w:val="24"/>
                <w:lang w:eastAsia="ru-RU"/>
              </w:rPr>
              <w:t>.2.1</w:t>
            </w:r>
          </w:p>
        </w:tc>
        <w:tc>
          <w:tcPr>
            <w:tcW w:w="5714" w:type="dxa"/>
            <w:shd w:val="clear" w:color="auto" w:fill="auto"/>
          </w:tcPr>
          <w:p w:rsidR="001653ED" w:rsidRPr="00FA60AD" w:rsidRDefault="001653ED" w:rsidP="00732060">
            <w:pPr>
              <w:spacing w:after="0" w:line="240" w:lineRule="auto"/>
              <w:rPr>
                <w:rFonts w:ascii="Arial" w:eastAsia="Times New Roman" w:hAnsi="Arial" w:cs="Arial"/>
                <w:sz w:val="24"/>
                <w:szCs w:val="24"/>
                <w:lang w:eastAsia="ru-RU"/>
              </w:rPr>
            </w:pPr>
            <w:r w:rsidRPr="00FA60AD">
              <w:rPr>
                <w:rFonts w:ascii="Arial" w:eastAsia="Times New Roman" w:hAnsi="Arial" w:cs="Arial"/>
                <w:sz w:val="24"/>
                <w:szCs w:val="24"/>
                <w:lang w:eastAsia="ru-RU"/>
              </w:rPr>
              <w:t>Оказание автотранспортных услуг по перевозке пассажиров автотранспортом, имеющим 1-4 посадочных мест</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1</w:t>
            </w:r>
            <w:r>
              <w:rPr>
                <w:rFonts w:ascii="Arial" w:eastAsia="Times New Roman" w:hAnsi="Arial" w:cs="Arial"/>
                <w:sz w:val="24"/>
                <w:szCs w:val="24"/>
                <w:lang w:eastAsia="ru-RU"/>
              </w:rPr>
              <w:t>,0</w:t>
            </w:r>
          </w:p>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0,9</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0,6</w:t>
            </w:r>
          </w:p>
        </w:tc>
        <w:tc>
          <w:tcPr>
            <w:tcW w:w="992" w:type="dxa"/>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0,6</w:t>
            </w:r>
          </w:p>
        </w:tc>
      </w:tr>
      <w:tr w:rsidR="001653ED" w:rsidRPr="00FA60AD" w:rsidTr="001653ED">
        <w:trPr>
          <w:cantSplit/>
          <w:trHeight w:val="165"/>
        </w:trPr>
        <w:tc>
          <w:tcPr>
            <w:tcW w:w="720" w:type="dxa"/>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4</w:t>
            </w:r>
            <w:r w:rsidRPr="00FA60AD">
              <w:rPr>
                <w:rFonts w:ascii="Arial" w:eastAsia="Times New Roman" w:hAnsi="Arial" w:cs="Arial"/>
                <w:sz w:val="24"/>
                <w:szCs w:val="24"/>
                <w:lang w:eastAsia="ru-RU"/>
              </w:rPr>
              <w:t>.2.2</w:t>
            </w:r>
          </w:p>
        </w:tc>
        <w:tc>
          <w:tcPr>
            <w:tcW w:w="5714" w:type="dxa"/>
            <w:shd w:val="clear" w:color="auto" w:fill="auto"/>
          </w:tcPr>
          <w:p w:rsidR="001653ED" w:rsidRPr="00FA60AD" w:rsidRDefault="001653ED" w:rsidP="00732060">
            <w:pPr>
              <w:spacing w:after="0" w:line="240" w:lineRule="auto"/>
              <w:rPr>
                <w:rFonts w:ascii="Arial" w:eastAsia="Times New Roman" w:hAnsi="Arial" w:cs="Arial"/>
                <w:sz w:val="24"/>
                <w:szCs w:val="24"/>
                <w:lang w:eastAsia="ru-RU"/>
              </w:rPr>
            </w:pPr>
            <w:r w:rsidRPr="00FA60AD">
              <w:rPr>
                <w:rFonts w:ascii="Arial" w:eastAsia="Times New Roman" w:hAnsi="Arial" w:cs="Arial"/>
                <w:sz w:val="24"/>
                <w:szCs w:val="24"/>
                <w:lang w:eastAsia="ru-RU"/>
              </w:rPr>
              <w:t>Оказание автотранспортных услуг по перевозке пассажиров автотранспортом, имеющим 5-15 посадочных мест</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0,4</w:t>
            </w:r>
          </w:p>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0,4</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0,4</w:t>
            </w:r>
          </w:p>
        </w:tc>
        <w:tc>
          <w:tcPr>
            <w:tcW w:w="992" w:type="dxa"/>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0,4</w:t>
            </w:r>
          </w:p>
        </w:tc>
      </w:tr>
      <w:tr w:rsidR="001653ED" w:rsidRPr="00FA60AD" w:rsidTr="001653ED">
        <w:trPr>
          <w:cantSplit/>
          <w:trHeight w:val="165"/>
        </w:trPr>
        <w:tc>
          <w:tcPr>
            <w:tcW w:w="720" w:type="dxa"/>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4</w:t>
            </w:r>
            <w:r w:rsidRPr="00FA60AD">
              <w:rPr>
                <w:rFonts w:ascii="Arial" w:eastAsia="Times New Roman" w:hAnsi="Arial" w:cs="Arial"/>
                <w:sz w:val="24"/>
                <w:szCs w:val="24"/>
                <w:lang w:eastAsia="ru-RU"/>
              </w:rPr>
              <w:t>.2.3</w:t>
            </w:r>
          </w:p>
        </w:tc>
        <w:tc>
          <w:tcPr>
            <w:tcW w:w="5714" w:type="dxa"/>
            <w:shd w:val="clear" w:color="auto" w:fill="auto"/>
          </w:tcPr>
          <w:p w:rsidR="001653ED" w:rsidRPr="00FA60AD" w:rsidRDefault="001653ED" w:rsidP="00732060">
            <w:pPr>
              <w:spacing w:after="0" w:line="240" w:lineRule="auto"/>
              <w:rPr>
                <w:rFonts w:ascii="Arial" w:eastAsia="Times New Roman" w:hAnsi="Arial" w:cs="Arial"/>
                <w:sz w:val="24"/>
                <w:szCs w:val="24"/>
                <w:lang w:eastAsia="ru-RU"/>
              </w:rPr>
            </w:pPr>
            <w:r w:rsidRPr="00FA60AD">
              <w:rPr>
                <w:rFonts w:ascii="Arial" w:eastAsia="Times New Roman" w:hAnsi="Arial" w:cs="Arial"/>
                <w:sz w:val="24"/>
                <w:szCs w:val="24"/>
                <w:lang w:eastAsia="ru-RU"/>
              </w:rPr>
              <w:t>Оказание автотранспортных услуг по перевозке пассажиров автотранспортом, имеющим  свыше 15 посадочных мест</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0,4</w:t>
            </w:r>
          </w:p>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0,3</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0,2</w:t>
            </w:r>
          </w:p>
        </w:tc>
        <w:tc>
          <w:tcPr>
            <w:tcW w:w="992" w:type="dxa"/>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0,1</w:t>
            </w:r>
          </w:p>
        </w:tc>
      </w:tr>
      <w:tr w:rsidR="001653ED" w:rsidRPr="00FA60AD" w:rsidTr="001653ED">
        <w:trPr>
          <w:cantSplit/>
          <w:trHeight w:val="165"/>
        </w:trPr>
        <w:tc>
          <w:tcPr>
            <w:tcW w:w="720" w:type="dxa"/>
            <w:shd w:val="clear" w:color="auto" w:fill="auto"/>
            <w:vAlign w:val="center"/>
          </w:tcPr>
          <w:p w:rsidR="001653ED" w:rsidRPr="00FA60A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5</w:t>
            </w:r>
            <w:r w:rsidRPr="00FA60AD">
              <w:rPr>
                <w:rFonts w:ascii="Arial" w:eastAsia="Times New Roman" w:hAnsi="Arial" w:cs="Arial"/>
                <w:sz w:val="24"/>
                <w:szCs w:val="24"/>
                <w:lang w:eastAsia="ru-RU"/>
              </w:rPr>
              <w:t>.</w:t>
            </w:r>
          </w:p>
        </w:tc>
        <w:tc>
          <w:tcPr>
            <w:tcW w:w="5714" w:type="dxa"/>
            <w:shd w:val="clear" w:color="auto" w:fill="auto"/>
          </w:tcPr>
          <w:p w:rsidR="001653ED" w:rsidRPr="00FA60AD" w:rsidRDefault="001653ED" w:rsidP="00732060">
            <w:pPr>
              <w:spacing w:after="0" w:line="240" w:lineRule="auto"/>
              <w:rPr>
                <w:rFonts w:ascii="Arial" w:eastAsia="Times New Roman" w:hAnsi="Arial" w:cs="Arial"/>
                <w:sz w:val="24"/>
                <w:szCs w:val="24"/>
                <w:lang w:eastAsia="ru-RU"/>
              </w:rPr>
            </w:pPr>
            <w:r w:rsidRPr="00FA60AD">
              <w:rPr>
                <w:rFonts w:ascii="Arial" w:eastAsia="Times New Roman" w:hAnsi="Arial" w:cs="Arial"/>
                <w:sz w:val="24"/>
                <w:szCs w:val="24"/>
                <w:lang w:eastAsia="ru-RU"/>
              </w:rPr>
              <w:t>Розничная торговля, осуществляемая через объекты стационарной торговой сети, имеющих торговые залы</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tcPr>
          <w:p w:rsidR="001653ED" w:rsidRPr="00FA60AD" w:rsidRDefault="001653ED" w:rsidP="00732060">
            <w:pPr>
              <w:spacing w:after="0" w:line="240" w:lineRule="auto"/>
              <w:jc w:val="center"/>
              <w:rPr>
                <w:rFonts w:ascii="Arial" w:eastAsia="Times New Roman" w:hAnsi="Arial" w:cs="Arial"/>
                <w:sz w:val="24"/>
                <w:szCs w:val="24"/>
                <w:lang w:eastAsia="ru-RU"/>
              </w:rPr>
            </w:pPr>
          </w:p>
        </w:tc>
      </w:tr>
      <w:tr w:rsidR="001653ED" w:rsidRPr="00FA60AD" w:rsidTr="001653ED">
        <w:tc>
          <w:tcPr>
            <w:tcW w:w="720" w:type="dxa"/>
            <w:shd w:val="clear" w:color="auto" w:fill="auto"/>
            <w:vAlign w:val="center"/>
          </w:tcPr>
          <w:p w:rsidR="001653ED" w:rsidRPr="00FA60AD" w:rsidRDefault="001653ED" w:rsidP="001653ED">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5.</w:t>
            </w:r>
            <w:r w:rsidRPr="00FA60AD">
              <w:rPr>
                <w:rFonts w:ascii="Arial" w:eastAsia="Times New Roman" w:hAnsi="Arial" w:cs="Arial"/>
                <w:sz w:val="24"/>
                <w:szCs w:val="24"/>
                <w:lang w:eastAsia="ru-RU"/>
              </w:rPr>
              <w:t>1</w:t>
            </w:r>
          </w:p>
        </w:tc>
        <w:tc>
          <w:tcPr>
            <w:tcW w:w="5714" w:type="dxa"/>
            <w:shd w:val="clear" w:color="auto" w:fill="auto"/>
          </w:tcPr>
          <w:p w:rsidR="001653ED" w:rsidRPr="00FA60AD" w:rsidRDefault="001653ED" w:rsidP="001653ED">
            <w:pPr>
              <w:spacing w:after="0" w:line="240" w:lineRule="auto"/>
              <w:jc w:val="both"/>
              <w:rPr>
                <w:rFonts w:ascii="Arial" w:eastAsia="Times New Roman" w:hAnsi="Arial" w:cs="Arial"/>
                <w:sz w:val="24"/>
                <w:szCs w:val="24"/>
                <w:lang w:eastAsia="ru-RU"/>
              </w:rPr>
            </w:pPr>
            <w:r w:rsidRPr="00FA60AD">
              <w:rPr>
                <w:rFonts w:ascii="Arial" w:eastAsia="Times New Roman" w:hAnsi="Arial" w:cs="Arial"/>
                <w:sz w:val="24"/>
                <w:szCs w:val="24"/>
                <w:lang w:eastAsia="ru-RU"/>
              </w:rPr>
              <w:t>- торгующие алкогольной продукцией</w:t>
            </w:r>
            <w:r>
              <w:rPr>
                <w:rFonts w:ascii="Arial" w:eastAsia="Times New Roman" w:hAnsi="Arial" w:cs="Arial"/>
                <w:sz w:val="24"/>
                <w:szCs w:val="24"/>
                <w:lang w:eastAsia="ru-RU"/>
              </w:rPr>
              <w:t>,</w:t>
            </w:r>
            <w:r w:rsidRPr="00FA60AD">
              <w:rPr>
                <w:rFonts w:ascii="Arial" w:eastAsia="Times New Roman" w:hAnsi="Arial" w:cs="Arial"/>
                <w:sz w:val="24"/>
                <w:szCs w:val="24"/>
                <w:lang w:eastAsia="ru-RU"/>
              </w:rPr>
              <w:t xml:space="preserve"> табачными изделиями, пивом</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0,8</w:t>
            </w:r>
          </w:p>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0,4</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0,06</w:t>
            </w:r>
          </w:p>
        </w:tc>
        <w:tc>
          <w:tcPr>
            <w:tcW w:w="992" w:type="dxa"/>
          </w:tcPr>
          <w:p w:rsidR="001653ED" w:rsidRDefault="001653ED"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0,03</w:t>
            </w:r>
          </w:p>
          <w:p w:rsidR="001653ED" w:rsidRPr="00FA60AD" w:rsidRDefault="001653ED" w:rsidP="00732060">
            <w:pPr>
              <w:spacing w:after="0" w:line="240" w:lineRule="auto"/>
              <w:jc w:val="center"/>
              <w:rPr>
                <w:rFonts w:ascii="Arial" w:eastAsia="Times New Roman" w:hAnsi="Arial" w:cs="Arial"/>
                <w:sz w:val="24"/>
                <w:szCs w:val="24"/>
                <w:lang w:eastAsia="ru-RU"/>
              </w:rPr>
            </w:pPr>
          </w:p>
        </w:tc>
      </w:tr>
      <w:tr w:rsidR="001653ED" w:rsidRPr="00FA60AD" w:rsidTr="001653ED">
        <w:tc>
          <w:tcPr>
            <w:tcW w:w="720" w:type="dxa"/>
            <w:shd w:val="clear" w:color="auto" w:fill="auto"/>
            <w:vAlign w:val="center"/>
          </w:tcPr>
          <w:p w:rsidR="001653ED" w:rsidRPr="00FA60AD" w:rsidRDefault="008A7D19"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5</w:t>
            </w:r>
            <w:r w:rsidR="001653ED" w:rsidRPr="00FA60AD">
              <w:rPr>
                <w:rFonts w:ascii="Arial" w:eastAsia="Times New Roman" w:hAnsi="Arial" w:cs="Arial"/>
                <w:sz w:val="24"/>
                <w:szCs w:val="24"/>
                <w:lang w:eastAsia="ru-RU"/>
              </w:rPr>
              <w:t>.2</w:t>
            </w:r>
          </w:p>
        </w:tc>
        <w:tc>
          <w:tcPr>
            <w:tcW w:w="5714" w:type="dxa"/>
            <w:shd w:val="clear" w:color="auto" w:fill="auto"/>
          </w:tcPr>
          <w:p w:rsidR="001653ED" w:rsidRPr="00FA60AD" w:rsidRDefault="001653ED" w:rsidP="008A7D19">
            <w:pPr>
              <w:spacing w:after="0" w:line="240" w:lineRule="auto"/>
              <w:jc w:val="both"/>
              <w:rPr>
                <w:rFonts w:ascii="Arial" w:eastAsia="Times New Roman" w:hAnsi="Arial" w:cs="Arial"/>
                <w:sz w:val="24"/>
                <w:szCs w:val="24"/>
                <w:lang w:eastAsia="ru-RU"/>
              </w:rPr>
            </w:pPr>
            <w:r w:rsidRPr="00FA60AD">
              <w:rPr>
                <w:rFonts w:ascii="Arial" w:eastAsia="Times New Roman" w:hAnsi="Arial" w:cs="Arial"/>
                <w:sz w:val="24"/>
                <w:szCs w:val="24"/>
                <w:lang w:eastAsia="ru-RU"/>
              </w:rPr>
              <w:t>- не торгующие алкогольной продукцией</w:t>
            </w:r>
            <w:r w:rsidR="008A7D19">
              <w:rPr>
                <w:rFonts w:ascii="Arial" w:eastAsia="Times New Roman" w:hAnsi="Arial" w:cs="Arial"/>
                <w:sz w:val="24"/>
                <w:szCs w:val="24"/>
                <w:lang w:eastAsia="ru-RU"/>
              </w:rPr>
              <w:t>,</w:t>
            </w:r>
            <w:r w:rsidRPr="00FA60AD">
              <w:rPr>
                <w:rFonts w:ascii="Arial" w:eastAsia="Times New Roman" w:hAnsi="Arial" w:cs="Arial"/>
                <w:sz w:val="24"/>
                <w:szCs w:val="24"/>
                <w:lang w:eastAsia="ru-RU"/>
              </w:rPr>
              <w:t xml:space="preserve"> табачными изделиями, пивом</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tcPr>
          <w:p w:rsidR="001653ED" w:rsidRPr="00FA60AD" w:rsidRDefault="001653ED" w:rsidP="00732060">
            <w:pPr>
              <w:spacing w:after="0" w:line="240" w:lineRule="auto"/>
              <w:jc w:val="center"/>
              <w:rPr>
                <w:rFonts w:ascii="Arial" w:eastAsia="Times New Roman" w:hAnsi="Arial" w:cs="Arial"/>
                <w:sz w:val="24"/>
                <w:szCs w:val="24"/>
                <w:lang w:eastAsia="ru-RU"/>
              </w:rPr>
            </w:pPr>
          </w:p>
        </w:tc>
      </w:tr>
      <w:tr w:rsidR="001653ED" w:rsidRPr="00FA60AD" w:rsidTr="001653ED">
        <w:tc>
          <w:tcPr>
            <w:tcW w:w="720" w:type="dxa"/>
            <w:shd w:val="clear" w:color="auto" w:fill="auto"/>
            <w:vAlign w:val="center"/>
          </w:tcPr>
          <w:p w:rsidR="001653ED" w:rsidRPr="00FA60AD" w:rsidRDefault="008A7D19"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5.2.1</w:t>
            </w:r>
          </w:p>
        </w:tc>
        <w:tc>
          <w:tcPr>
            <w:tcW w:w="5714" w:type="dxa"/>
            <w:shd w:val="clear" w:color="auto" w:fill="auto"/>
          </w:tcPr>
          <w:p w:rsidR="001653ED" w:rsidRPr="00FA60AD" w:rsidRDefault="008A7D19" w:rsidP="00732060">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смешанная торговля продовольственными и непродовольственными товарами</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0,6</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0,3</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0,06</w:t>
            </w:r>
          </w:p>
        </w:tc>
        <w:tc>
          <w:tcPr>
            <w:tcW w:w="992" w:type="dxa"/>
          </w:tcPr>
          <w:p w:rsidR="001653ED" w:rsidRPr="00FA60AD" w:rsidRDefault="008A7D19"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0,03</w:t>
            </w:r>
          </w:p>
        </w:tc>
      </w:tr>
      <w:tr w:rsidR="001653ED" w:rsidRPr="00FA60AD" w:rsidTr="001653ED">
        <w:tc>
          <w:tcPr>
            <w:tcW w:w="720" w:type="dxa"/>
            <w:shd w:val="clear" w:color="auto" w:fill="auto"/>
            <w:vAlign w:val="center"/>
          </w:tcPr>
          <w:p w:rsidR="001653ED" w:rsidRPr="00FA60AD" w:rsidRDefault="008A7D19"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5</w:t>
            </w:r>
            <w:r w:rsidR="001653ED" w:rsidRPr="00FA60AD">
              <w:rPr>
                <w:rFonts w:ascii="Arial" w:eastAsia="Times New Roman" w:hAnsi="Arial" w:cs="Arial"/>
                <w:sz w:val="24"/>
                <w:szCs w:val="24"/>
                <w:lang w:eastAsia="ru-RU"/>
              </w:rPr>
              <w:t>.2.2</w:t>
            </w:r>
          </w:p>
        </w:tc>
        <w:tc>
          <w:tcPr>
            <w:tcW w:w="5714" w:type="dxa"/>
            <w:shd w:val="clear" w:color="auto" w:fill="auto"/>
          </w:tcPr>
          <w:p w:rsidR="001653ED" w:rsidRPr="00FA60AD" w:rsidRDefault="001653ED" w:rsidP="00732060">
            <w:pPr>
              <w:spacing w:after="0" w:line="240" w:lineRule="auto"/>
              <w:jc w:val="both"/>
              <w:rPr>
                <w:rFonts w:ascii="Arial" w:eastAsia="Times New Roman" w:hAnsi="Arial" w:cs="Arial"/>
                <w:sz w:val="24"/>
                <w:szCs w:val="24"/>
                <w:lang w:eastAsia="ru-RU"/>
              </w:rPr>
            </w:pPr>
            <w:r w:rsidRPr="00FA60AD">
              <w:rPr>
                <w:rFonts w:ascii="Arial" w:eastAsia="Times New Roman" w:hAnsi="Arial" w:cs="Arial"/>
                <w:sz w:val="24"/>
                <w:szCs w:val="24"/>
                <w:lang w:eastAsia="ru-RU"/>
              </w:rPr>
              <w:t xml:space="preserve">-торгующие продовольственными </w:t>
            </w:r>
            <w:r w:rsidR="008A7D19">
              <w:rPr>
                <w:rFonts w:ascii="Arial" w:eastAsia="Times New Roman" w:hAnsi="Arial" w:cs="Arial"/>
                <w:sz w:val="24"/>
                <w:szCs w:val="24"/>
                <w:lang w:eastAsia="ru-RU"/>
              </w:rPr>
              <w:t>товарами</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0,6</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0,3</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0,06</w:t>
            </w:r>
          </w:p>
        </w:tc>
        <w:tc>
          <w:tcPr>
            <w:tcW w:w="992" w:type="dxa"/>
          </w:tcPr>
          <w:p w:rsidR="001653ED" w:rsidRPr="00FA60AD" w:rsidRDefault="008A7D19"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0,03</w:t>
            </w:r>
          </w:p>
        </w:tc>
      </w:tr>
      <w:tr w:rsidR="001653ED" w:rsidRPr="00FA60AD" w:rsidTr="001653ED">
        <w:tc>
          <w:tcPr>
            <w:tcW w:w="720" w:type="dxa"/>
            <w:shd w:val="clear" w:color="auto" w:fill="auto"/>
            <w:vAlign w:val="center"/>
          </w:tcPr>
          <w:p w:rsidR="001653ED" w:rsidRPr="00FA60AD" w:rsidRDefault="008A7D19"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5</w:t>
            </w:r>
            <w:r w:rsidR="001653ED" w:rsidRPr="00FA60AD">
              <w:rPr>
                <w:rFonts w:ascii="Arial" w:eastAsia="Times New Roman" w:hAnsi="Arial" w:cs="Arial"/>
                <w:sz w:val="24"/>
                <w:szCs w:val="24"/>
                <w:lang w:eastAsia="ru-RU"/>
              </w:rPr>
              <w:t>.2.3</w:t>
            </w:r>
          </w:p>
        </w:tc>
        <w:tc>
          <w:tcPr>
            <w:tcW w:w="5714" w:type="dxa"/>
            <w:shd w:val="clear" w:color="auto" w:fill="auto"/>
          </w:tcPr>
          <w:p w:rsidR="001653ED" w:rsidRPr="00FA60AD" w:rsidRDefault="001653ED" w:rsidP="008A7D19">
            <w:pPr>
              <w:spacing w:after="0" w:line="240" w:lineRule="auto"/>
              <w:jc w:val="both"/>
              <w:rPr>
                <w:rFonts w:ascii="Arial" w:eastAsia="Times New Roman" w:hAnsi="Arial" w:cs="Arial"/>
                <w:sz w:val="24"/>
                <w:szCs w:val="24"/>
                <w:lang w:eastAsia="ru-RU"/>
              </w:rPr>
            </w:pPr>
            <w:r w:rsidRPr="00FA60AD">
              <w:rPr>
                <w:rFonts w:ascii="Arial" w:eastAsia="Times New Roman" w:hAnsi="Arial" w:cs="Arial"/>
                <w:sz w:val="24"/>
                <w:szCs w:val="24"/>
                <w:lang w:eastAsia="ru-RU"/>
              </w:rPr>
              <w:t xml:space="preserve">- торгующие </w:t>
            </w:r>
            <w:r w:rsidR="008A7D19">
              <w:rPr>
                <w:rFonts w:ascii="Arial" w:eastAsia="Times New Roman" w:hAnsi="Arial" w:cs="Arial"/>
                <w:sz w:val="24"/>
                <w:szCs w:val="24"/>
                <w:lang w:eastAsia="ru-RU"/>
              </w:rPr>
              <w:t>непродовольственными товарами</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val="en-US" w:eastAsia="ru-RU"/>
              </w:rPr>
            </w:pPr>
            <w:r w:rsidRPr="00FA60AD">
              <w:rPr>
                <w:rFonts w:ascii="Arial" w:eastAsia="Times New Roman" w:hAnsi="Arial" w:cs="Arial"/>
                <w:sz w:val="24"/>
                <w:szCs w:val="24"/>
                <w:lang w:eastAsia="ru-RU"/>
              </w:rPr>
              <w:t>0,5</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0,3</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0,06</w:t>
            </w:r>
          </w:p>
        </w:tc>
        <w:tc>
          <w:tcPr>
            <w:tcW w:w="992" w:type="dxa"/>
          </w:tcPr>
          <w:p w:rsidR="001653ED" w:rsidRPr="00FA60AD" w:rsidRDefault="008A7D19"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0,03</w:t>
            </w:r>
          </w:p>
        </w:tc>
      </w:tr>
      <w:tr w:rsidR="001653ED" w:rsidRPr="00FA60AD" w:rsidTr="001653ED">
        <w:tc>
          <w:tcPr>
            <w:tcW w:w="720" w:type="dxa"/>
            <w:shd w:val="clear" w:color="auto" w:fill="auto"/>
            <w:vAlign w:val="center"/>
          </w:tcPr>
          <w:p w:rsidR="001653ED" w:rsidRPr="00FA60AD" w:rsidRDefault="008A7D19"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5</w:t>
            </w:r>
            <w:r w:rsidR="001653ED" w:rsidRPr="00FA60AD">
              <w:rPr>
                <w:rFonts w:ascii="Arial" w:eastAsia="Times New Roman" w:hAnsi="Arial" w:cs="Arial"/>
                <w:sz w:val="24"/>
                <w:szCs w:val="24"/>
                <w:lang w:eastAsia="ru-RU"/>
              </w:rPr>
              <w:t>.2.4</w:t>
            </w:r>
          </w:p>
        </w:tc>
        <w:tc>
          <w:tcPr>
            <w:tcW w:w="5714" w:type="dxa"/>
            <w:shd w:val="clear" w:color="auto" w:fill="auto"/>
          </w:tcPr>
          <w:p w:rsidR="001653ED" w:rsidRPr="00FA60AD" w:rsidRDefault="001653ED" w:rsidP="00732060">
            <w:pPr>
              <w:spacing w:after="0" w:line="240" w:lineRule="auto"/>
              <w:jc w:val="both"/>
              <w:rPr>
                <w:rFonts w:ascii="Arial" w:eastAsia="Times New Roman" w:hAnsi="Arial" w:cs="Arial"/>
                <w:sz w:val="24"/>
                <w:szCs w:val="24"/>
                <w:lang w:eastAsia="ru-RU"/>
              </w:rPr>
            </w:pPr>
            <w:r w:rsidRPr="00FA60AD">
              <w:rPr>
                <w:rFonts w:ascii="Arial" w:eastAsia="Times New Roman" w:hAnsi="Arial" w:cs="Arial"/>
                <w:sz w:val="24"/>
                <w:szCs w:val="24"/>
                <w:lang w:eastAsia="ru-RU"/>
              </w:rPr>
              <w:t>- торгующие запасными частями к легковым  и грузовым автомашинам</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0,8</w:t>
            </w:r>
          </w:p>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0,2</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0,06</w:t>
            </w:r>
          </w:p>
        </w:tc>
        <w:tc>
          <w:tcPr>
            <w:tcW w:w="992" w:type="dxa"/>
          </w:tcPr>
          <w:p w:rsidR="001653ED" w:rsidRPr="00FA60AD" w:rsidRDefault="008A7D19"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0,03</w:t>
            </w:r>
          </w:p>
        </w:tc>
      </w:tr>
      <w:tr w:rsidR="001653ED" w:rsidRPr="00FA60AD" w:rsidTr="001653ED">
        <w:tc>
          <w:tcPr>
            <w:tcW w:w="720" w:type="dxa"/>
            <w:shd w:val="clear" w:color="auto" w:fill="auto"/>
            <w:vAlign w:val="center"/>
          </w:tcPr>
          <w:p w:rsidR="001653ED" w:rsidRPr="00FA60AD" w:rsidRDefault="008A7D19"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lastRenderedPageBreak/>
              <w:t>5</w:t>
            </w:r>
            <w:r w:rsidR="001653ED" w:rsidRPr="00FA60AD">
              <w:rPr>
                <w:rFonts w:ascii="Arial" w:eastAsia="Times New Roman" w:hAnsi="Arial" w:cs="Arial"/>
                <w:sz w:val="24"/>
                <w:szCs w:val="24"/>
                <w:lang w:eastAsia="ru-RU"/>
              </w:rPr>
              <w:t>.2.5</w:t>
            </w:r>
          </w:p>
        </w:tc>
        <w:tc>
          <w:tcPr>
            <w:tcW w:w="5714" w:type="dxa"/>
            <w:shd w:val="clear" w:color="auto" w:fill="auto"/>
          </w:tcPr>
          <w:p w:rsidR="001653ED" w:rsidRPr="00FA60AD" w:rsidRDefault="001653ED" w:rsidP="00732060">
            <w:pPr>
              <w:spacing w:after="0" w:line="240" w:lineRule="auto"/>
              <w:jc w:val="both"/>
              <w:rPr>
                <w:rFonts w:ascii="Arial" w:eastAsia="Times New Roman" w:hAnsi="Arial" w:cs="Arial"/>
                <w:sz w:val="24"/>
                <w:szCs w:val="24"/>
                <w:lang w:eastAsia="ru-RU"/>
              </w:rPr>
            </w:pPr>
            <w:r w:rsidRPr="00FA60AD">
              <w:rPr>
                <w:rFonts w:ascii="Arial" w:eastAsia="Times New Roman" w:hAnsi="Arial" w:cs="Arial"/>
                <w:sz w:val="24"/>
                <w:szCs w:val="24"/>
                <w:lang w:eastAsia="ru-RU"/>
              </w:rPr>
              <w:t>- торгующие товарами детского ассортимента</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0,2</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0,09</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0,06</w:t>
            </w:r>
          </w:p>
        </w:tc>
        <w:tc>
          <w:tcPr>
            <w:tcW w:w="992" w:type="dxa"/>
          </w:tcPr>
          <w:p w:rsidR="001653ED" w:rsidRPr="00FA60AD" w:rsidRDefault="008A7D19"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0,03</w:t>
            </w:r>
          </w:p>
        </w:tc>
      </w:tr>
      <w:tr w:rsidR="001653ED" w:rsidRPr="00FA60AD" w:rsidTr="001653ED">
        <w:tc>
          <w:tcPr>
            <w:tcW w:w="720" w:type="dxa"/>
            <w:shd w:val="clear" w:color="auto" w:fill="auto"/>
            <w:vAlign w:val="center"/>
          </w:tcPr>
          <w:p w:rsidR="001653ED" w:rsidRPr="00FA60AD" w:rsidRDefault="008A7D19"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5</w:t>
            </w:r>
            <w:r w:rsidR="001653ED" w:rsidRPr="00FA60AD">
              <w:rPr>
                <w:rFonts w:ascii="Arial" w:eastAsia="Times New Roman" w:hAnsi="Arial" w:cs="Arial"/>
                <w:sz w:val="24"/>
                <w:szCs w:val="24"/>
                <w:lang w:eastAsia="ru-RU"/>
              </w:rPr>
              <w:t>.2.6</w:t>
            </w:r>
          </w:p>
        </w:tc>
        <w:tc>
          <w:tcPr>
            <w:tcW w:w="5714" w:type="dxa"/>
            <w:shd w:val="clear" w:color="auto" w:fill="auto"/>
          </w:tcPr>
          <w:p w:rsidR="001653ED" w:rsidRPr="00FA60AD" w:rsidRDefault="001653ED" w:rsidP="00732060">
            <w:pPr>
              <w:spacing w:after="0" w:line="240" w:lineRule="auto"/>
              <w:jc w:val="both"/>
              <w:rPr>
                <w:rFonts w:ascii="Arial" w:eastAsia="Times New Roman" w:hAnsi="Arial" w:cs="Arial"/>
                <w:sz w:val="24"/>
                <w:szCs w:val="24"/>
                <w:lang w:eastAsia="ru-RU"/>
              </w:rPr>
            </w:pPr>
            <w:r w:rsidRPr="00FA60AD">
              <w:rPr>
                <w:rFonts w:ascii="Arial" w:eastAsia="Times New Roman" w:hAnsi="Arial" w:cs="Arial"/>
                <w:sz w:val="24"/>
                <w:szCs w:val="24"/>
                <w:lang w:eastAsia="ru-RU"/>
              </w:rPr>
              <w:t>-розничная торговля в аптеках и аптечных пунктах (за исключением лекарственных препаратов отпускаемых по льготным (бесплатным) рецептам)</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0,3</w:t>
            </w:r>
          </w:p>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0,2</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0,04</w:t>
            </w:r>
          </w:p>
        </w:tc>
        <w:tc>
          <w:tcPr>
            <w:tcW w:w="992" w:type="dxa"/>
          </w:tcPr>
          <w:p w:rsidR="001653ED" w:rsidRPr="00FA60AD" w:rsidRDefault="008A7D19"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0,02</w:t>
            </w:r>
          </w:p>
        </w:tc>
      </w:tr>
      <w:tr w:rsidR="001653ED" w:rsidRPr="00FA60AD" w:rsidTr="001653ED">
        <w:tc>
          <w:tcPr>
            <w:tcW w:w="720" w:type="dxa"/>
            <w:shd w:val="clear" w:color="auto" w:fill="auto"/>
            <w:vAlign w:val="center"/>
          </w:tcPr>
          <w:p w:rsidR="001653ED" w:rsidRPr="00FA60AD" w:rsidRDefault="00B149BA"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6</w:t>
            </w:r>
            <w:r w:rsidR="001653ED" w:rsidRPr="00FA60AD">
              <w:rPr>
                <w:rFonts w:ascii="Arial" w:eastAsia="Times New Roman" w:hAnsi="Arial" w:cs="Arial"/>
                <w:sz w:val="24"/>
                <w:szCs w:val="24"/>
                <w:lang w:eastAsia="ru-RU"/>
              </w:rPr>
              <w:t>.</w:t>
            </w:r>
          </w:p>
        </w:tc>
        <w:tc>
          <w:tcPr>
            <w:tcW w:w="5714" w:type="dxa"/>
            <w:shd w:val="clear" w:color="auto" w:fill="auto"/>
          </w:tcPr>
          <w:p w:rsidR="001653ED" w:rsidRPr="00FA60AD" w:rsidRDefault="001653ED" w:rsidP="00732060">
            <w:pPr>
              <w:spacing w:after="0" w:line="240" w:lineRule="auto"/>
              <w:jc w:val="both"/>
              <w:rPr>
                <w:rFonts w:ascii="Arial" w:eastAsia="Times New Roman" w:hAnsi="Arial" w:cs="Arial"/>
                <w:sz w:val="24"/>
                <w:szCs w:val="24"/>
                <w:lang w:eastAsia="ru-RU"/>
              </w:rPr>
            </w:pPr>
            <w:r w:rsidRPr="00FA60AD">
              <w:rPr>
                <w:rFonts w:ascii="Arial" w:eastAsia="Times New Roman" w:hAnsi="Arial" w:cs="Arial"/>
                <w:sz w:val="24"/>
                <w:szCs w:val="24"/>
                <w:lang w:eastAsia="ru-RU"/>
              </w:rPr>
              <w:t>Розничная торговля, осуществляемая через объекты стационарной торговой сети, не имеющих торговых залов, а также через объекты нестационарной торговой сети, площадь торгового места в которых не превышает 5 квадратных метров:</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p w:rsidR="001653ED" w:rsidRPr="00FA60AD" w:rsidRDefault="001653ED" w:rsidP="00732060">
            <w:pPr>
              <w:spacing w:after="0" w:line="240" w:lineRule="auto"/>
              <w:jc w:val="center"/>
              <w:rPr>
                <w:rFonts w:ascii="Arial" w:eastAsia="Times New Roman" w:hAnsi="Arial" w:cs="Arial"/>
                <w:sz w:val="24"/>
                <w:szCs w:val="24"/>
                <w:lang w:eastAsia="ru-RU"/>
              </w:rPr>
            </w:pPr>
          </w:p>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0,5</w:t>
            </w:r>
          </w:p>
          <w:p w:rsidR="001653ED" w:rsidRPr="00FA60AD" w:rsidRDefault="001653ED" w:rsidP="00732060">
            <w:pPr>
              <w:spacing w:after="0" w:line="240" w:lineRule="auto"/>
              <w:jc w:val="center"/>
              <w:rPr>
                <w:rFonts w:ascii="Arial" w:eastAsia="Times New Roman" w:hAnsi="Arial" w:cs="Arial"/>
                <w:sz w:val="24"/>
                <w:szCs w:val="24"/>
                <w:lang w:eastAsia="ru-RU"/>
              </w:rPr>
            </w:pPr>
          </w:p>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p w:rsidR="001653ED" w:rsidRPr="00FA60AD" w:rsidRDefault="001653ED" w:rsidP="00732060">
            <w:pPr>
              <w:spacing w:after="0" w:line="240" w:lineRule="auto"/>
              <w:jc w:val="center"/>
              <w:rPr>
                <w:rFonts w:ascii="Arial" w:eastAsia="Times New Roman" w:hAnsi="Arial" w:cs="Arial"/>
                <w:sz w:val="24"/>
                <w:szCs w:val="24"/>
                <w:lang w:eastAsia="ru-RU"/>
              </w:rPr>
            </w:pPr>
          </w:p>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0,3</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p w:rsidR="001653ED" w:rsidRPr="00FA60AD" w:rsidRDefault="001653ED" w:rsidP="00732060">
            <w:pPr>
              <w:spacing w:after="0" w:line="240" w:lineRule="auto"/>
              <w:jc w:val="center"/>
              <w:rPr>
                <w:rFonts w:ascii="Arial" w:eastAsia="Times New Roman" w:hAnsi="Arial" w:cs="Arial"/>
                <w:sz w:val="24"/>
                <w:szCs w:val="24"/>
                <w:lang w:eastAsia="ru-RU"/>
              </w:rPr>
            </w:pPr>
          </w:p>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0,06</w:t>
            </w:r>
          </w:p>
        </w:tc>
        <w:tc>
          <w:tcPr>
            <w:tcW w:w="992" w:type="dxa"/>
          </w:tcPr>
          <w:p w:rsidR="001653ED" w:rsidRDefault="001653ED" w:rsidP="00732060">
            <w:pPr>
              <w:spacing w:after="0" w:line="240" w:lineRule="auto"/>
              <w:jc w:val="center"/>
              <w:rPr>
                <w:rFonts w:ascii="Arial" w:eastAsia="Times New Roman" w:hAnsi="Arial" w:cs="Arial"/>
                <w:sz w:val="24"/>
                <w:szCs w:val="24"/>
                <w:lang w:eastAsia="ru-RU"/>
              </w:rPr>
            </w:pPr>
          </w:p>
          <w:p w:rsidR="00B149BA" w:rsidRDefault="00B149BA" w:rsidP="00732060">
            <w:pPr>
              <w:spacing w:after="0" w:line="240" w:lineRule="auto"/>
              <w:jc w:val="center"/>
              <w:rPr>
                <w:rFonts w:ascii="Arial" w:eastAsia="Times New Roman" w:hAnsi="Arial" w:cs="Arial"/>
                <w:sz w:val="24"/>
                <w:szCs w:val="24"/>
                <w:lang w:eastAsia="ru-RU"/>
              </w:rPr>
            </w:pPr>
          </w:p>
          <w:p w:rsidR="00B149BA" w:rsidRPr="00FA60AD" w:rsidRDefault="00B149BA"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0,03</w:t>
            </w:r>
          </w:p>
        </w:tc>
      </w:tr>
      <w:tr w:rsidR="001653ED" w:rsidRPr="00FA60AD" w:rsidTr="001653ED">
        <w:tc>
          <w:tcPr>
            <w:tcW w:w="720" w:type="dxa"/>
            <w:shd w:val="clear" w:color="auto" w:fill="auto"/>
            <w:vAlign w:val="center"/>
          </w:tcPr>
          <w:p w:rsidR="001653ED" w:rsidRPr="00FA60AD" w:rsidRDefault="00B149BA"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7</w:t>
            </w:r>
            <w:r w:rsidR="001653ED" w:rsidRPr="00FA60AD">
              <w:rPr>
                <w:rFonts w:ascii="Arial" w:eastAsia="Times New Roman" w:hAnsi="Arial" w:cs="Arial"/>
                <w:sz w:val="24"/>
                <w:szCs w:val="24"/>
                <w:lang w:eastAsia="ru-RU"/>
              </w:rPr>
              <w:t>.</w:t>
            </w:r>
          </w:p>
        </w:tc>
        <w:tc>
          <w:tcPr>
            <w:tcW w:w="5714" w:type="dxa"/>
            <w:shd w:val="clear" w:color="auto" w:fill="auto"/>
          </w:tcPr>
          <w:p w:rsidR="001653ED" w:rsidRPr="00FA60AD" w:rsidRDefault="001653ED" w:rsidP="00732060">
            <w:pPr>
              <w:spacing w:after="0" w:line="240" w:lineRule="auto"/>
              <w:jc w:val="both"/>
              <w:rPr>
                <w:rFonts w:ascii="Arial" w:eastAsia="Times New Roman" w:hAnsi="Arial" w:cs="Arial"/>
                <w:sz w:val="24"/>
                <w:szCs w:val="24"/>
                <w:lang w:eastAsia="ru-RU"/>
              </w:rPr>
            </w:pPr>
            <w:r w:rsidRPr="00FA60AD">
              <w:rPr>
                <w:rFonts w:ascii="Arial" w:eastAsia="Times New Roman" w:hAnsi="Arial" w:cs="Arial"/>
                <w:sz w:val="24"/>
                <w:szCs w:val="24"/>
                <w:lang w:eastAsia="ru-RU"/>
              </w:rPr>
              <w:t>Розничная торговля, осуществляемая через объекты стационарной торговой сети, не имеющих торговых залов, а также через объекты нестационарной торговой сети, площадь торгового места в которых превышает 5 квадратных метров</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0,6</w:t>
            </w:r>
          </w:p>
          <w:p w:rsidR="001653ED" w:rsidRPr="00FA60AD" w:rsidRDefault="001653ED" w:rsidP="00732060">
            <w:pPr>
              <w:spacing w:after="0" w:line="240" w:lineRule="auto"/>
              <w:jc w:val="center"/>
              <w:rPr>
                <w:rFonts w:ascii="Arial" w:eastAsia="Times New Roman" w:hAnsi="Arial" w:cs="Arial"/>
                <w:sz w:val="24"/>
                <w:szCs w:val="24"/>
                <w:lang w:eastAsia="ru-RU"/>
              </w:rPr>
            </w:pPr>
          </w:p>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0,4</w:t>
            </w:r>
          </w:p>
          <w:p w:rsidR="001653ED" w:rsidRPr="00FA60AD" w:rsidRDefault="001653ED" w:rsidP="00732060">
            <w:pPr>
              <w:spacing w:after="0" w:line="240" w:lineRule="auto"/>
              <w:jc w:val="center"/>
              <w:rPr>
                <w:rFonts w:ascii="Arial" w:eastAsia="Times New Roman" w:hAnsi="Arial" w:cs="Arial"/>
                <w:sz w:val="24"/>
                <w:szCs w:val="24"/>
                <w:lang w:eastAsia="ru-RU"/>
              </w:rPr>
            </w:pP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p>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0,3</w:t>
            </w:r>
          </w:p>
        </w:tc>
        <w:tc>
          <w:tcPr>
            <w:tcW w:w="992" w:type="dxa"/>
          </w:tcPr>
          <w:p w:rsidR="001653ED" w:rsidRDefault="001653ED" w:rsidP="00732060">
            <w:pPr>
              <w:spacing w:after="0" w:line="240" w:lineRule="auto"/>
              <w:jc w:val="center"/>
              <w:rPr>
                <w:rFonts w:ascii="Arial" w:eastAsia="Times New Roman" w:hAnsi="Arial" w:cs="Arial"/>
                <w:sz w:val="24"/>
                <w:szCs w:val="24"/>
                <w:lang w:eastAsia="ru-RU"/>
              </w:rPr>
            </w:pPr>
          </w:p>
          <w:p w:rsidR="00B149BA" w:rsidRPr="00FA60AD" w:rsidRDefault="00B149BA"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0,3</w:t>
            </w:r>
          </w:p>
        </w:tc>
      </w:tr>
      <w:tr w:rsidR="001653ED" w:rsidRPr="00FA60AD" w:rsidTr="001653ED">
        <w:tc>
          <w:tcPr>
            <w:tcW w:w="720" w:type="dxa"/>
            <w:shd w:val="clear" w:color="auto" w:fill="auto"/>
            <w:vAlign w:val="center"/>
          </w:tcPr>
          <w:p w:rsidR="001653ED" w:rsidRPr="00FA60AD" w:rsidRDefault="00255AE0"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8</w:t>
            </w:r>
            <w:r w:rsidR="001653ED" w:rsidRPr="00FA60AD">
              <w:rPr>
                <w:rFonts w:ascii="Arial" w:eastAsia="Times New Roman" w:hAnsi="Arial" w:cs="Arial"/>
                <w:sz w:val="24"/>
                <w:szCs w:val="24"/>
                <w:lang w:eastAsia="ru-RU"/>
              </w:rPr>
              <w:t>.</w:t>
            </w:r>
          </w:p>
        </w:tc>
        <w:tc>
          <w:tcPr>
            <w:tcW w:w="5714" w:type="dxa"/>
            <w:shd w:val="clear" w:color="auto" w:fill="auto"/>
          </w:tcPr>
          <w:p w:rsidR="001653ED" w:rsidRPr="00FA60AD" w:rsidRDefault="001653ED" w:rsidP="00732060">
            <w:pPr>
              <w:spacing w:after="0" w:line="240" w:lineRule="auto"/>
              <w:jc w:val="both"/>
              <w:rPr>
                <w:rFonts w:ascii="Arial" w:eastAsia="Times New Roman" w:hAnsi="Arial" w:cs="Arial"/>
                <w:sz w:val="24"/>
                <w:szCs w:val="24"/>
                <w:lang w:eastAsia="ru-RU"/>
              </w:rPr>
            </w:pPr>
            <w:r w:rsidRPr="00FA60AD">
              <w:rPr>
                <w:rFonts w:ascii="Arial" w:eastAsia="Times New Roman" w:hAnsi="Arial" w:cs="Arial"/>
                <w:sz w:val="24"/>
                <w:szCs w:val="24"/>
                <w:lang w:eastAsia="ru-RU"/>
              </w:rPr>
              <w:t>Развозная и разносная розничная торговля</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1</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0,9</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0,8</w:t>
            </w:r>
          </w:p>
        </w:tc>
        <w:tc>
          <w:tcPr>
            <w:tcW w:w="992" w:type="dxa"/>
          </w:tcPr>
          <w:p w:rsidR="001653ED" w:rsidRPr="00FA60AD" w:rsidRDefault="00255AE0"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0,8</w:t>
            </w:r>
          </w:p>
        </w:tc>
      </w:tr>
      <w:tr w:rsidR="001653ED" w:rsidRPr="00FA60AD" w:rsidTr="001653ED">
        <w:trPr>
          <w:trHeight w:val="920"/>
        </w:trPr>
        <w:tc>
          <w:tcPr>
            <w:tcW w:w="720" w:type="dxa"/>
            <w:shd w:val="clear" w:color="auto" w:fill="auto"/>
            <w:vAlign w:val="center"/>
          </w:tcPr>
          <w:p w:rsidR="001653ED" w:rsidRPr="00FA60AD" w:rsidRDefault="00255AE0"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9</w:t>
            </w:r>
            <w:r w:rsidR="001653ED" w:rsidRPr="00FA60AD">
              <w:rPr>
                <w:rFonts w:ascii="Arial" w:eastAsia="Times New Roman" w:hAnsi="Arial" w:cs="Arial"/>
                <w:sz w:val="24"/>
                <w:szCs w:val="24"/>
                <w:lang w:eastAsia="ru-RU"/>
              </w:rPr>
              <w:t>.</w:t>
            </w:r>
          </w:p>
        </w:tc>
        <w:tc>
          <w:tcPr>
            <w:tcW w:w="5714" w:type="dxa"/>
            <w:shd w:val="clear" w:color="auto" w:fill="auto"/>
          </w:tcPr>
          <w:p w:rsidR="001653ED" w:rsidRPr="00FA60AD" w:rsidRDefault="001653ED" w:rsidP="00732060">
            <w:pPr>
              <w:spacing w:after="0" w:line="240" w:lineRule="auto"/>
              <w:jc w:val="both"/>
              <w:rPr>
                <w:rFonts w:ascii="Arial" w:eastAsia="Times New Roman" w:hAnsi="Arial" w:cs="Arial"/>
                <w:sz w:val="24"/>
                <w:szCs w:val="24"/>
                <w:lang w:eastAsia="ru-RU"/>
              </w:rPr>
            </w:pPr>
            <w:r w:rsidRPr="00FA60AD">
              <w:rPr>
                <w:rFonts w:ascii="Arial" w:eastAsia="Times New Roman" w:hAnsi="Arial" w:cs="Arial"/>
                <w:sz w:val="24"/>
                <w:szCs w:val="24"/>
                <w:lang w:eastAsia="ru-RU"/>
              </w:rPr>
              <w:t>Оказание услуг общественного питания через объекты организации общественного питания, имеющие залы обслуживания посетителей:</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0,6</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0,2</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0,06</w:t>
            </w:r>
          </w:p>
        </w:tc>
        <w:tc>
          <w:tcPr>
            <w:tcW w:w="992" w:type="dxa"/>
          </w:tcPr>
          <w:p w:rsidR="001653ED" w:rsidRDefault="00255AE0"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0,03</w:t>
            </w:r>
          </w:p>
          <w:p w:rsidR="00255AE0" w:rsidRPr="00FA60AD" w:rsidRDefault="00255AE0" w:rsidP="00732060">
            <w:pPr>
              <w:spacing w:after="0" w:line="240" w:lineRule="auto"/>
              <w:jc w:val="center"/>
              <w:rPr>
                <w:rFonts w:ascii="Arial" w:eastAsia="Times New Roman" w:hAnsi="Arial" w:cs="Arial"/>
                <w:sz w:val="24"/>
                <w:szCs w:val="24"/>
                <w:lang w:eastAsia="ru-RU"/>
              </w:rPr>
            </w:pPr>
          </w:p>
        </w:tc>
      </w:tr>
      <w:tr w:rsidR="001653ED" w:rsidRPr="00FA60AD" w:rsidTr="001653ED">
        <w:trPr>
          <w:trHeight w:val="863"/>
        </w:trPr>
        <w:tc>
          <w:tcPr>
            <w:tcW w:w="720" w:type="dxa"/>
            <w:shd w:val="clear" w:color="auto" w:fill="auto"/>
            <w:vAlign w:val="center"/>
          </w:tcPr>
          <w:p w:rsidR="001653ED" w:rsidRPr="00FA60AD" w:rsidRDefault="00255AE0"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10</w:t>
            </w:r>
            <w:r w:rsidR="001653ED" w:rsidRPr="00FA60AD">
              <w:rPr>
                <w:rFonts w:ascii="Arial" w:eastAsia="Times New Roman" w:hAnsi="Arial" w:cs="Arial"/>
                <w:sz w:val="24"/>
                <w:szCs w:val="24"/>
                <w:lang w:eastAsia="ru-RU"/>
              </w:rPr>
              <w:t>.</w:t>
            </w:r>
          </w:p>
        </w:tc>
        <w:tc>
          <w:tcPr>
            <w:tcW w:w="5714" w:type="dxa"/>
            <w:shd w:val="clear" w:color="auto" w:fill="auto"/>
          </w:tcPr>
          <w:p w:rsidR="001653ED" w:rsidRPr="00FA60AD" w:rsidRDefault="001653ED" w:rsidP="00732060">
            <w:pPr>
              <w:spacing w:after="0" w:line="240" w:lineRule="auto"/>
              <w:jc w:val="both"/>
              <w:rPr>
                <w:rFonts w:ascii="Arial" w:eastAsia="Times New Roman" w:hAnsi="Arial" w:cs="Arial"/>
                <w:sz w:val="24"/>
                <w:szCs w:val="24"/>
                <w:lang w:eastAsia="ru-RU"/>
              </w:rPr>
            </w:pPr>
            <w:r w:rsidRPr="00FA60AD">
              <w:rPr>
                <w:rFonts w:ascii="Arial" w:eastAsia="Times New Roman" w:hAnsi="Arial" w:cs="Arial"/>
                <w:sz w:val="24"/>
                <w:szCs w:val="24"/>
                <w:lang w:eastAsia="ru-RU"/>
              </w:rPr>
              <w:t>Оказание услуг общественного питания, через объекты организации общественного питания, не имеющие залов обслуживания посетителей</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0,55</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0,2</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0,06</w:t>
            </w:r>
          </w:p>
        </w:tc>
        <w:tc>
          <w:tcPr>
            <w:tcW w:w="992" w:type="dxa"/>
          </w:tcPr>
          <w:p w:rsidR="001653ED" w:rsidRDefault="00255AE0"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0,03</w:t>
            </w:r>
          </w:p>
          <w:p w:rsidR="00255AE0" w:rsidRPr="00FA60AD" w:rsidRDefault="00255AE0" w:rsidP="00732060">
            <w:pPr>
              <w:spacing w:after="0" w:line="240" w:lineRule="auto"/>
              <w:jc w:val="center"/>
              <w:rPr>
                <w:rFonts w:ascii="Arial" w:eastAsia="Times New Roman" w:hAnsi="Arial" w:cs="Arial"/>
                <w:sz w:val="24"/>
                <w:szCs w:val="24"/>
                <w:lang w:eastAsia="ru-RU"/>
              </w:rPr>
            </w:pPr>
          </w:p>
        </w:tc>
      </w:tr>
      <w:tr w:rsidR="001653ED" w:rsidRPr="00FA60AD" w:rsidTr="001653ED">
        <w:tc>
          <w:tcPr>
            <w:tcW w:w="720" w:type="dxa"/>
            <w:shd w:val="clear" w:color="auto" w:fill="auto"/>
            <w:vAlign w:val="center"/>
          </w:tcPr>
          <w:p w:rsidR="001653ED" w:rsidRPr="00FA60AD" w:rsidRDefault="001653ED" w:rsidP="00255AE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1</w:t>
            </w:r>
            <w:r w:rsidR="00255AE0">
              <w:rPr>
                <w:rFonts w:ascii="Arial" w:eastAsia="Times New Roman" w:hAnsi="Arial" w:cs="Arial"/>
                <w:sz w:val="24"/>
                <w:szCs w:val="24"/>
                <w:lang w:eastAsia="ru-RU"/>
              </w:rPr>
              <w:t>1</w:t>
            </w:r>
            <w:r w:rsidRPr="00FA60AD">
              <w:rPr>
                <w:rFonts w:ascii="Arial" w:eastAsia="Times New Roman" w:hAnsi="Arial" w:cs="Arial"/>
                <w:sz w:val="24"/>
                <w:szCs w:val="24"/>
                <w:lang w:eastAsia="ru-RU"/>
              </w:rPr>
              <w:t>.</w:t>
            </w:r>
          </w:p>
        </w:tc>
        <w:tc>
          <w:tcPr>
            <w:tcW w:w="5714" w:type="dxa"/>
            <w:shd w:val="clear" w:color="auto" w:fill="auto"/>
          </w:tcPr>
          <w:p w:rsidR="001653ED" w:rsidRPr="00FA60AD" w:rsidRDefault="001653ED" w:rsidP="00732060">
            <w:pPr>
              <w:spacing w:after="0" w:line="240" w:lineRule="auto"/>
              <w:jc w:val="both"/>
              <w:rPr>
                <w:rFonts w:ascii="Arial" w:eastAsia="Times New Roman" w:hAnsi="Arial" w:cs="Arial"/>
                <w:sz w:val="24"/>
                <w:szCs w:val="24"/>
                <w:lang w:eastAsia="ru-RU"/>
              </w:rPr>
            </w:pPr>
            <w:r w:rsidRPr="00FA60AD">
              <w:rPr>
                <w:rFonts w:ascii="Arial" w:eastAsia="Times New Roman" w:hAnsi="Arial" w:cs="Arial"/>
                <w:sz w:val="24"/>
                <w:szCs w:val="24"/>
                <w:lang w:eastAsia="ru-RU"/>
              </w:rPr>
              <w:t xml:space="preserve">Оказание услуг по временному размещению и проживанию </w:t>
            </w:r>
          </w:p>
        </w:tc>
        <w:tc>
          <w:tcPr>
            <w:tcW w:w="1134"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0,4</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0,2</w:t>
            </w:r>
          </w:p>
        </w:tc>
        <w:tc>
          <w:tcPr>
            <w:tcW w:w="992" w:type="dxa"/>
            <w:shd w:val="clear" w:color="auto" w:fill="auto"/>
          </w:tcPr>
          <w:p w:rsidR="001653ED" w:rsidRPr="00FA60AD" w:rsidRDefault="001653ED" w:rsidP="00732060">
            <w:pPr>
              <w:spacing w:after="0" w:line="240" w:lineRule="auto"/>
              <w:jc w:val="center"/>
              <w:rPr>
                <w:rFonts w:ascii="Arial" w:eastAsia="Times New Roman" w:hAnsi="Arial" w:cs="Arial"/>
                <w:sz w:val="24"/>
                <w:szCs w:val="24"/>
                <w:lang w:eastAsia="ru-RU"/>
              </w:rPr>
            </w:pPr>
            <w:r w:rsidRPr="00FA60AD">
              <w:rPr>
                <w:rFonts w:ascii="Arial" w:eastAsia="Times New Roman" w:hAnsi="Arial" w:cs="Arial"/>
                <w:sz w:val="24"/>
                <w:szCs w:val="24"/>
                <w:lang w:eastAsia="ru-RU"/>
              </w:rPr>
              <w:t>0,04</w:t>
            </w:r>
          </w:p>
        </w:tc>
        <w:tc>
          <w:tcPr>
            <w:tcW w:w="992" w:type="dxa"/>
          </w:tcPr>
          <w:p w:rsidR="001653ED" w:rsidRPr="00FA60AD" w:rsidRDefault="00255AE0" w:rsidP="0073206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0,02</w:t>
            </w:r>
          </w:p>
        </w:tc>
      </w:tr>
    </w:tbl>
    <w:p w:rsidR="00732060" w:rsidRPr="00FA60AD" w:rsidRDefault="00732060" w:rsidP="00732060">
      <w:pPr>
        <w:spacing w:after="0" w:line="240" w:lineRule="auto"/>
        <w:rPr>
          <w:rFonts w:ascii="Arial" w:eastAsia="Times New Roman" w:hAnsi="Arial" w:cs="Arial"/>
          <w:sz w:val="24"/>
          <w:szCs w:val="24"/>
          <w:lang w:eastAsia="ru-RU"/>
        </w:rPr>
      </w:pPr>
    </w:p>
    <w:p w:rsidR="00FC399D" w:rsidRPr="00B035E9" w:rsidRDefault="00FC399D" w:rsidP="00FC399D">
      <w:pPr>
        <w:spacing w:after="0" w:line="240" w:lineRule="auto"/>
        <w:ind w:firstLine="705"/>
        <w:jc w:val="right"/>
        <w:rPr>
          <w:rFonts w:ascii="Arial" w:eastAsia="Times New Roman" w:hAnsi="Arial" w:cs="Arial"/>
          <w:b/>
          <w:sz w:val="24"/>
          <w:szCs w:val="24"/>
          <w:lang w:eastAsia="ru-RU"/>
        </w:rPr>
      </w:pPr>
      <w:r w:rsidRPr="00B035E9">
        <w:rPr>
          <w:rFonts w:ascii="Arial" w:eastAsia="Times New Roman" w:hAnsi="Arial" w:cs="Arial"/>
          <w:b/>
          <w:sz w:val="24"/>
          <w:szCs w:val="24"/>
          <w:lang w:eastAsia="ru-RU"/>
        </w:rPr>
        <w:t xml:space="preserve">Приложение № </w:t>
      </w:r>
      <w:r>
        <w:rPr>
          <w:rFonts w:ascii="Arial" w:eastAsia="Times New Roman" w:hAnsi="Arial" w:cs="Arial"/>
          <w:b/>
          <w:sz w:val="24"/>
          <w:szCs w:val="24"/>
          <w:lang w:eastAsia="ru-RU"/>
        </w:rPr>
        <w:t>3</w:t>
      </w:r>
    </w:p>
    <w:p w:rsidR="00FC399D" w:rsidRDefault="00FC399D" w:rsidP="00FC399D">
      <w:pPr>
        <w:spacing w:after="0" w:line="240" w:lineRule="auto"/>
        <w:ind w:firstLine="705"/>
        <w:jc w:val="right"/>
        <w:rPr>
          <w:rFonts w:ascii="Arial" w:eastAsia="Times New Roman" w:hAnsi="Arial" w:cs="Arial"/>
          <w:sz w:val="24"/>
          <w:szCs w:val="24"/>
          <w:lang w:eastAsia="ru-RU"/>
        </w:rPr>
      </w:pPr>
      <w:r>
        <w:rPr>
          <w:rFonts w:ascii="Arial" w:eastAsia="Times New Roman" w:hAnsi="Arial" w:cs="Arial"/>
          <w:sz w:val="24"/>
          <w:szCs w:val="24"/>
          <w:lang w:eastAsia="ru-RU"/>
        </w:rPr>
        <w:t>к решению Собрания депутатов</w:t>
      </w:r>
    </w:p>
    <w:p w:rsidR="00FC399D" w:rsidRDefault="00FC399D" w:rsidP="00FC399D">
      <w:pPr>
        <w:spacing w:after="0" w:line="240" w:lineRule="auto"/>
        <w:ind w:firstLine="705"/>
        <w:jc w:val="right"/>
        <w:rPr>
          <w:rFonts w:ascii="Arial" w:eastAsia="Times New Roman" w:hAnsi="Arial" w:cs="Arial"/>
          <w:sz w:val="24"/>
          <w:szCs w:val="24"/>
          <w:lang w:eastAsia="ru-RU"/>
        </w:rPr>
      </w:pPr>
      <w:proofErr w:type="spellStart"/>
      <w:r>
        <w:rPr>
          <w:rFonts w:ascii="Arial" w:eastAsia="Times New Roman" w:hAnsi="Arial" w:cs="Arial"/>
          <w:sz w:val="24"/>
          <w:szCs w:val="24"/>
          <w:lang w:eastAsia="ru-RU"/>
        </w:rPr>
        <w:t>Фировского</w:t>
      </w:r>
      <w:proofErr w:type="spellEnd"/>
      <w:r>
        <w:rPr>
          <w:rFonts w:ascii="Arial" w:eastAsia="Times New Roman" w:hAnsi="Arial" w:cs="Arial"/>
          <w:sz w:val="24"/>
          <w:szCs w:val="24"/>
          <w:lang w:eastAsia="ru-RU"/>
        </w:rPr>
        <w:t xml:space="preserve"> района от «27» октября 2016 г. № 88  </w:t>
      </w:r>
    </w:p>
    <w:p w:rsidR="00FC399D" w:rsidRDefault="00FC399D" w:rsidP="00FC399D">
      <w:pPr>
        <w:spacing w:after="0" w:line="240" w:lineRule="auto"/>
        <w:ind w:firstLine="705"/>
        <w:jc w:val="right"/>
        <w:rPr>
          <w:rFonts w:ascii="Arial" w:eastAsia="Times New Roman" w:hAnsi="Arial" w:cs="Arial"/>
          <w:sz w:val="24"/>
          <w:szCs w:val="24"/>
          <w:lang w:eastAsia="ru-RU"/>
        </w:rPr>
      </w:pPr>
    </w:p>
    <w:p w:rsidR="00FC399D" w:rsidRDefault="00FC399D" w:rsidP="00FC399D">
      <w:pPr>
        <w:spacing w:after="0" w:line="240" w:lineRule="auto"/>
        <w:ind w:firstLine="705"/>
        <w:jc w:val="center"/>
        <w:rPr>
          <w:rFonts w:ascii="Arial" w:eastAsia="Times New Roman" w:hAnsi="Arial" w:cs="Arial"/>
          <w:b/>
          <w:sz w:val="24"/>
          <w:szCs w:val="24"/>
          <w:lang w:eastAsia="ru-RU"/>
        </w:rPr>
      </w:pPr>
      <w:r>
        <w:rPr>
          <w:rFonts w:ascii="Arial" w:eastAsia="Times New Roman" w:hAnsi="Arial" w:cs="Arial"/>
          <w:b/>
          <w:sz w:val="24"/>
          <w:szCs w:val="24"/>
          <w:lang w:eastAsia="ru-RU"/>
        </w:rPr>
        <w:t xml:space="preserve">Зонирование территории </w:t>
      </w:r>
      <w:proofErr w:type="spellStart"/>
      <w:r>
        <w:rPr>
          <w:rFonts w:ascii="Arial" w:eastAsia="Times New Roman" w:hAnsi="Arial" w:cs="Arial"/>
          <w:b/>
          <w:sz w:val="24"/>
          <w:szCs w:val="24"/>
          <w:lang w:eastAsia="ru-RU"/>
        </w:rPr>
        <w:t>Фировского</w:t>
      </w:r>
      <w:proofErr w:type="spellEnd"/>
      <w:r>
        <w:rPr>
          <w:rFonts w:ascii="Arial" w:eastAsia="Times New Roman" w:hAnsi="Arial" w:cs="Arial"/>
          <w:b/>
          <w:sz w:val="24"/>
          <w:szCs w:val="24"/>
          <w:lang w:eastAsia="ru-RU"/>
        </w:rPr>
        <w:t xml:space="preserve"> муниципального района:</w:t>
      </w:r>
    </w:p>
    <w:p w:rsidR="00FC399D" w:rsidRDefault="00FC399D" w:rsidP="00FC399D">
      <w:pPr>
        <w:spacing w:after="0" w:line="240" w:lineRule="auto"/>
        <w:ind w:firstLine="705"/>
        <w:jc w:val="center"/>
        <w:rPr>
          <w:rFonts w:ascii="Arial" w:eastAsia="Times New Roman" w:hAnsi="Arial" w:cs="Arial"/>
          <w:b/>
          <w:sz w:val="24"/>
          <w:szCs w:val="24"/>
          <w:lang w:eastAsia="ru-RU"/>
        </w:rPr>
      </w:pPr>
    </w:p>
    <w:p w:rsidR="00FC399D" w:rsidRDefault="00FC399D" w:rsidP="00FC399D">
      <w:pPr>
        <w:spacing w:after="0" w:line="240" w:lineRule="auto"/>
        <w:ind w:firstLine="705"/>
        <w:jc w:val="both"/>
        <w:rPr>
          <w:rFonts w:ascii="Arial" w:eastAsia="Times New Roman" w:hAnsi="Arial" w:cs="Arial"/>
          <w:sz w:val="24"/>
          <w:szCs w:val="24"/>
          <w:lang w:eastAsia="ru-RU"/>
        </w:rPr>
      </w:pPr>
      <w:r>
        <w:rPr>
          <w:rFonts w:ascii="Arial" w:eastAsia="Times New Roman" w:hAnsi="Arial" w:cs="Arial"/>
          <w:b/>
          <w:sz w:val="24"/>
          <w:szCs w:val="24"/>
          <w:lang w:eastAsia="ru-RU"/>
        </w:rPr>
        <w:t xml:space="preserve">Зона 1. </w:t>
      </w:r>
      <w:r>
        <w:rPr>
          <w:rFonts w:ascii="Arial" w:eastAsia="Times New Roman" w:hAnsi="Arial" w:cs="Arial"/>
          <w:sz w:val="24"/>
          <w:szCs w:val="24"/>
          <w:lang w:eastAsia="ru-RU"/>
        </w:rPr>
        <w:t xml:space="preserve">Населенные пункты, входящие в состав </w:t>
      </w:r>
      <w:proofErr w:type="spellStart"/>
      <w:r>
        <w:rPr>
          <w:rFonts w:ascii="Arial" w:eastAsia="Times New Roman" w:hAnsi="Arial" w:cs="Arial"/>
          <w:sz w:val="24"/>
          <w:szCs w:val="24"/>
          <w:lang w:eastAsia="ru-RU"/>
        </w:rPr>
        <w:t>Фировского</w:t>
      </w:r>
      <w:proofErr w:type="spellEnd"/>
      <w:r>
        <w:rPr>
          <w:rFonts w:ascii="Arial" w:eastAsia="Times New Roman" w:hAnsi="Arial" w:cs="Arial"/>
          <w:sz w:val="24"/>
          <w:szCs w:val="24"/>
          <w:lang w:eastAsia="ru-RU"/>
        </w:rPr>
        <w:t xml:space="preserve"> муниципального района: </w:t>
      </w:r>
      <w:proofErr w:type="spellStart"/>
      <w:r>
        <w:rPr>
          <w:rFonts w:ascii="Arial" w:eastAsia="Times New Roman" w:hAnsi="Arial" w:cs="Arial"/>
          <w:sz w:val="24"/>
          <w:szCs w:val="24"/>
          <w:lang w:eastAsia="ru-RU"/>
        </w:rPr>
        <w:t>пгт</w:t>
      </w:r>
      <w:proofErr w:type="spellEnd"/>
      <w:r>
        <w:rPr>
          <w:rFonts w:ascii="Arial" w:eastAsia="Times New Roman" w:hAnsi="Arial" w:cs="Arial"/>
          <w:sz w:val="24"/>
          <w:szCs w:val="24"/>
          <w:lang w:eastAsia="ru-RU"/>
        </w:rPr>
        <w:t xml:space="preserve">. Фирово, </w:t>
      </w:r>
      <w:proofErr w:type="spellStart"/>
      <w:r>
        <w:rPr>
          <w:rFonts w:ascii="Arial" w:eastAsia="Times New Roman" w:hAnsi="Arial" w:cs="Arial"/>
          <w:sz w:val="24"/>
          <w:szCs w:val="24"/>
          <w:lang w:eastAsia="ru-RU"/>
        </w:rPr>
        <w:t>пгт</w:t>
      </w:r>
      <w:proofErr w:type="spellEnd"/>
      <w:r>
        <w:rPr>
          <w:rFonts w:ascii="Arial" w:eastAsia="Times New Roman" w:hAnsi="Arial" w:cs="Arial"/>
          <w:sz w:val="24"/>
          <w:szCs w:val="24"/>
          <w:lang w:eastAsia="ru-RU"/>
        </w:rPr>
        <w:t xml:space="preserve">. </w:t>
      </w:r>
      <w:proofErr w:type="spellStart"/>
      <w:r>
        <w:rPr>
          <w:rFonts w:ascii="Arial" w:eastAsia="Times New Roman" w:hAnsi="Arial" w:cs="Arial"/>
          <w:sz w:val="24"/>
          <w:szCs w:val="24"/>
          <w:lang w:eastAsia="ru-RU"/>
        </w:rPr>
        <w:t>Великооктябрьское</w:t>
      </w:r>
      <w:proofErr w:type="spellEnd"/>
      <w:r>
        <w:rPr>
          <w:rFonts w:ascii="Arial" w:eastAsia="Times New Roman" w:hAnsi="Arial" w:cs="Arial"/>
          <w:sz w:val="24"/>
          <w:szCs w:val="24"/>
          <w:lang w:eastAsia="ru-RU"/>
        </w:rPr>
        <w:t>.</w:t>
      </w:r>
    </w:p>
    <w:p w:rsidR="00FC399D" w:rsidRDefault="00FC399D" w:rsidP="00FC399D">
      <w:pPr>
        <w:spacing w:after="0" w:line="240" w:lineRule="auto"/>
        <w:ind w:firstLine="705"/>
        <w:jc w:val="both"/>
        <w:rPr>
          <w:rFonts w:ascii="Arial" w:eastAsia="Times New Roman" w:hAnsi="Arial" w:cs="Arial"/>
          <w:sz w:val="24"/>
          <w:szCs w:val="24"/>
          <w:lang w:eastAsia="ru-RU"/>
        </w:rPr>
      </w:pPr>
      <w:r w:rsidRPr="00FC399D">
        <w:rPr>
          <w:rFonts w:ascii="Arial" w:eastAsia="Times New Roman" w:hAnsi="Arial" w:cs="Arial"/>
          <w:b/>
          <w:sz w:val="24"/>
          <w:szCs w:val="24"/>
          <w:lang w:eastAsia="ru-RU"/>
        </w:rPr>
        <w:t xml:space="preserve">Зона 2. </w:t>
      </w:r>
      <w:r>
        <w:rPr>
          <w:rFonts w:ascii="Arial" w:eastAsia="Times New Roman" w:hAnsi="Arial" w:cs="Arial"/>
          <w:sz w:val="24"/>
          <w:szCs w:val="24"/>
          <w:lang w:eastAsia="ru-RU"/>
        </w:rPr>
        <w:t xml:space="preserve">Населенные пункты, входящие в состав </w:t>
      </w:r>
      <w:proofErr w:type="spellStart"/>
      <w:r>
        <w:rPr>
          <w:rFonts w:ascii="Arial" w:eastAsia="Times New Roman" w:hAnsi="Arial" w:cs="Arial"/>
          <w:sz w:val="24"/>
          <w:szCs w:val="24"/>
          <w:lang w:eastAsia="ru-RU"/>
        </w:rPr>
        <w:t>Фировского</w:t>
      </w:r>
      <w:proofErr w:type="spellEnd"/>
      <w:r>
        <w:rPr>
          <w:rFonts w:ascii="Arial" w:eastAsia="Times New Roman" w:hAnsi="Arial" w:cs="Arial"/>
          <w:sz w:val="24"/>
          <w:szCs w:val="24"/>
          <w:lang w:eastAsia="ru-RU"/>
        </w:rPr>
        <w:t xml:space="preserve"> </w:t>
      </w:r>
      <w:proofErr w:type="spellStart"/>
      <w:r>
        <w:rPr>
          <w:rFonts w:ascii="Arial" w:eastAsia="Times New Roman" w:hAnsi="Arial" w:cs="Arial"/>
          <w:sz w:val="24"/>
          <w:szCs w:val="24"/>
          <w:lang w:eastAsia="ru-RU"/>
        </w:rPr>
        <w:t>муниципаольного</w:t>
      </w:r>
      <w:proofErr w:type="spellEnd"/>
      <w:r>
        <w:rPr>
          <w:rFonts w:ascii="Arial" w:eastAsia="Times New Roman" w:hAnsi="Arial" w:cs="Arial"/>
          <w:sz w:val="24"/>
          <w:szCs w:val="24"/>
          <w:lang w:eastAsia="ru-RU"/>
        </w:rPr>
        <w:t xml:space="preserve"> района: с. Рождество, п. Сосновка, д. Жуково, д. Дубровка.</w:t>
      </w:r>
    </w:p>
    <w:p w:rsidR="00FC399D" w:rsidRDefault="00FC399D" w:rsidP="00FC399D">
      <w:pPr>
        <w:spacing w:after="0" w:line="240" w:lineRule="auto"/>
        <w:ind w:firstLine="705"/>
        <w:jc w:val="both"/>
        <w:rPr>
          <w:rFonts w:ascii="Arial" w:eastAsia="Times New Roman" w:hAnsi="Arial" w:cs="Arial"/>
          <w:sz w:val="24"/>
          <w:szCs w:val="24"/>
          <w:lang w:eastAsia="ru-RU"/>
        </w:rPr>
      </w:pPr>
      <w:r w:rsidRPr="00FC399D">
        <w:rPr>
          <w:rFonts w:ascii="Arial" w:eastAsia="Times New Roman" w:hAnsi="Arial" w:cs="Arial"/>
          <w:b/>
          <w:sz w:val="24"/>
          <w:szCs w:val="24"/>
          <w:lang w:eastAsia="ru-RU"/>
        </w:rPr>
        <w:t>Зона 3.</w:t>
      </w:r>
      <w:r>
        <w:rPr>
          <w:rFonts w:ascii="Arial" w:eastAsia="Times New Roman" w:hAnsi="Arial" w:cs="Arial"/>
          <w:sz w:val="24"/>
          <w:szCs w:val="24"/>
          <w:lang w:eastAsia="ru-RU"/>
        </w:rPr>
        <w:t xml:space="preserve"> Населенные </w:t>
      </w:r>
      <w:proofErr w:type="spellStart"/>
      <w:r>
        <w:rPr>
          <w:rFonts w:ascii="Arial" w:eastAsia="Times New Roman" w:hAnsi="Arial" w:cs="Arial"/>
          <w:sz w:val="24"/>
          <w:szCs w:val="24"/>
          <w:lang w:eastAsia="ru-RU"/>
        </w:rPr>
        <w:t>пунткы</w:t>
      </w:r>
      <w:proofErr w:type="spellEnd"/>
      <w:r>
        <w:rPr>
          <w:rFonts w:ascii="Arial" w:eastAsia="Times New Roman" w:hAnsi="Arial" w:cs="Arial"/>
          <w:sz w:val="24"/>
          <w:szCs w:val="24"/>
          <w:lang w:eastAsia="ru-RU"/>
        </w:rPr>
        <w:t xml:space="preserve">, входящие в состав </w:t>
      </w:r>
      <w:proofErr w:type="spellStart"/>
      <w:r>
        <w:rPr>
          <w:rFonts w:ascii="Arial" w:eastAsia="Times New Roman" w:hAnsi="Arial" w:cs="Arial"/>
          <w:sz w:val="24"/>
          <w:szCs w:val="24"/>
          <w:lang w:eastAsia="ru-RU"/>
        </w:rPr>
        <w:t>Фировского</w:t>
      </w:r>
      <w:proofErr w:type="spellEnd"/>
      <w:r>
        <w:rPr>
          <w:rFonts w:ascii="Arial" w:eastAsia="Times New Roman" w:hAnsi="Arial" w:cs="Arial"/>
          <w:sz w:val="24"/>
          <w:szCs w:val="24"/>
          <w:lang w:eastAsia="ru-RU"/>
        </w:rPr>
        <w:t xml:space="preserve"> муниципального района: д. Большое </w:t>
      </w:r>
      <w:proofErr w:type="spellStart"/>
      <w:r>
        <w:rPr>
          <w:rFonts w:ascii="Arial" w:eastAsia="Times New Roman" w:hAnsi="Arial" w:cs="Arial"/>
          <w:sz w:val="24"/>
          <w:szCs w:val="24"/>
          <w:lang w:eastAsia="ru-RU"/>
        </w:rPr>
        <w:t>Эскино</w:t>
      </w:r>
      <w:proofErr w:type="spellEnd"/>
      <w:r>
        <w:rPr>
          <w:rFonts w:ascii="Arial" w:eastAsia="Times New Roman" w:hAnsi="Arial" w:cs="Arial"/>
          <w:sz w:val="24"/>
          <w:szCs w:val="24"/>
          <w:lang w:eastAsia="ru-RU"/>
        </w:rPr>
        <w:t xml:space="preserve">, п. Граничный, п. </w:t>
      </w:r>
      <w:proofErr w:type="spellStart"/>
      <w:r>
        <w:rPr>
          <w:rFonts w:ascii="Arial" w:eastAsia="Times New Roman" w:hAnsi="Arial" w:cs="Arial"/>
          <w:sz w:val="24"/>
          <w:szCs w:val="24"/>
          <w:lang w:eastAsia="ru-RU"/>
        </w:rPr>
        <w:t>Лсеной</w:t>
      </w:r>
      <w:proofErr w:type="spellEnd"/>
      <w:r>
        <w:rPr>
          <w:rFonts w:ascii="Arial" w:eastAsia="Times New Roman" w:hAnsi="Arial" w:cs="Arial"/>
          <w:sz w:val="24"/>
          <w:szCs w:val="24"/>
          <w:lang w:eastAsia="ru-RU"/>
        </w:rPr>
        <w:t xml:space="preserve">, с. Покровское, д. </w:t>
      </w:r>
      <w:proofErr w:type="spellStart"/>
      <w:r>
        <w:rPr>
          <w:rFonts w:ascii="Arial" w:eastAsia="Times New Roman" w:hAnsi="Arial" w:cs="Arial"/>
          <w:sz w:val="24"/>
          <w:szCs w:val="24"/>
          <w:lang w:eastAsia="ru-RU"/>
        </w:rPr>
        <w:t>Трестино</w:t>
      </w:r>
      <w:proofErr w:type="spellEnd"/>
      <w:r>
        <w:rPr>
          <w:rFonts w:ascii="Arial" w:eastAsia="Times New Roman" w:hAnsi="Arial" w:cs="Arial"/>
          <w:sz w:val="24"/>
          <w:szCs w:val="24"/>
          <w:lang w:eastAsia="ru-RU"/>
        </w:rPr>
        <w:t xml:space="preserve">, п. Комсомольский, п. Труд, </w:t>
      </w:r>
      <w:proofErr w:type="spellStart"/>
      <w:r>
        <w:rPr>
          <w:rFonts w:ascii="Arial" w:eastAsia="Times New Roman" w:hAnsi="Arial" w:cs="Arial"/>
          <w:sz w:val="24"/>
          <w:szCs w:val="24"/>
          <w:lang w:eastAsia="ru-RU"/>
        </w:rPr>
        <w:t>лд</w:t>
      </w:r>
      <w:proofErr w:type="spellEnd"/>
      <w:r>
        <w:rPr>
          <w:rFonts w:ascii="Arial" w:eastAsia="Times New Roman" w:hAnsi="Arial" w:cs="Arial"/>
          <w:sz w:val="24"/>
          <w:szCs w:val="24"/>
          <w:lang w:eastAsia="ru-RU"/>
        </w:rPr>
        <w:t xml:space="preserve">. </w:t>
      </w:r>
      <w:proofErr w:type="spellStart"/>
      <w:r>
        <w:rPr>
          <w:rFonts w:ascii="Arial" w:eastAsia="Times New Roman" w:hAnsi="Arial" w:cs="Arial"/>
          <w:sz w:val="24"/>
          <w:szCs w:val="24"/>
          <w:lang w:eastAsia="ru-RU"/>
        </w:rPr>
        <w:t>Болобоново</w:t>
      </w:r>
      <w:proofErr w:type="spellEnd"/>
      <w:r>
        <w:rPr>
          <w:rFonts w:ascii="Arial" w:eastAsia="Times New Roman" w:hAnsi="Arial" w:cs="Arial"/>
          <w:sz w:val="24"/>
          <w:szCs w:val="24"/>
          <w:lang w:eastAsia="ru-RU"/>
        </w:rPr>
        <w:t xml:space="preserve">, д. Дерева, д. Погорелое, д. Стан, д. Старое, д. </w:t>
      </w:r>
      <w:proofErr w:type="spellStart"/>
      <w:r>
        <w:rPr>
          <w:rFonts w:ascii="Arial" w:eastAsia="Times New Roman" w:hAnsi="Arial" w:cs="Arial"/>
          <w:sz w:val="24"/>
          <w:szCs w:val="24"/>
          <w:lang w:eastAsia="ru-RU"/>
        </w:rPr>
        <w:t>Баталино</w:t>
      </w:r>
      <w:proofErr w:type="spellEnd"/>
      <w:r>
        <w:rPr>
          <w:rFonts w:ascii="Arial" w:eastAsia="Times New Roman" w:hAnsi="Arial" w:cs="Arial"/>
          <w:sz w:val="24"/>
          <w:szCs w:val="24"/>
          <w:lang w:eastAsia="ru-RU"/>
        </w:rPr>
        <w:t xml:space="preserve">, д. Городок (Рождественского сельского поселения), д. </w:t>
      </w:r>
      <w:proofErr w:type="spellStart"/>
      <w:r>
        <w:rPr>
          <w:rFonts w:ascii="Arial" w:eastAsia="Times New Roman" w:hAnsi="Arial" w:cs="Arial"/>
          <w:sz w:val="24"/>
          <w:szCs w:val="24"/>
          <w:lang w:eastAsia="ru-RU"/>
        </w:rPr>
        <w:t>Поддубье</w:t>
      </w:r>
      <w:proofErr w:type="spellEnd"/>
      <w:r>
        <w:rPr>
          <w:rFonts w:ascii="Arial" w:eastAsia="Times New Roman" w:hAnsi="Arial" w:cs="Arial"/>
          <w:sz w:val="24"/>
          <w:szCs w:val="24"/>
          <w:lang w:eastAsia="ru-RU"/>
        </w:rPr>
        <w:t xml:space="preserve">, д. </w:t>
      </w:r>
      <w:proofErr w:type="spellStart"/>
      <w:r>
        <w:rPr>
          <w:rFonts w:ascii="Arial" w:eastAsia="Times New Roman" w:hAnsi="Arial" w:cs="Arial"/>
          <w:sz w:val="24"/>
          <w:szCs w:val="24"/>
          <w:lang w:eastAsia="ru-RU"/>
        </w:rPr>
        <w:t>Мартюшино</w:t>
      </w:r>
      <w:proofErr w:type="spellEnd"/>
      <w:r>
        <w:rPr>
          <w:rFonts w:ascii="Arial" w:eastAsia="Times New Roman" w:hAnsi="Arial" w:cs="Arial"/>
          <w:sz w:val="24"/>
          <w:szCs w:val="24"/>
          <w:lang w:eastAsia="ru-RU"/>
        </w:rPr>
        <w:t xml:space="preserve">, д. </w:t>
      </w:r>
      <w:proofErr w:type="spellStart"/>
      <w:r>
        <w:rPr>
          <w:rFonts w:ascii="Arial" w:eastAsia="Times New Roman" w:hAnsi="Arial" w:cs="Arial"/>
          <w:sz w:val="24"/>
          <w:szCs w:val="24"/>
          <w:lang w:eastAsia="ru-RU"/>
        </w:rPr>
        <w:t>Горшково</w:t>
      </w:r>
      <w:proofErr w:type="spellEnd"/>
      <w:r>
        <w:rPr>
          <w:rFonts w:ascii="Arial" w:eastAsia="Times New Roman" w:hAnsi="Arial" w:cs="Arial"/>
          <w:sz w:val="24"/>
          <w:szCs w:val="24"/>
          <w:lang w:eastAsia="ru-RU"/>
        </w:rPr>
        <w:t xml:space="preserve">, д. Кузнечково, д. Перелесок, д. </w:t>
      </w:r>
      <w:proofErr w:type="spellStart"/>
      <w:r>
        <w:rPr>
          <w:rFonts w:ascii="Arial" w:eastAsia="Times New Roman" w:hAnsi="Arial" w:cs="Arial"/>
          <w:sz w:val="24"/>
          <w:szCs w:val="24"/>
          <w:lang w:eastAsia="ru-RU"/>
        </w:rPr>
        <w:t>Холдуново</w:t>
      </w:r>
      <w:proofErr w:type="spellEnd"/>
      <w:r>
        <w:rPr>
          <w:rFonts w:ascii="Arial" w:eastAsia="Times New Roman" w:hAnsi="Arial" w:cs="Arial"/>
          <w:sz w:val="24"/>
          <w:szCs w:val="24"/>
          <w:lang w:eastAsia="ru-RU"/>
        </w:rPr>
        <w:t>, д. Яблонька.</w:t>
      </w:r>
    </w:p>
    <w:p w:rsidR="00FC399D" w:rsidRPr="00FC399D" w:rsidRDefault="00FC399D" w:rsidP="00FC399D">
      <w:pPr>
        <w:spacing w:after="0" w:line="240" w:lineRule="auto"/>
        <w:ind w:firstLine="705"/>
        <w:jc w:val="both"/>
        <w:rPr>
          <w:rFonts w:ascii="Arial" w:eastAsia="Times New Roman" w:hAnsi="Arial" w:cs="Arial"/>
          <w:sz w:val="24"/>
          <w:szCs w:val="24"/>
          <w:lang w:eastAsia="ru-RU"/>
        </w:rPr>
      </w:pPr>
      <w:r w:rsidRPr="00FC399D">
        <w:rPr>
          <w:rFonts w:ascii="Arial" w:eastAsia="Times New Roman" w:hAnsi="Arial" w:cs="Arial"/>
          <w:b/>
          <w:sz w:val="24"/>
          <w:szCs w:val="24"/>
          <w:lang w:eastAsia="ru-RU"/>
        </w:rPr>
        <w:t>Зона 4.</w:t>
      </w:r>
      <w:r>
        <w:rPr>
          <w:rFonts w:ascii="Arial" w:eastAsia="Times New Roman" w:hAnsi="Arial" w:cs="Arial"/>
          <w:sz w:val="24"/>
          <w:szCs w:val="24"/>
          <w:lang w:eastAsia="ru-RU"/>
        </w:rPr>
        <w:t xml:space="preserve"> Все прочие населенные пункты </w:t>
      </w:r>
      <w:proofErr w:type="spellStart"/>
      <w:r>
        <w:rPr>
          <w:rFonts w:ascii="Arial" w:eastAsia="Times New Roman" w:hAnsi="Arial" w:cs="Arial"/>
          <w:sz w:val="24"/>
          <w:szCs w:val="24"/>
          <w:lang w:eastAsia="ru-RU"/>
        </w:rPr>
        <w:t>Фировского</w:t>
      </w:r>
      <w:proofErr w:type="spellEnd"/>
      <w:r>
        <w:rPr>
          <w:rFonts w:ascii="Arial" w:eastAsia="Times New Roman" w:hAnsi="Arial" w:cs="Arial"/>
          <w:sz w:val="24"/>
          <w:szCs w:val="24"/>
          <w:lang w:eastAsia="ru-RU"/>
        </w:rPr>
        <w:t xml:space="preserve"> муниципального района.</w:t>
      </w:r>
    </w:p>
    <w:p w:rsidR="00732060" w:rsidRPr="00FA60AD" w:rsidRDefault="00732060" w:rsidP="00FC399D">
      <w:pPr>
        <w:spacing w:after="0" w:line="240" w:lineRule="auto"/>
        <w:rPr>
          <w:rFonts w:ascii="Arial" w:eastAsia="Times New Roman" w:hAnsi="Arial" w:cs="Arial"/>
          <w:sz w:val="24"/>
          <w:szCs w:val="24"/>
          <w:lang w:eastAsia="ru-RU"/>
        </w:rPr>
      </w:pPr>
    </w:p>
    <w:p w:rsidR="008F74F9" w:rsidRDefault="008F74F9" w:rsidP="00E2529D">
      <w:pPr>
        <w:widowControl w:val="0"/>
        <w:autoSpaceDE w:val="0"/>
        <w:autoSpaceDN w:val="0"/>
        <w:adjustRightInd w:val="0"/>
        <w:spacing w:after="0" w:line="240" w:lineRule="auto"/>
        <w:jc w:val="center"/>
        <w:outlineLvl w:val="0"/>
        <w:rPr>
          <w:rFonts w:ascii="Arial" w:eastAsia="Calibri" w:hAnsi="Arial" w:cs="Arial"/>
          <w:b/>
          <w:bCs/>
          <w:sz w:val="24"/>
          <w:szCs w:val="24"/>
        </w:rPr>
      </w:pPr>
    </w:p>
    <w:p w:rsidR="00876F74" w:rsidRDefault="00876F74" w:rsidP="00E2529D">
      <w:pPr>
        <w:widowControl w:val="0"/>
        <w:autoSpaceDE w:val="0"/>
        <w:autoSpaceDN w:val="0"/>
        <w:adjustRightInd w:val="0"/>
        <w:spacing w:after="0" w:line="240" w:lineRule="auto"/>
        <w:jc w:val="center"/>
        <w:outlineLvl w:val="0"/>
        <w:rPr>
          <w:rFonts w:ascii="Arial" w:eastAsia="Calibri" w:hAnsi="Arial" w:cs="Arial"/>
          <w:b/>
          <w:bCs/>
          <w:sz w:val="24"/>
          <w:szCs w:val="24"/>
        </w:rPr>
      </w:pPr>
    </w:p>
    <w:p w:rsidR="00876F74" w:rsidRDefault="00876F74" w:rsidP="00E2529D">
      <w:pPr>
        <w:widowControl w:val="0"/>
        <w:autoSpaceDE w:val="0"/>
        <w:autoSpaceDN w:val="0"/>
        <w:adjustRightInd w:val="0"/>
        <w:spacing w:after="0" w:line="240" w:lineRule="auto"/>
        <w:jc w:val="center"/>
        <w:outlineLvl w:val="0"/>
        <w:rPr>
          <w:rFonts w:ascii="Arial" w:eastAsia="Calibri" w:hAnsi="Arial" w:cs="Arial"/>
          <w:b/>
          <w:bCs/>
          <w:sz w:val="24"/>
          <w:szCs w:val="24"/>
        </w:rPr>
      </w:pPr>
    </w:p>
    <w:p w:rsidR="00876F74" w:rsidRDefault="00876F74" w:rsidP="00E2529D">
      <w:pPr>
        <w:widowControl w:val="0"/>
        <w:autoSpaceDE w:val="0"/>
        <w:autoSpaceDN w:val="0"/>
        <w:adjustRightInd w:val="0"/>
        <w:spacing w:after="0" w:line="240" w:lineRule="auto"/>
        <w:jc w:val="center"/>
        <w:outlineLvl w:val="0"/>
        <w:rPr>
          <w:rFonts w:ascii="Arial" w:eastAsia="Calibri" w:hAnsi="Arial" w:cs="Arial"/>
          <w:b/>
          <w:bCs/>
          <w:sz w:val="24"/>
          <w:szCs w:val="24"/>
        </w:rPr>
      </w:pPr>
    </w:p>
    <w:p w:rsidR="00876F74" w:rsidRDefault="00876F74" w:rsidP="00E2529D">
      <w:pPr>
        <w:widowControl w:val="0"/>
        <w:autoSpaceDE w:val="0"/>
        <w:autoSpaceDN w:val="0"/>
        <w:adjustRightInd w:val="0"/>
        <w:spacing w:after="0" w:line="240" w:lineRule="auto"/>
        <w:jc w:val="center"/>
        <w:outlineLvl w:val="0"/>
        <w:rPr>
          <w:rFonts w:ascii="Arial" w:eastAsia="Calibri" w:hAnsi="Arial" w:cs="Arial"/>
          <w:b/>
          <w:bCs/>
          <w:sz w:val="24"/>
          <w:szCs w:val="24"/>
        </w:rPr>
      </w:pPr>
    </w:p>
    <w:p w:rsidR="00876F74" w:rsidRDefault="00876F74" w:rsidP="00E2529D">
      <w:pPr>
        <w:widowControl w:val="0"/>
        <w:autoSpaceDE w:val="0"/>
        <w:autoSpaceDN w:val="0"/>
        <w:adjustRightInd w:val="0"/>
        <w:spacing w:after="0" w:line="240" w:lineRule="auto"/>
        <w:jc w:val="center"/>
        <w:outlineLvl w:val="0"/>
        <w:rPr>
          <w:rFonts w:ascii="Arial" w:eastAsia="Calibri" w:hAnsi="Arial" w:cs="Arial"/>
          <w:b/>
          <w:bCs/>
          <w:sz w:val="24"/>
          <w:szCs w:val="24"/>
        </w:rPr>
      </w:pPr>
    </w:p>
    <w:p w:rsidR="00876F74" w:rsidRDefault="00876F74" w:rsidP="00E2529D">
      <w:pPr>
        <w:widowControl w:val="0"/>
        <w:autoSpaceDE w:val="0"/>
        <w:autoSpaceDN w:val="0"/>
        <w:adjustRightInd w:val="0"/>
        <w:spacing w:after="0" w:line="240" w:lineRule="auto"/>
        <w:jc w:val="center"/>
        <w:outlineLvl w:val="0"/>
        <w:rPr>
          <w:rFonts w:ascii="Arial" w:eastAsia="Calibri" w:hAnsi="Arial" w:cs="Arial"/>
          <w:b/>
          <w:bCs/>
          <w:sz w:val="24"/>
          <w:szCs w:val="24"/>
        </w:rPr>
      </w:pPr>
    </w:p>
    <w:p w:rsidR="00F14711" w:rsidRDefault="00F14711" w:rsidP="00E2529D">
      <w:pPr>
        <w:widowControl w:val="0"/>
        <w:autoSpaceDE w:val="0"/>
        <w:autoSpaceDN w:val="0"/>
        <w:adjustRightInd w:val="0"/>
        <w:spacing w:after="0" w:line="240" w:lineRule="auto"/>
        <w:jc w:val="center"/>
        <w:outlineLvl w:val="0"/>
        <w:rPr>
          <w:rFonts w:ascii="Arial" w:eastAsia="Calibri" w:hAnsi="Arial" w:cs="Arial"/>
          <w:b/>
          <w:bCs/>
          <w:sz w:val="24"/>
          <w:szCs w:val="24"/>
        </w:rPr>
      </w:pPr>
    </w:p>
    <w:p w:rsidR="00E2529D" w:rsidRPr="00CB7AD6" w:rsidRDefault="00E2529D" w:rsidP="00E2529D">
      <w:pPr>
        <w:widowControl w:val="0"/>
        <w:autoSpaceDE w:val="0"/>
        <w:autoSpaceDN w:val="0"/>
        <w:adjustRightInd w:val="0"/>
        <w:spacing w:after="0" w:line="240" w:lineRule="auto"/>
        <w:jc w:val="center"/>
        <w:outlineLvl w:val="0"/>
        <w:rPr>
          <w:rFonts w:ascii="Arial" w:eastAsia="Calibri" w:hAnsi="Arial" w:cs="Arial"/>
          <w:b/>
          <w:bCs/>
          <w:sz w:val="24"/>
          <w:szCs w:val="24"/>
        </w:rPr>
      </w:pPr>
      <w:r w:rsidRPr="00CB7AD6">
        <w:rPr>
          <w:rFonts w:ascii="Arial" w:eastAsia="Calibri" w:hAnsi="Arial" w:cs="Arial"/>
          <w:b/>
          <w:bCs/>
          <w:sz w:val="24"/>
          <w:szCs w:val="24"/>
        </w:rPr>
        <w:t xml:space="preserve">СОБРАНИЕ ДЕПУТАТОВ СПИРОВСКОГО РАЙОНА </w:t>
      </w:r>
    </w:p>
    <w:p w:rsidR="00E2529D" w:rsidRPr="00CB7AD6" w:rsidRDefault="00E2529D" w:rsidP="00E2529D">
      <w:pPr>
        <w:widowControl w:val="0"/>
        <w:autoSpaceDE w:val="0"/>
        <w:autoSpaceDN w:val="0"/>
        <w:adjustRightInd w:val="0"/>
        <w:spacing w:after="0" w:line="240" w:lineRule="auto"/>
        <w:jc w:val="center"/>
        <w:rPr>
          <w:rFonts w:ascii="Arial" w:eastAsia="Calibri" w:hAnsi="Arial" w:cs="Arial"/>
          <w:b/>
          <w:bCs/>
          <w:sz w:val="24"/>
          <w:szCs w:val="24"/>
        </w:rPr>
      </w:pPr>
      <w:r w:rsidRPr="00CB7AD6">
        <w:rPr>
          <w:rFonts w:ascii="Arial" w:eastAsia="Calibri" w:hAnsi="Arial" w:cs="Arial"/>
          <w:b/>
          <w:bCs/>
          <w:sz w:val="24"/>
          <w:szCs w:val="24"/>
        </w:rPr>
        <w:t>РЕШЕНИЕ</w:t>
      </w:r>
    </w:p>
    <w:p w:rsidR="00E2529D" w:rsidRDefault="00E2529D" w:rsidP="00E2529D">
      <w:pPr>
        <w:widowControl w:val="0"/>
        <w:autoSpaceDE w:val="0"/>
        <w:autoSpaceDN w:val="0"/>
        <w:adjustRightInd w:val="0"/>
        <w:spacing w:after="0" w:line="240" w:lineRule="auto"/>
        <w:jc w:val="center"/>
        <w:rPr>
          <w:rFonts w:ascii="Arial" w:eastAsia="Calibri" w:hAnsi="Arial" w:cs="Arial"/>
          <w:b/>
          <w:bCs/>
          <w:sz w:val="24"/>
          <w:szCs w:val="24"/>
        </w:rPr>
      </w:pPr>
      <w:r w:rsidRPr="00CB7AD6">
        <w:rPr>
          <w:rFonts w:ascii="Arial" w:eastAsia="Calibri" w:hAnsi="Arial" w:cs="Arial"/>
          <w:b/>
          <w:bCs/>
          <w:sz w:val="24"/>
          <w:szCs w:val="24"/>
        </w:rPr>
        <w:t>от 2</w:t>
      </w:r>
      <w:r w:rsidR="009049AB">
        <w:rPr>
          <w:rFonts w:ascii="Arial" w:eastAsia="Calibri" w:hAnsi="Arial" w:cs="Arial"/>
          <w:b/>
          <w:bCs/>
          <w:sz w:val="24"/>
          <w:szCs w:val="24"/>
        </w:rPr>
        <w:t>0</w:t>
      </w:r>
      <w:r w:rsidRPr="00CB7AD6">
        <w:rPr>
          <w:rFonts w:ascii="Arial" w:eastAsia="Calibri" w:hAnsi="Arial" w:cs="Arial"/>
          <w:b/>
          <w:bCs/>
          <w:sz w:val="24"/>
          <w:szCs w:val="24"/>
        </w:rPr>
        <w:t xml:space="preserve"> ноября 2014 № 216</w:t>
      </w:r>
    </w:p>
    <w:p w:rsidR="00DF1D1D" w:rsidRDefault="00DF1D1D" w:rsidP="00E2529D">
      <w:pPr>
        <w:widowControl w:val="0"/>
        <w:autoSpaceDE w:val="0"/>
        <w:autoSpaceDN w:val="0"/>
        <w:adjustRightInd w:val="0"/>
        <w:spacing w:after="0" w:line="240" w:lineRule="auto"/>
        <w:jc w:val="center"/>
        <w:rPr>
          <w:rFonts w:ascii="Arial" w:eastAsia="Calibri" w:hAnsi="Arial" w:cs="Arial"/>
          <w:b/>
          <w:bCs/>
          <w:sz w:val="24"/>
          <w:szCs w:val="24"/>
        </w:rPr>
      </w:pPr>
    </w:p>
    <w:p w:rsidR="00B02D03" w:rsidRPr="00CB7AD6" w:rsidRDefault="00B02D03" w:rsidP="00E2529D">
      <w:pPr>
        <w:widowControl w:val="0"/>
        <w:autoSpaceDE w:val="0"/>
        <w:autoSpaceDN w:val="0"/>
        <w:adjustRightInd w:val="0"/>
        <w:spacing w:after="0" w:line="240" w:lineRule="auto"/>
        <w:jc w:val="center"/>
        <w:rPr>
          <w:rFonts w:ascii="Arial" w:eastAsia="Calibri" w:hAnsi="Arial" w:cs="Arial"/>
          <w:b/>
          <w:bCs/>
          <w:sz w:val="24"/>
          <w:szCs w:val="24"/>
        </w:rPr>
      </w:pPr>
      <w:r>
        <w:rPr>
          <w:rFonts w:ascii="Arial" w:eastAsia="Calibri" w:hAnsi="Arial" w:cs="Arial"/>
          <w:b/>
          <w:bCs/>
          <w:sz w:val="24"/>
          <w:szCs w:val="24"/>
        </w:rPr>
        <w:t>(</w:t>
      </w:r>
      <w:r w:rsidR="00811893">
        <w:rPr>
          <w:rFonts w:ascii="Arial" w:eastAsia="Calibri" w:hAnsi="Arial" w:cs="Arial"/>
          <w:b/>
          <w:bCs/>
          <w:sz w:val="24"/>
          <w:szCs w:val="24"/>
        </w:rPr>
        <w:t>в</w:t>
      </w:r>
      <w:r>
        <w:rPr>
          <w:rFonts w:ascii="Arial" w:eastAsia="Calibri" w:hAnsi="Arial" w:cs="Arial"/>
          <w:b/>
          <w:bCs/>
          <w:sz w:val="24"/>
          <w:szCs w:val="24"/>
        </w:rPr>
        <w:t xml:space="preserve"> редакции решения от 27.12.2016 № 37)</w:t>
      </w:r>
    </w:p>
    <w:p w:rsidR="00E2529D" w:rsidRPr="00CB7AD6" w:rsidRDefault="00E2529D" w:rsidP="00E2529D">
      <w:pPr>
        <w:widowControl w:val="0"/>
        <w:autoSpaceDE w:val="0"/>
        <w:autoSpaceDN w:val="0"/>
        <w:adjustRightInd w:val="0"/>
        <w:spacing w:after="0" w:line="240" w:lineRule="auto"/>
        <w:jc w:val="center"/>
        <w:rPr>
          <w:rFonts w:ascii="Arial" w:eastAsia="Calibri" w:hAnsi="Arial" w:cs="Arial"/>
          <w:b/>
          <w:bCs/>
          <w:sz w:val="24"/>
          <w:szCs w:val="24"/>
        </w:rPr>
      </w:pPr>
    </w:p>
    <w:p w:rsidR="00E2529D" w:rsidRPr="00CB7AD6" w:rsidRDefault="00E2529D" w:rsidP="00E2529D">
      <w:pPr>
        <w:widowControl w:val="0"/>
        <w:autoSpaceDE w:val="0"/>
        <w:autoSpaceDN w:val="0"/>
        <w:adjustRightInd w:val="0"/>
        <w:spacing w:after="0" w:line="240" w:lineRule="auto"/>
        <w:jc w:val="center"/>
        <w:rPr>
          <w:rFonts w:ascii="Arial" w:eastAsia="Calibri" w:hAnsi="Arial" w:cs="Arial"/>
          <w:b/>
          <w:bCs/>
          <w:sz w:val="24"/>
          <w:szCs w:val="24"/>
        </w:rPr>
      </w:pPr>
      <w:r w:rsidRPr="00CB7AD6">
        <w:rPr>
          <w:rFonts w:ascii="Arial" w:eastAsia="Calibri" w:hAnsi="Arial" w:cs="Arial"/>
          <w:b/>
          <w:bCs/>
          <w:sz w:val="24"/>
          <w:szCs w:val="24"/>
        </w:rPr>
        <w:t>О СИСТЕМЕ НАЛОГООБЛОЖЕНИЯ В ВИДЕ ЕДИНОГО НАЛОГА</w:t>
      </w:r>
    </w:p>
    <w:p w:rsidR="00E2529D" w:rsidRPr="00CB7AD6" w:rsidRDefault="00E2529D" w:rsidP="00E2529D">
      <w:pPr>
        <w:widowControl w:val="0"/>
        <w:autoSpaceDE w:val="0"/>
        <w:autoSpaceDN w:val="0"/>
        <w:adjustRightInd w:val="0"/>
        <w:spacing w:after="0" w:line="240" w:lineRule="auto"/>
        <w:jc w:val="center"/>
        <w:rPr>
          <w:rFonts w:ascii="Arial" w:eastAsia="Calibri" w:hAnsi="Arial" w:cs="Arial"/>
          <w:b/>
          <w:bCs/>
          <w:sz w:val="24"/>
          <w:szCs w:val="24"/>
        </w:rPr>
      </w:pPr>
      <w:r w:rsidRPr="00CB7AD6">
        <w:rPr>
          <w:rFonts w:ascii="Arial" w:eastAsia="Calibri" w:hAnsi="Arial" w:cs="Arial"/>
          <w:b/>
          <w:bCs/>
          <w:sz w:val="24"/>
          <w:szCs w:val="24"/>
        </w:rPr>
        <w:t>НА ВМЕНЕННЫЙ ДОХОД ДЛЯ ОТДЕЛЬНЫХ ВИДОВ ДЕЯТЕЛЬНОСТИ В МУНИЦИПАЛЬНОМ ОБРАЗОВАНИИ «СПИРОВСКИЙ РАЙОН» ТВЕРСКОЙ ОБЛАСТИ</w:t>
      </w:r>
    </w:p>
    <w:p w:rsidR="00E2529D" w:rsidRPr="00CB7AD6" w:rsidRDefault="00E2529D" w:rsidP="00E2529D">
      <w:pPr>
        <w:widowControl w:val="0"/>
        <w:shd w:val="clear" w:color="auto" w:fill="FFFFFF"/>
        <w:autoSpaceDE w:val="0"/>
        <w:autoSpaceDN w:val="0"/>
        <w:adjustRightInd w:val="0"/>
        <w:spacing w:after="0" w:line="240" w:lineRule="auto"/>
        <w:ind w:firstLine="677"/>
        <w:jc w:val="both"/>
        <w:rPr>
          <w:rFonts w:ascii="Arial" w:eastAsia="Times New Roman" w:hAnsi="Arial" w:cs="Arial"/>
          <w:color w:val="000000"/>
          <w:sz w:val="24"/>
          <w:szCs w:val="24"/>
          <w:lang w:eastAsia="ru-RU"/>
        </w:rPr>
      </w:pPr>
    </w:p>
    <w:p w:rsidR="00E2529D" w:rsidRPr="00CB7AD6" w:rsidRDefault="00E2529D" w:rsidP="00E2529D">
      <w:pPr>
        <w:widowControl w:val="0"/>
        <w:shd w:val="clear" w:color="auto" w:fill="FFFFFF"/>
        <w:autoSpaceDE w:val="0"/>
        <w:autoSpaceDN w:val="0"/>
        <w:adjustRightInd w:val="0"/>
        <w:spacing w:after="0" w:line="240" w:lineRule="auto"/>
        <w:ind w:firstLine="677"/>
        <w:jc w:val="both"/>
        <w:rPr>
          <w:rFonts w:ascii="Arial" w:eastAsiaTheme="minorEastAsia" w:hAnsi="Arial" w:cs="Arial"/>
          <w:sz w:val="24"/>
          <w:szCs w:val="24"/>
          <w:lang w:eastAsia="ru-RU"/>
        </w:rPr>
      </w:pPr>
      <w:r w:rsidRPr="00CB7AD6">
        <w:rPr>
          <w:rFonts w:ascii="Arial" w:eastAsia="Times New Roman" w:hAnsi="Arial" w:cs="Arial"/>
          <w:color w:val="000000"/>
          <w:sz w:val="24"/>
          <w:szCs w:val="24"/>
          <w:lang w:eastAsia="ru-RU"/>
        </w:rPr>
        <w:t xml:space="preserve">Руководствуясь статьями 346.26 и 346.29 Налогового кодекса Российской Федерации, пунктом 3 части 1 статьи 26 Устава муниципального образования </w:t>
      </w:r>
      <w:proofErr w:type="spellStart"/>
      <w:r w:rsidRPr="00CB7AD6">
        <w:rPr>
          <w:rFonts w:ascii="Arial" w:eastAsia="Times New Roman" w:hAnsi="Arial" w:cs="Arial"/>
          <w:color w:val="000000"/>
          <w:sz w:val="24"/>
          <w:szCs w:val="24"/>
          <w:lang w:eastAsia="ru-RU"/>
        </w:rPr>
        <w:t>Спировский</w:t>
      </w:r>
      <w:proofErr w:type="spellEnd"/>
      <w:r w:rsidRPr="00CB7AD6">
        <w:rPr>
          <w:rFonts w:ascii="Arial" w:eastAsia="Times New Roman" w:hAnsi="Arial" w:cs="Arial"/>
          <w:color w:val="000000"/>
          <w:sz w:val="24"/>
          <w:szCs w:val="24"/>
          <w:lang w:eastAsia="ru-RU"/>
        </w:rPr>
        <w:t xml:space="preserve"> район Тверской области, Собрание депутатов РЕШИЛО:</w:t>
      </w:r>
    </w:p>
    <w:p w:rsidR="00E2529D" w:rsidRPr="00CB7AD6" w:rsidRDefault="00E2529D" w:rsidP="00E2529D">
      <w:pPr>
        <w:widowControl w:val="0"/>
        <w:numPr>
          <w:ilvl w:val="0"/>
          <w:numId w:val="1"/>
        </w:numPr>
        <w:shd w:val="clear" w:color="auto" w:fill="FFFFFF"/>
        <w:tabs>
          <w:tab w:val="left" w:pos="1003"/>
        </w:tabs>
        <w:autoSpaceDE w:val="0"/>
        <w:autoSpaceDN w:val="0"/>
        <w:adjustRightInd w:val="0"/>
        <w:spacing w:after="0" w:line="240" w:lineRule="auto"/>
        <w:ind w:firstLine="696"/>
        <w:jc w:val="both"/>
        <w:rPr>
          <w:rFonts w:ascii="Arial" w:eastAsiaTheme="minorEastAsia" w:hAnsi="Arial" w:cs="Arial"/>
          <w:color w:val="000000"/>
          <w:spacing w:val="-28"/>
          <w:sz w:val="24"/>
          <w:szCs w:val="24"/>
          <w:lang w:eastAsia="ru-RU"/>
        </w:rPr>
      </w:pPr>
      <w:r w:rsidRPr="00CB7AD6">
        <w:rPr>
          <w:rFonts w:ascii="Arial" w:eastAsia="Times New Roman" w:hAnsi="Arial" w:cs="Arial"/>
          <w:color w:val="000000"/>
          <w:spacing w:val="8"/>
          <w:sz w:val="24"/>
          <w:szCs w:val="24"/>
          <w:lang w:eastAsia="ru-RU"/>
        </w:rPr>
        <w:t xml:space="preserve">Ввести с  1  января 2015 года  на территории </w:t>
      </w:r>
      <w:proofErr w:type="spellStart"/>
      <w:r w:rsidRPr="00CB7AD6">
        <w:rPr>
          <w:rFonts w:ascii="Arial" w:eastAsia="Times New Roman" w:hAnsi="Arial" w:cs="Arial"/>
          <w:color w:val="000000"/>
          <w:spacing w:val="8"/>
          <w:sz w:val="24"/>
          <w:szCs w:val="24"/>
          <w:lang w:eastAsia="ru-RU"/>
        </w:rPr>
        <w:t>Спировского</w:t>
      </w:r>
      <w:proofErr w:type="spellEnd"/>
      <w:r w:rsidRPr="00CB7AD6">
        <w:rPr>
          <w:rFonts w:ascii="Arial" w:eastAsia="Times New Roman" w:hAnsi="Arial" w:cs="Arial"/>
          <w:color w:val="000000"/>
          <w:spacing w:val="8"/>
          <w:sz w:val="24"/>
          <w:szCs w:val="24"/>
          <w:lang w:eastAsia="ru-RU"/>
        </w:rPr>
        <w:t xml:space="preserve"> района </w:t>
      </w:r>
      <w:r w:rsidRPr="00CB7AD6">
        <w:rPr>
          <w:rFonts w:ascii="Arial" w:eastAsia="Times New Roman" w:hAnsi="Arial" w:cs="Arial"/>
          <w:color w:val="000000"/>
          <w:spacing w:val="10"/>
          <w:sz w:val="24"/>
          <w:szCs w:val="24"/>
          <w:lang w:eastAsia="ru-RU"/>
        </w:rPr>
        <w:t xml:space="preserve">систему налогообложения в виде единого налога на вмененный доход для </w:t>
      </w:r>
      <w:r w:rsidRPr="00CB7AD6">
        <w:rPr>
          <w:rFonts w:ascii="Arial" w:eastAsia="Times New Roman" w:hAnsi="Arial" w:cs="Arial"/>
          <w:color w:val="000000"/>
          <w:spacing w:val="2"/>
          <w:sz w:val="24"/>
          <w:szCs w:val="24"/>
          <w:lang w:eastAsia="ru-RU"/>
        </w:rPr>
        <w:t xml:space="preserve">отдельных  видов   предпринимательской  деятельности   в  пределах  перечня, </w:t>
      </w:r>
      <w:r w:rsidRPr="00CB7AD6">
        <w:rPr>
          <w:rFonts w:ascii="Arial" w:eastAsia="Times New Roman" w:hAnsi="Arial" w:cs="Arial"/>
          <w:color w:val="000000"/>
          <w:sz w:val="24"/>
          <w:szCs w:val="24"/>
          <w:lang w:eastAsia="ru-RU"/>
        </w:rPr>
        <w:t>установленного Налоговым кодексом Российской Федерации.</w:t>
      </w:r>
    </w:p>
    <w:p w:rsidR="00E2529D" w:rsidRPr="00CB7AD6" w:rsidRDefault="00E2529D" w:rsidP="00E2529D">
      <w:pPr>
        <w:widowControl w:val="0"/>
        <w:numPr>
          <w:ilvl w:val="0"/>
          <w:numId w:val="1"/>
        </w:numPr>
        <w:shd w:val="clear" w:color="auto" w:fill="FFFFFF"/>
        <w:tabs>
          <w:tab w:val="left" w:pos="1003"/>
        </w:tabs>
        <w:autoSpaceDE w:val="0"/>
        <w:autoSpaceDN w:val="0"/>
        <w:adjustRightInd w:val="0"/>
        <w:spacing w:after="0" w:line="240" w:lineRule="auto"/>
        <w:ind w:firstLine="696"/>
        <w:jc w:val="both"/>
        <w:rPr>
          <w:rFonts w:ascii="Arial" w:eastAsiaTheme="minorEastAsia" w:hAnsi="Arial" w:cs="Arial"/>
          <w:color w:val="000000"/>
          <w:spacing w:val="-17"/>
          <w:sz w:val="24"/>
          <w:szCs w:val="24"/>
          <w:lang w:eastAsia="ru-RU"/>
        </w:rPr>
      </w:pPr>
      <w:r w:rsidRPr="00CB7AD6">
        <w:rPr>
          <w:rFonts w:ascii="Arial" w:eastAsia="Times New Roman" w:hAnsi="Arial" w:cs="Arial"/>
          <w:color w:val="000000"/>
          <w:spacing w:val="1"/>
          <w:sz w:val="24"/>
          <w:szCs w:val="24"/>
          <w:lang w:eastAsia="ru-RU"/>
        </w:rPr>
        <w:t xml:space="preserve">Систему налогообложения в виде единого налога на вмененный доход </w:t>
      </w:r>
      <w:r w:rsidRPr="00CB7AD6">
        <w:rPr>
          <w:rFonts w:ascii="Arial" w:eastAsia="Times New Roman" w:hAnsi="Arial" w:cs="Arial"/>
          <w:color w:val="000000"/>
          <w:sz w:val="24"/>
          <w:szCs w:val="24"/>
          <w:lang w:eastAsia="ru-RU"/>
        </w:rPr>
        <w:t>для отдельных видов деятельности применять в отношении следующих видов предпринимательской деятельности:</w:t>
      </w:r>
    </w:p>
    <w:p w:rsidR="00E2529D" w:rsidRDefault="00E2529D" w:rsidP="00E2529D">
      <w:pPr>
        <w:widowControl w:val="0"/>
        <w:shd w:val="clear" w:color="auto" w:fill="FFFFFF"/>
        <w:tabs>
          <w:tab w:val="left" w:pos="1339"/>
        </w:tabs>
        <w:autoSpaceDE w:val="0"/>
        <w:autoSpaceDN w:val="0"/>
        <w:adjustRightInd w:val="0"/>
        <w:spacing w:after="0" w:line="240" w:lineRule="auto"/>
        <w:ind w:firstLine="686"/>
        <w:jc w:val="both"/>
        <w:rPr>
          <w:rFonts w:ascii="Arial" w:eastAsia="Times New Roman" w:hAnsi="Arial" w:cs="Arial"/>
          <w:color w:val="000000"/>
          <w:sz w:val="24"/>
          <w:szCs w:val="24"/>
          <w:lang w:eastAsia="ru-RU"/>
        </w:rPr>
      </w:pPr>
      <w:r w:rsidRPr="00CB7AD6">
        <w:rPr>
          <w:rFonts w:ascii="Arial" w:eastAsiaTheme="minorEastAsia" w:hAnsi="Arial" w:cs="Arial"/>
          <w:color w:val="000000"/>
          <w:spacing w:val="-9"/>
          <w:sz w:val="24"/>
          <w:szCs w:val="24"/>
          <w:lang w:eastAsia="ru-RU"/>
        </w:rPr>
        <w:t>2.1.</w:t>
      </w:r>
      <w:r w:rsidRPr="00CB7AD6">
        <w:rPr>
          <w:rFonts w:ascii="Arial" w:eastAsiaTheme="minorEastAsia" w:hAnsi="Arial" w:cs="Arial"/>
          <w:color w:val="000000"/>
          <w:sz w:val="24"/>
          <w:szCs w:val="24"/>
          <w:lang w:eastAsia="ru-RU"/>
        </w:rPr>
        <w:tab/>
      </w:r>
      <w:r w:rsidRPr="00CB7AD6">
        <w:rPr>
          <w:rFonts w:ascii="Arial" w:eastAsia="Times New Roman" w:hAnsi="Arial" w:cs="Arial"/>
          <w:color w:val="000000"/>
          <w:sz w:val="24"/>
          <w:szCs w:val="24"/>
          <w:lang w:eastAsia="ru-RU"/>
        </w:rPr>
        <w:t xml:space="preserve">оказание   бытовых   услуг,   их   групп,   подгрупп,   видов   и   (или) </w:t>
      </w:r>
      <w:r w:rsidRPr="00CB7AD6">
        <w:rPr>
          <w:rFonts w:ascii="Arial" w:eastAsia="Times New Roman" w:hAnsi="Arial" w:cs="Arial"/>
          <w:color w:val="000000"/>
          <w:spacing w:val="-2"/>
          <w:sz w:val="24"/>
          <w:szCs w:val="24"/>
          <w:lang w:eastAsia="ru-RU"/>
        </w:rPr>
        <w:t xml:space="preserve">отдельных      бытовых      услуг,     классифицируемых      в      соответствии      с  </w:t>
      </w:r>
      <w:r w:rsidR="00B02D03">
        <w:rPr>
          <w:rFonts w:ascii="Arial" w:eastAsia="Times New Roman" w:hAnsi="Arial" w:cs="Arial"/>
          <w:color w:val="000000"/>
          <w:spacing w:val="-2"/>
          <w:sz w:val="24"/>
          <w:szCs w:val="24"/>
          <w:lang w:eastAsia="ru-RU"/>
        </w:rPr>
        <w:t>кодами ОКВЭД2 и ОКПД2</w:t>
      </w:r>
      <w:r w:rsidRPr="00CB7AD6">
        <w:rPr>
          <w:rFonts w:ascii="Arial" w:eastAsia="Times New Roman" w:hAnsi="Arial" w:cs="Arial"/>
          <w:color w:val="000000"/>
          <w:sz w:val="24"/>
          <w:szCs w:val="24"/>
          <w:lang w:eastAsia="ru-RU"/>
        </w:rPr>
        <w:t>;</w:t>
      </w:r>
    </w:p>
    <w:p w:rsidR="00B02D03" w:rsidRPr="00CB7AD6" w:rsidRDefault="00B02D03" w:rsidP="00E2529D">
      <w:pPr>
        <w:widowControl w:val="0"/>
        <w:shd w:val="clear" w:color="auto" w:fill="FFFFFF"/>
        <w:tabs>
          <w:tab w:val="left" w:pos="1339"/>
        </w:tabs>
        <w:autoSpaceDE w:val="0"/>
        <w:autoSpaceDN w:val="0"/>
        <w:adjustRightInd w:val="0"/>
        <w:spacing w:after="0" w:line="240" w:lineRule="auto"/>
        <w:ind w:firstLine="686"/>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(в редакции решения от 27.12.2016 № 37);</w:t>
      </w:r>
    </w:p>
    <w:p w:rsidR="00E2529D" w:rsidRPr="00CB7AD6" w:rsidRDefault="00E2529D" w:rsidP="00E2529D">
      <w:pPr>
        <w:widowControl w:val="0"/>
        <w:numPr>
          <w:ilvl w:val="0"/>
          <w:numId w:val="2"/>
        </w:numPr>
        <w:shd w:val="clear" w:color="auto" w:fill="FFFFFF"/>
        <w:tabs>
          <w:tab w:val="left" w:pos="709"/>
        </w:tabs>
        <w:autoSpaceDE w:val="0"/>
        <w:autoSpaceDN w:val="0"/>
        <w:adjustRightInd w:val="0"/>
        <w:spacing w:after="0" w:line="240" w:lineRule="auto"/>
        <w:ind w:firstLine="709"/>
        <w:jc w:val="both"/>
        <w:rPr>
          <w:rFonts w:ascii="Arial" w:eastAsiaTheme="minorEastAsia" w:hAnsi="Arial" w:cs="Arial"/>
          <w:color w:val="000000"/>
          <w:spacing w:val="-9"/>
          <w:sz w:val="24"/>
          <w:szCs w:val="24"/>
          <w:lang w:eastAsia="ru-RU"/>
        </w:rPr>
      </w:pPr>
      <w:r w:rsidRPr="00CB7AD6">
        <w:rPr>
          <w:rFonts w:ascii="Arial" w:eastAsia="Times New Roman" w:hAnsi="Arial" w:cs="Arial"/>
          <w:color w:val="000000"/>
          <w:sz w:val="24"/>
          <w:szCs w:val="24"/>
          <w:lang w:eastAsia="ru-RU"/>
        </w:rPr>
        <w:t>оказание ветеринарных услуг;</w:t>
      </w:r>
    </w:p>
    <w:p w:rsidR="00E2529D" w:rsidRPr="00B02D03" w:rsidRDefault="00B02D03" w:rsidP="00E2529D">
      <w:pPr>
        <w:widowControl w:val="0"/>
        <w:numPr>
          <w:ilvl w:val="0"/>
          <w:numId w:val="2"/>
        </w:numPr>
        <w:shd w:val="clear" w:color="auto" w:fill="FFFFFF"/>
        <w:tabs>
          <w:tab w:val="left" w:pos="1205"/>
        </w:tabs>
        <w:autoSpaceDE w:val="0"/>
        <w:autoSpaceDN w:val="0"/>
        <w:adjustRightInd w:val="0"/>
        <w:spacing w:after="0" w:line="240" w:lineRule="auto"/>
        <w:ind w:firstLine="686"/>
        <w:jc w:val="both"/>
        <w:rPr>
          <w:rFonts w:ascii="Arial" w:eastAsiaTheme="minorEastAsia" w:hAnsi="Arial" w:cs="Arial"/>
          <w:color w:val="000000"/>
          <w:spacing w:val="-8"/>
          <w:sz w:val="24"/>
          <w:szCs w:val="24"/>
          <w:lang w:eastAsia="ru-RU"/>
        </w:rPr>
      </w:pPr>
      <w:r>
        <w:rPr>
          <w:rFonts w:ascii="Arial" w:eastAsia="Times New Roman" w:hAnsi="Arial" w:cs="Arial"/>
          <w:color w:val="000000"/>
          <w:sz w:val="24"/>
          <w:szCs w:val="24"/>
          <w:lang w:eastAsia="ru-RU"/>
        </w:rPr>
        <w:t>утратил силу</w:t>
      </w:r>
      <w:r w:rsidR="00E2529D" w:rsidRPr="00CB7AD6">
        <w:rPr>
          <w:rFonts w:ascii="Arial" w:eastAsia="Times New Roman" w:hAnsi="Arial" w:cs="Arial"/>
          <w:color w:val="000000"/>
          <w:sz w:val="24"/>
          <w:szCs w:val="24"/>
          <w:lang w:eastAsia="ru-RU"/>
        </w:rPr>
        <w:t>;</w:t>
      </w:r>
    </w:p>
    <w:p w:rsidR="00B02D03" w:rsidRDefault="00B02D03" w:rsidP="00E2529D">
      <w:pPr>
        <w:widowControl w:val="0"/>
        <w:shd w:val="clear" w:color="auto" w:fill="FFFFFF"/>
        <w:tabs>
          <w:tab w:val="left" w:pos="1354"/>
        </w:tabs>
        <w:autoSpaceDE w:val="0"/>
        <w:autoSpaceDN w:val="0"/>
        <w:adjustRightInd w:val="0"/>
        <w:spacing w:after="0" w:line="240" w:lineRule="auto"/>
        <w:ind w:firstLine="686"/>
        <w:jc w:val="both"/>
        <w:rPr>
          <w:rFonts w:ascii="Arial" w:eastAsiaTheme="minorEastAsia" w:hAnsi="Arial" w:cs="Arial"/>
          <w:color w:val="000000"/>
          <w:spacing w:val="-8"/>
          <w:sz w:val="24"/>
          <w:szCs w:val="24"/>
          <w:lang w:eastAsia="ru-RU"/>
        </w:rPr>
      </w:pPr>
      <w:r>
        <w:rPr>
          <w:rFonts w:ascii="Arial" w:eastAsiaTheme="minorEastAsia" w:hAnsi="Arial" w:cs="Arial"/>
          <w:color w:val="000000"/>
          <w:spacing w:val="-8"/>
          <w:sz w:val="24"/>
          <w:szCs w:val="24"/>
          <w:lang w:eastAsia="ru-RU"/>
        </w:rPr>
        <w:t>(в редакции решения от 27.12.2016 № 37);</w:t>
      </w:r>
    </w:p>
    <w:p w:rsidR="00E2529D" w:rsidRPr="00CB7AD6" w:rsidRDefault="00E2529D" w:rsidP="00E2529D">
      <w:pPr>
        <w:widowControl w:val="0"/>
        <w:shd w:val="clear" w:color="auto" w:fill="FFFFFF"/>
        <w:tabs>
          <w:tab w:val="left" w:pos="1354"/>
        </w:tabs>
        <w:autoSpaceDE w:val="0"/>
        <w:autoSpaceDN w:val="0"/>
        <w:adjustRightInd w:val="0"/>
        <w:spacing w:after="0" w:line="240" w:lineRule="auto"/>
        <w:ind w:firstLine="686"/>
        <w:jc w:val="both"/>
        <w:rPr>
          <w:rFonts w:ascii="Arial" w:eastAsiaTheme="minorEastAsia" w:hAnsi="Arial" w:cs="Arial"/>
          <w:sz w:val="24"/>
          <w:szCs w:val="24"/>
          <w:lang w:eastAsia="ru-RU"/>
        </w:rPr>
      </w:pPr>
      <w:r w:rsidRPr="00CB7AD6">
        <w:rPr>
          <w:rFonts w:ascii="Arial" w:eastAsiaTheme="minorEastAsia" w:hAnsi="Arial" w:cs="Arial"/>
          <w:color w:val="000000"/>
          <w:spacing w:val="-8"/>
          <w:sz w:val="24"/>
          <w:szCs w:val="24"/>
          <w:lang w:eastAsia="ru-RU"/>
        </w:rPr>
        <w:t>2.4.</w:t>
      </w:r>
      <w:r w:rsidRPr="00CB7AD6">
        <w:rPr>
          <w:rFonts w:ascii="Arial" w:eastAsiaTheme="minorEastAsia" w:hAnsi="Arial" w:cs="Arial"/>
          <w:color w:val="000000"/>
          <w:sz w:val="24"/>
          <w:szCs w:val="24"/>
          <w:lang w:eastAsia="ru-RU"/>
        </w:rPr>
        <w:tab/>
      </w:r>
      <w:r w:rsidRPr="00CB7AD6">
        <w:rPr>
          <w:rFonts w:ascii="Arial" w:eastAsia="Times New Roman" w:hAnsi="Arial" w:cs="Arial"/>
          <w:color w:val="000000"/>
          <w:sz w:val="24"/>
          <w:szCs w:val="24"/>
          <w:lang w:eastAsia="ru-RU"/>
        </w:rPr>
        <w:t xml:space="preserve">оказание   услуг   по   предоставлению   во   временное   владение   (в пользование) мест для стоянки автотранспортных средств, а также по хранению </w:t>
      </w:r>
      <w:r w:rsidRPr="00CB7AD6">
        <w:rPr>
          <w:rFonts w:ascii="Arial" w:eastAsia="Times New Roman" w:hAnsi="Arial" w:cs="Arial"/>
          <w:color w:val="000000"/>
          <w:spacing w:val="6"/>
          <w:sz w:val="24"/>
          <w:szCs w:val="24"/>
          <w:lang w:eastAsia="ru-RU"/>
        </w:rPr>
        <w:t xml:space="preserve">автотранспортных средств на платных стоянках (за исключением штрафных </w:t>
      </w:r>
      <w:r w:rsidRPr="00CB7AD6">
        <w:rPr>
          <w:rFonts w:ascii="Arial" w:eastAsia="Times New Roman" w:hAnsi="Arial" w:cs="Arial"/>
          <w:color w:val="000000"/>
          <w:spacing w:val="-3"/>
          <w:sz w:val="24"/>
          <w:szCs w:val="24"/>
          <w:lang w:eastAsia="ru-RU"/>
        </w:rPr>
        <w:t>автостоянок);</w:t>
      </w:r>
    </w:p>
    <w:p w:rsidR="00E2529D" w:rsidRPr="00CB7AD6" w:rsidRDefault="00E2529D" w:rsidP="00E2529D">
      <w:pPr>
        <w:widowControl w:val="0"/>
        <w:shd w:val="clear" w:color="auto" w:fill="FFFFFF"/>
        <w:tabs>
          <w:tab w:val="left" w:pos="1234"/>
        </w:tabs>
        <w:autoSpaceDE w:val="0"/>
        <w:autoSpaceDN w:val="0"/>
        <w:adjustRightInd w:val="0"/>
        <w:spacing w:after="0" w:line="240" w:lineRule="auto"/>
        <w:ind w:firstLine="682"/>
        <w:jc w:val="both"/>
        <w:rPr>
          <w:rFonts w:ascii="Arial" w:eastAsiaTheme="minorEastAsia" w:hAnsi="Arial" w:cs="Arial"/>
          <w:sz w:val="24"/>
          <w:szCs w:val="24"/>
          <w:lang w:eastAsia="ru-RU"/>
        </w:rPr>
      </w:pPr>
      <w:r w:rsidRPr="00CB7AD6">
        <w:rPr>
          <w:rFonts w:ascii="Arial" w:eastAsiaTheme="minorEastAsia" w:hAnsi="Arial" w:cs="Arial"/>
          <w:color w:val="000000"/>
          <w:spacing w:val="-6"/>
          <w:sz w:val="24"/>
          <w:szCs w:val="24"/>
          <w:lang w:eastAsia="ru-RU"/>
        </w:rPr>
        <w:t>2.5.</w:t>
      </w:r>
      <w:r w:rsidRPr="00CB7AD6">
        <w:rPr>
          <w:rFonts w:ascii="Arial" w:eastAsiaTheme="minorEastAsia" w:hAnsi="Arial" w:cs="Arial"/>
          <w:color w:val="000000"/>
          <w:sz w:val="24"/>
          <w:szCs w:val="24"/>
          <w:lang w:eastAsia="ru-RU"/>
        </w:rPr>
        <w:tab/>
      </w:r>
      <w:r w:rsidRPr="00CB7AD6">
        <w:rPr>
          <w:rFonts w:ascii="Arial" w:eastAsia="Times New Roman" w:hAnsi="Arial" w:cs="Arial"/>
          <w:color w:val="000000"/>
          <w:spacing w:val="1"/>
          <w:sz w:val="24"/>
          <w:szCs w:val="24"/>
          <w:lang w:eastAsia="ru-RU"/>
        </w:rPr>
        <w:t xml:space="preserve">оказание автотранспортных услуг по перевозке пассажиров и грузов, осуществляемых   организациями   и   индивидуальными   предпринимателями, </w:t>
      </w:r>
      <w:r w:rsidRPr="00CB7AD6">
        <w:rPr>
          <w:rFonts w:ascii="Arial" w:eastAsia="Times New Roman" w:hAnsi="Arial" w:cs="Arial"/>
          <w:color w:val="000000"/>
          <w:spacing w:val="4"/>
          <w:sz w:val="24"/>
          <w:szCs w:val="24"/>
          <w:lang w:eastAsia="ru-RU"/>
        </w:rPr>
        <w:t xml:space="preserve">имеющими на праве собственности или ином праве (пользования, владения и </w:t>
      </w:r>
      <w:r w:rsidRPr="00CB7AD6">
        <w:rPr>
          <w:rFonts w:ascii="Arial" w:eastAsia="Times New Roman" w:hAnsi="Arial" w:cs="Arial"/>
          <w:color w:val="000000"/>
          <w:spacing w:val="3"/>
          <w:sz w:val="24"/>
          <w:szCs w:val="24"/>
          <w:lang w:eastAsia="ru-RU"/>
        </w:rPr>
        <w:t xml:space="preserve">(или) распоряжения) не более 20 транспортных средств, предназначенных для </w:t>
      </w:r>
      <w:r w:rsidRPr="00CB7AD6">
        <w:rPr>
          <w:rFonts w:ascii="Arial" w:eastAsia="Times New Roman" w:hAnsi="Arial" w:cs="Arial"/>
          <w:color w:val="000000"/>
          <w:spacing w:val="-1"/>
          <w:sz w:val="24"/>
          <w:szCs w:val="24"/>
          <w:lang w:eastAsia="ru-RU"/>
        </w:rPr>
        <w:t>оказания таких услуг;</w:t>
      </w:r>
    </w:p>
    <w:p w:rsidR="00E2529D" w:rsidRPr="00CB7AD6" w:rsidRDefault="00E2529D" w:rsidP="00E2529D">
      <w:pPr>
        <w:widowControl w:val="0"/>
        <w:numPr>
          <w:ilvl w:val="0"/>
          <w:numId w:val="3"/>
        </w:numPr>
        <w:shd w:val="clear" w:color="auto" w:fill="FFFFFF"/>
        <w:tabs>
          <w:tab w:val="left" w:pos="1219"/>
        </w:tabs>
        <w:autoSpaceDE w:val="0"/>
        <w:autoSpaceDN w:val="0"/>
        <w:adjustRightInd w:val="0"/>
        <w:spacing w:after="0" w:line="240" w:lineRule="auto"/>
        <w:ind w:firstLine="696"/>
        <w:jc w:val="both"/>
        <w:rPr>
          <w:rFonts w:ascii="Arial" w:eastAsiaTheme="minorEastAsia" w:hAnsi="Arial" w:cs="Arial"/>
          <w:color w:val="000000"/>
          <w:spacing w:val="-10"/>
          <w:sz w:val="24"/>
          <w:szCs w:val="24"/>
          <w:lang w:eastAsia="ru-RU"/>
        </w:rPr>
      </w:pPr>
      <w:r w:rsidRPr="00CB7AD6">
        <w:rPr>
          <w:rFonts w:ascii="Arial" w:eastAsia="Times New Roman" w:hAnsi="Arial" w:cs="Arial"/>
          <w:color w:val="000000"/>
          <w:spacing w:val="2"/>
          <w:sz w:val="24"/>
          <w:szCs w:val="24"/>
          <w:lang w:eastAsia="ru-RU"/>
        </w:rPr>
        <w:t xml:space="preserve">розничная торговля, осуществляемая через магазины и павильоны с </w:t>
      </w:r>
      <w:r w:rsidRPr="00CB7AD6">
        <w:rPr>
          <w:rFonts w:ascii="Arial" w:eastAsia="Times New Roman" w:hAnsi="Arial" w:cs="Arial"/>
          <w:color w:val="000000"/>
          <w:spacing w:val="1"/>
          <w:sz w:val="24"/>
          <w:szCs w:val="24"/>
          <w:lang w:eastAsia="ru-RU"/>
        </w:rPr>
        <w:t xml:space="preserve">площадью торгового зала не более 150 квадратных метров по каждому объекту </w:t>
      </w:r>
      <w:r w:rsidRPr="00CB7AD6">
        <w:rPr>
          <w:rFonts w:ascii="Arial" w:eastAsia="Times New Roman" w:hAnsi="Arial" w:cs="Arial"/>
          <w:color w:val="000000"/>
          <w:spacing w:val="-1"/>
          <w:sz w:val="24"/>
          <w:szCs w:val="24"/>
          <w:lang w:eastAsia="ru-RU"/>
        </w:rPr>
        <w:t>организации торговли;</w:t>
      </w:r>
    </w:p>
    <w:p w:rsidR="00E2529D" w:rsidRPr="00CB7AD6" w:rsidRDefault="00E2529D" w:rsidP="00E2529D">
      <w:pPr>
        <w:widowControl w:val="0"/>
        <w:numPr>
          <w:ilvl w:val="0"/>
          <w:numId w:val="3"/>
        </w:numPr>
        <w:shd w:val="clear" w:color="auto" w:fill="FFFFFF"/>
        <w:tabs>
          <w:tab w:val="left" w:pos="1219"/>
        </w:tabs>
        <w:autoSpaceDE w:val="0"/>
        <w:autoSpaceDN w:val="0"/>
        <w:adjustRightInd w:val="0"/>
        <w:spacing w:after="0" w:line="240" w:lineRule="auto"/>
        <w:ind w:firstLine="696"/>
        <w:jc w:val="both"/>
        <w:rPr>
          <w:rFonts w:ascii="Arial" w:eastAsiaTheme="minorEastAsia" w:hAnsi="Arial" w:cs="Arial"/>
          <w:color w:val="000000"/>
          <w:spacing w:val="-9"/>
          <w:sz w:val="24"/>
          <w:szCs w:val="24"/>
          <w:lang w:eastAsia="ru-RU"/>
        </w:rPr>
      </w:pPr>
      <w:r w:rsidRPr="00CB7AD6">
        <w:rPr>
          <w:rFonts w:ascii="Arial" w:eastAsia="Times New Roman" w:hAnsi="Arial" w:cs="Arial"/>
          <w:color w:val="000000"/>
          <w:spacing w:val="4"/>
          <w:sz w:val="24"/>
          <w:szCs w:val="24"/>
          <w:lang w:eastAsia="ru-RU"/>
        </w:rPr>
        <w:t xml:space="preserve">розничная торговля, осуществляемая через палатки, лотки и другие </w:t>
      </w:r>
      <w:r w:rsidRPr="00CB7AD6">
        <w:rPr>
          <w:rFonts w:ascii="Arial" w:eastAsia="Times New Roman" w:hAnsi="Arial" w:cs="Arial"/>
          <w:color w:val="000000"/>
          <w:spacing w:val="-1"/>
          <w:sz w:val="24"/>
          <w:szCs w:val="24"/>
          <w:lang w:eastAsia="ru-RU"/>
        </w:rPr>
        <w:t xml:space="preserve">объекты   торговой   сети,   не   имеющая   торговых   залов,   а   также   объекты </w:t>
      </w:r>
      <w:r w:rsidRPr="00CB7AD6">
        <w:rPr>
          <w:rFonts w:ascii="Arial" w:eastAsia="Times New Roman" w:hAnsi="Arial" w:cs="Arial"/>
          <w:color w:val="000000"/>
          <w:sz w:val="24"/>
          <w:szCs w:val="24"/>
          <w:lang w:eastAsia="ru-RU"/>
        </w:rPr>
        <w:t>нестационарной торговой сети;</w:t>
      </w:r>
    </w:p>
    <w:p w:rsidR="00E2529D" w:rsidRPr="00CB7AD6" w:rsidRDefault="00E2529D" w:rsidP="00E2529D">
      <w:pPr>
        <w:widowControl w:val="0"/>
        <w:numPr>
          <w:ilvl w:val="0"/>
          <w:numId w:val="4"/>
        </w:numPr>
        <w:shd w:val="clear" w:color="auto" w:fill="FFFFFF"/>
        <w:tabs>
          <w:tab w:val="left" w:pos="1330"/>
        </w:tabs>
        <w:autoSpaceDE w:val="0"/>
        <w:autoSpaceDN w:val="0"/>
        <w:adjustRightInd w:val="0"/>
        <w:spacing w:after="0" w:line="240" w:lineRule="auto"/>
        <w:ind w:firstLine="691"/>
        <w:jc w:val="both"/>
        <w:rPr>
          <w:rFonts w:ascii="Arial" w:eastAsiaTheme="minorEastAsia" w:hAnsi="Arial" w:cs="Arial"/>
          <w:color w:val="000000"/>
          <w:spacing w:val="-6"/>
          <w:sz w:val="24"/>
          <w:szCs w:val="24"/>
          <w:lang w:eastAsia="ru-RU"/>
        </w:rPr>
      </w:pPr>
      <w:r w:rsidRPr="00CB7AD6">
        <w:rPr>
          <w:rFonts w:ascii="Arial" w:eastAsia="Times New Roman" w:hAnsi="Arial" w:cs="Arial"/>
          <w:color w:val="000000"/>
          <w:spacing w:val="-1"/>
          <w:sz w:val="24"/>
          <w:szCs w:val="24"/>
          <w:lang w:eastAsia="ru-RU"/>
        </w:rPr>
        <w:t xml:space="preserve">оказание   услуг   общественного   питания,   осуществляемых   через </w:t>
      </w:r>
      <w:r w:rsidRPr="00CB7AD6">
        <w:rPr>
          <w:rFonts w:ascii="Arial" w:eastAsia="Times New Roman" w:hAnsi="Arial" w:cs="Arial"/>
          <w:color w:val="000000"/>
          <w:spacing w:val="2"/>
          <w:sz w:val="24"/>
          <w:szCs w:val="24"/>
          <w:lang w:eastAsia="ru-RU"/>
        </w:rPr>
        <w:t xml:space="preserve">объекты организации общественного питания  с площадью зала обслуживания </w:t>
      </w:r>
      <w:r w:rsidRPr="00CB7AD6">
        <w:rPr>
          <w:rFonts w:ascii="Arial" w:eastAsia="Times New Roman" w:hAnsi="Arial" w:cs="Arial"/>
          <w:color w:val="000000"/>
          <w:spacing w:val="1"/>
          <w:sz w:val="24"/>
          <w:szCs w:val="24"/>
          <w:lang w:eastAsia="ru-RU"/>
        </w:rPr>
        <w:t xml:space="preserve">посетителей не более 150 квадратных метров по каждому объекту организации </w:t>
      </w:r>
      <w:r w:rsidRPr="00CB7AD6">
        <w:rPr>
          <w:rFonts w:ascii="Arial" w:eastAsia="Times New Roman" w:hAnsi="Arial" w:cs="Arial"/>
          <w:color w:val="000000"/>
          <w:spacing w:val="-1"/>
          <w:sz w:val="24"/>
          <w:szCs w:val="24"/>
          <w:lang w:eastAsia="ru-RU"/>
        </w:rPr>
        <w:t>общественного питания;</w:t>
      </w:r>
    </w:p>
    <w:p w:rsidR="00E2529D" w:rsidRPr="00CB7AD6" w:rsidRDefault="00E2529D" w:rsidP="00E2529D">
      <w:pPr>
        <w:widowControl w:val="0"/>
        <w:numPr>
          <w:ilvl w:val="0"/>
          <w:numId w:val="4"/>
        </w:numPr>
        <w:shd w:val="clear" w:color="auto" w:fill="FFFFFF"/>
        <w:tabs>
          <w:tab w:val="left" w:pos="1330"/>
        </w:tabs>
        <w:autoSpaceDE w:val="0"/>
        <w:autoSpaceDN w:val="0"/>
        <w:adjustRightInd w:val="0"/>
        <w:spacing w:after="0" w:line="240" w:lineRule="auto"/>
        <w:ind w:firstLine="691"/>
        <w:jc w:val="both"/>
        <w:rPr>
          <w:rFonts w:ascii="Arial" w:eastAsiaTheme="minorEastAsia" w:hAnsi="Arial" w:cs="Arial"/>
          <w:color w:val="000000"/>
          <w:spacing w:val="-7"/>
          <w:sz w:val="24"/>
          <w:szCs w:val="24"/>
          <w:lang w:eastAsia="ru-RU"/>
        </w:rPr>
      </w:pPr>
      <w:r w:rsidRPr="00CB7AD6">
        <w:rPr>
          <w:rFonts w:ascii="Arial" w:eastAsia="Times New Roman" w:hAnsi="Arial" w:cs="Arial"/>
          <w:color w:val="000000"/>
          <w:spacing w:val="-1"/>
          <w:sz w:val="24"/>
          <w:szCs w:val="24"/>
          <w:lang w:eastAsia="ru-RU"/>
        </w:rPr>
        <w:t xml:space="preserve">оказание   услуг   общественного   питания,   осуществляемых   через </w:t>
      </w:r>
      <w:r w:rsidRPr="00CB7AD6">
        <w:rPr>
          <w:rFonts w:ascii="Arial" w:eastAsia="Times New Roman" w:hAnsi="Arial" w:cs="Arial"/>
          <w:color w:val="000000"/>
          <w:spacing w:val="1"/>
          <w:sz w:val="24"/>
          <w:szCs w:val="24"/>
          <w:lang w:eastAsia="ru-RU"/>
        </w:rPr>
        <w:t xml:space="preserve">объекты организации общественного питания, не имеющие зала обслуживания </w:t>
      </w:r>
      <w:r w:rsidRPr="00CB7AD6">
        <w:rPr>
          <w:rFonts w:ascii="Arial" w:eastAsia="Times New Roman" w:hAnsi="Arial" w:cs="Arial"/>
          <w:color w:val="000000"/>
          <w:spacing w:val="-3"/>
          <w:sz w:val="24"/>
          <w:szCs w:val="24"/>
          <w:lang w:eastAsia="ru-RU"/>
        </w:rPr>
        <w:t>посетителей;</w:t>
      </w:r>
    </w:p>
    <w:p w:rsidR="00E2529D" w:rsidRPr="00CB7AD6" w:rsidRDefault="00E2529D" w:rsidP="00E2529D">
      <w:pPr>
        <w:widowControl w:val="0"/>
        <w:numPr>
          <w:ilvl w:val="0"/>
          <w:numId w:val="4"/>
        </w:numPr>
        <w:shd w:val="clear" w:color="auto" w:fill="FFFFFF"/>
        <w:tabs>
          <w:tab w:val="left" w:pos="1330"/>
        </w:tabs>
        <w:autoSpaceDE w:val="0"/>
        <w:autoSpaceDN w:val="0"/>
        <w:adjustRightInd w:val="0"/>
        <w:spacing w:after="0" w:line="240" w:lineRule="auto"/>
        <w:ind w:firstLine="691"/>
        <w:jc w:val="both"/>
        <w:rPr>
          <w:rFonts w:ascii="Arial" w:eastAsiaTheme="minorEastAsia" w:hAnsi="Arial" w:cs="Arial"/>
          <w:color w:val="000000"/>
          <w:spacing w:val="-7"/>
          <w:sz w:val="24"/>
          <w:szCs w:val="24"/>
          <w:lang w:eastAsia="ru-RU"/>
        </w:rPr>
      </w:pPr>
      <w:r w:rsidRPr="00CB7AD6">
        <w:rPr>
          <w:rFonts w:ascii="Arial" w:eastAsia="Times New Roman" w:hAnsi="Arial" w:cs="Arial"/>
          <w:color w:val="000000"/>
          <w:spacing w:val="-3"/>
          <w:sz w:val="24"/>
          <w:szCs w:val="24"/>
          <w:lang w:eastAsia="ru-RU"/>
        </w:rPr>
        <w:lastRenderedPageBreak/>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p w:rsidR="00E2529D" w:rsidRPr="00CB7AD6" w:rsidRDefault="00E2529D" w:rsidP="00E2529D">
      <w:pPr>
        <w:widowControl w:val="0"/>
        <w:numPr>
          <w:ilvl w:val="0"/>
          <w:numId w:val="4"/>
        </w:numPr>
        <w:shd w:val="clear" w:color="auto" w:fill="FFFFFF"/>
        <w:tabs>
          <w:tab w:val="left" w:pos="0"/>
        </w:tabs>
        <w:autoSpaceDE w:val="0"/>
        <w:autoSpaceDN w:val="0"/>
        <w:adjustRightInd w:val="0"/>
        <w:spacing w:after="0" w:line="240" w:lineRule="auto"/>
        <w:ind w:firstLine="709"/>
        <w:jc w:val="both"/>
        <w:rPr>
          <w:rFonts w:ascii="Arial" w:eastAsiaTheme="minorEastAsia" w:hAnsi="Arial" w:cs="Arial"/>
          <w:color w:val="000000"/>
          <w:spacing w:val="-5"/>
          <w:sz w:val="24"/>
          <w:szCs w:val="24"/>
          <w:lang w:eastAsia="ru-RU"/>
        </w:rPr>
      </w:pPr>
      <w:r w:rsidRPr="00CB7AD6">
        <w:rPr>
          <w:rFonts w:ascii="Arial" w:eastAsia="Times New Roman" w:hAnsi="Arial" w:cs="Arial"/>
          <w:color w:val="000000"/>
          <w:spacing w:val="1"/>
          <w:sz w:val="24"/>
          <w:szCs w:val="24"/>
          <w:lang w:eastAsia="ru-RU"/>
        </w:rPr>
        <w:t>размещение рекламы с использованием внешних и внутренних поверхностей транспортных средств;</w:t>
      </w:r>
    </w:p>
    <w:p w:rsidR="00E2529D" w:rsidRPr="00CB7AD6" w:rsidRDefault="00E2529D" w:rsidP="00E2529D">
      <w:pPr>
        <w:widowControl w:val="0"/>
        <w:shd w:val="clear" w:color="auto" w:fill="FFFFFF"/>
        <w:tabs>
          <w:tab w:val="left" w:pos="1522"/>
        </w:tabs>
        <w:autoSpaceDE w:val="0"/>
        <w:autoSpaceDN w:val="0"/>
        <w:adjustRightInd w:val="0"/>
        <w:spacing w:after="0" w:line="240" w:lineRule="auto"/>
        <w:ind w:firstLine="696"/>
        <w:jc w:val="both"/>
        <w:rPr>
          <w:rFonts w:ascii="Arial" w:eastAsiaTheme="minorEastAsia" w:hAnsi="Arial" w:cs="Arial"/>
          <w:sz w:val="24"/>
          <w:szCs w:val="24"/>
          <w:lang w:eastAsia="ru-RU"/>
        </w:rPr>
      </w:pPr>
      <w:r w:rsidRPr="00CB7AD6">
        <w:rPr>
          <w:rFonts w:ascii="Arial" w:eastAsiaTheme="minorEastAsia" w:hAnsi="Arial" w:cs="Arial"/>
          <w:color w:val="000000"/>
          <w:spacing w:val="-7"/>
          <w:sz w:val="24"/>
          <w:szCs w:val="24"/>
          <w:lang w:eastAsia="ru-RU"/>
        </w:rPr>
        <w:t>2.11.</w:t>
      </w:r>
      <w:r w:rsidRPr="00CB7AD6">
        <w:rPr>
          <w:rFonts w:ascii="Arial" w:eastAsiaTheme="minorEastAsia" w:hAnsi="Arial" w:cs="Arial"/>
          <w:color w:val="000000"/>
          <w:sz w:val="24"/>
          <w:szCs w:val="24"/>
          <w:lang w:eastAsia="ru-RU"/>
        </w:rPr>
        <w:tab/>
      </w:r>
      <w:r w:rsidRPr="00CB7AD6">
        <w:rPr>
          <w:rFonts w:ascii="Arial" w:eastAsia="Times New Roman" w:hAnsi="Arial" w:cs="Arial"/>
          <w:color w:val="000000"/>
          <w:spacing w:val="1"/>
          <w:sz w:val="24"/>
          <w:szCs w:val="24"/>
          <w:lang w:eastAsia="ru-RU"/>
        </w:rPr>
        <w:t xml:space="preserve">оказание   услуг   по   временному   размещению   и   проживанию </w:t>
      </w:r>
      <w:r w:rsidRPr="00CB7AD6">
        <w:rPr>
          <w:rFonts w:ascii="Arial" w:eastAsia="Times New Roman" w:hAnsi="Arial" w:cs="Arial"/>
          <w:color w:val="000000"/>
          <w:spacing w:val="-1"/>
          <w:sz w:val="24"/>
          <w:szCs w:val="24"/>
          <w:lang w:eastAsia="ru-RU"/>
        </w:rPr>
        <w:t xml:space="preserve">организациями   и   предпринимателями,   использующими   в   каждом   объекте </w:t>
      </w:r>
      <w:r w:rsidRPr="00CB7AD6">
        <w:rPr>
          <w:rFonts w:ascii="Arial" w:eastAsia="Times New Roman" w:hAnsi="Arial" w:cs="Arial"/>
          <w:color w:val="000000"/>
          <w:spacing w:val="9"/>
          <w:sz w:val="24"/>
          <w:szCs w:val="24"/>
          <w:lang w:eastAsia="ru-RU"/>
        </w:rPr>
        <w:t xml:space="preserve">предоставления данных услуг общую площадь помещений для временного </w:t>
      </w:r>
      <w:r w:rsidRPr="00CB7AD6">
        <w:rPr>
          <w:rFonts w:ascii="Arial" w:eastAsia="Times New Roman" w:hAnsi="Arial" w:cs="Arial"/>
          <w:color w:val="000000"/>
          <w:sz w:val="24"/>
          <w:szCs w:val="24"/>
          <w:lang w:eastAsia="ru-RU"/>
        </w:rPr>
        <w:t>размещения и проживания не более 500 квадратных метров.</w:t>
      </w:r>
    </w:p>
    <w:p w:rsidR="00E2529D" w:rsidRPr="00CB7AD6" w:rsidRDefault="00E2529D" w:rsidP="00E2529D">
      <w:pPr>
        <w:widowControl w:val="0"/>
        <w:shd w:val="clear" w:color="auto" w:fill="FFFFFF"/>
        <w:tabs>
          <w:tab w:val="left" w:pos="1090"/>
        </w:tabs>
        <w:autoSpaceDE w:val="0"/>
        <w:autoSpaceDN w:val="0"/>
        <w:adjustRightInd w:val="0"/>
        <w:spacing w:after="0" w:line="240" w:lineRule="auto"/>
        <w:ind w:firstLine="701"/>
        <w:jc w:val="both"/>
        <w:rPr>
          <w:rFonts w:ascii="Arial" w:eastAsiaTheme="minorEastAsia" w:hAnsi="Arial" w:cs="Arial"/>
          <w:sz w:val="24"/>
          <w:szCs w:val="24"/>
          <w:lang w:eastAsia="ru-RU"/>
        </w:rPr>
      </w:pPr>
      <w:r w:rsidRPr="00CB7AD6">
        <w:rPr>
          <w:rFonts w:ascii="Arial" w:eastAsiaTheme="minorEastAsia" w:hAnsi="Arial" w:cs="Arial"/>
          <w:color w:val="000000"/>
          <w:spacing w:val="-17"/>
          <w:sz w:val="24"/>
          <w:szCs w:val="24"/>
          <w:lang w:eastAsia="ru-RU"/>
        </w:rPr>
        <w:t>3.</w:t>
      </w:r>
      <w:r w:rsidRPr="00CB7AD6">
        <w:rPr>
          <w:rFonts w:ascii="Arial" w:eastAsiaTheme="minorEastAsia" w:hAnsi="Arial" w:cs="Arial"/>
          <w:color w:val="000000"/>
          <w:sz w:val="24"/>
          <w:szCs w:val="24"/>
          <w:lang w:eastAsia="ru-RU"/>
        </w:rPr>
        <w:tab/>
      </w:r>
      <w:r w:rsidRPr="00CB7AD6">
        <w:rPr>
          <w:rFonts w:ascii="Arial" w:eastAsia="Times New Roman" w:hAnsi="Arial" w:cs="Arial"/>
          <w:color w:val="000000"/>
          <w:spacing w:val="2"/>
          <w:sz w:val="24"/>
          <w:szCs w:val="24"/>
          <w:lang w:eastAsia="ru-RU"/>
        </w:rPr>
        <w:t xml:space="preserve">Значение  корректирующего  коэффициента базовой  доходности  К2 определяется   как   произведение   значений   базового   коэффициента   Ковд, </w:t>
      </w:r>
      <w:r w:rsidRPr="00CB7AD6">
        <w:rPr>
          <w:rFonts w:ascii="Arial" w:eastAsia="Times New Roman" w:hAnsi="Arial" w:cs="Arial"/>
          <w:color w:val="000000"/>
          <w:spacing w:val="1"/>
          <w:sz w:val="24"/>
          <w:szCs w:val="24"/>
          <w:lang w:eastAsia="ru-RU"/>
        </w:rPr>
        <w:t xml:space="preserve">учитывающего   совокупность   особенностей   ведения   предпринимательской </w:t>
      </w:r>
      <w:r w:rsidRPr="00CB7AD6">
        <w:rPr>
          <w:rFonts w:ascii="Arial" w:eastAsia="Times New Roman" w:hAnsi="Arial" w:cs="Arial"/>
          <w:color w:val="000000"/>
          <w:spacing w:val="2"/>
          <w:sz w:val="24"/>
          <w:szCs w:val="24"/>
          <w:lang w:eastAsia="ru-RU"/>
        </w:rPr>
        <w:t xml:space="preserve">деятельности,   коэффициента   Кс,   учитывающего   фактор   сезонности   для </w:t>
      </w:r>
      <w:r w:rsidRPr="00CB7AD6">
        <w:rPr>
          <w:rFonts w:ascii="Arial" w:eastAsia="Times New Roman" w:hAnsi="Arial" w:cs="Arial"/>
          <w:color w:val="000000"/>
          <w:sz w:val="24"/>
          <w:szCs w:val="24"/>
          <w:lang w:eastAsia="ru-RU"/>
        </w:rPr>
        <w:t xml:space="preserve">розничной торговли на рынке с открытых прилавков, лотков, столов, из палаток </w:t>
      </w:r>
      <w:r w:rsidRPr="00CB7AD6">
        <w:rPr>
          <w:rFonts w:ascii="Arial" w:eastAsia="Times New Roman" w:hAnsi="Arial" w:cs="Arial"/>
          <w:color w:val="000000"/>
          <w:spacing w:val="7"/>
          <w:sz w:val="24"/>
          <w:szCs w:val="24"/>
          <w:lang w:eastAsia="ru-RU"/>
        </w:rPr>
        <w:t xml:space="preserve">и других мест организации торговли, не имеющих стационарной торговой </w:t>
      </w:r>
      <w:r w:rsidRPr="00CB7AD6">
        <w:rPr>
          <w:rFonts w:ascii="Arial" w:eastAsia="Times New Roman" w:hAnsi="Arial" w:cs="Arial"/>
          <w:color w:val="000000"/>
          <w:spacing w:val="1"/>
          <w:sz w:val="24"/>
          <w:szCs w:val="24"/>
          <w:lang w:eastAsia="ru-RU"/>
        </w:rPr>
        <w:t xml:space="preserve">площади,         Км,    учитывающего    место    ведения     предпринимательской </w:t>
      </w:r>
      <w:r w:rsidRPr="00CB7AD6">
        <w:rPr>
          <w:rFonts w:ascii="Arial" w:eastAsia="Times New Roman" w:hAnsi="Arial" w:cs="Arial"/>
          <w:color w:val="000000"/>
          <w:spacing w:val="9"/>
          <w:sz w:val="24"/>
          <w:szCs w:val="24"/>
          <w:lang w:eastAsia="ru-RU"/>
        </w:rPr>
        <w:t xml:space="preserve">деятельности, и коэффициента </w:t>
      </w:r>
      <w:proofErr w:type="spellStart"/>
      <w:r w:rsidRPr="00CB7AD6">
        <w:rPr>
          <w:rFonts w:ascii="Arial" w:eastAsia="Times New Roman" w:hAnsi="Arial" w:cs="Arial"/>
          <w:color w:val="000000"/>
          <w:spacing w:val="9"/>
          <w:sz w:val="24"/>
          <w:szCs w:val="24"/>
          <w:lang w:eastAsia="ru-RU"/>
        </w:rPr>
        <w:t>Кр</w:t>
      </w:r>
      <w:proofErr w:type="spellEnd"/>
      <w:r w:rsidRPr="00CB7AD6">
        <w:rPr>
          <w:rFonts w:ascii="Arial" w:eastAsia="Times New Roman" w:hAnsi="Arial" w:cs="Arial"/>
          <w:color w:val="000000"/>
          <w:spacing w:val="9"/>
          <w:sz w:val="24"/>
          <w:szCs w:val="24"/>
          <w:lang w:eastAsia="ru-RU"/>
        </w:rPr>
        <w:t xml:space="preserve">, учитывающего режим работы, при этом </w:t>
      </w:r>
      <w:r w:rsidRPr="00CB7AD6">
        <w:rPr>
          <w:rFonts w:ascii="Arial" w:eastAsia="Times New Roman" w:hAnsi="Arial" w:cs="Arial"/>
          <w:color w:val="000000"/>
          <w:sz w:val="24"/>
          <w:szCs w:val="24"/>
          <w:lang w:eastAsia="ru-RU"/>
        </w:rPr>
        <w:t>значение К2 не может быть более 1,0:</w:t>
      </w:r>
    </w:p>
    <w:p w:rsidR="00E2529D" w:rsidRPr="00CB7AD6" w:rsidRDefault="00E2529D" w:rsidP="00E2529D">
      <w:pPr>
        <w:widowControl w:val="0"/>
        <w:shd w:val="clear" w:color="auto" w:fill="FFFFFF"/>
        <w:autoSpaceDE w:val="0"/>
        <w:autoSpaceDN w:val="0"/>
        <w:adjustRightInd w:val="0"/>
        <w:spacing w:after="0" w:line="240" w:lineRule="auto"/>
        <w:jc w:val="center"/>
        <w:rPr>
          <w:rFonts w:ascii="Arial" w:eastAsiaTheme="minorEastAsia" w:hAnsi="Arial" w:cs="Arial"/>
          <w:sz w:val="24"/>
          <w:szCs w:val="24"/>
          <w:lang w:eastAsia="ru-RU"/>
        </w:rPr>
      </w:pPr>
      <w:r w:rsidRPr="00CB7AD6">
        <w:rPr>
          <w:rFonts w:ascii="Arial" w:eastAsia="Times New Roman" w:hAnsi="Arial" w:cs="Arial"/>
          <w:color w:val="000000"/>
          <w:sz w:val="24"/>
          <w:szCs w:val="24"/>
          <w:lang w:eastAsia="ru-RU"/>
        </w:rPr>
        <w:t xml:space="preserve">К2 = Ковд х Кс х </w:t>
      </w:r>
      <w:proofErr w:type="spellStart"/>
      <w:r w:rsidRPr="00CB7AD6">
        <w:rPr>
          <w:rFonts w:ascii="Arial" w:eastAsia="Times New Roman" w:hAnsi="Arial" w:cs="Arial"/>
          <w:color w:val="000000"/>
          <w:sz w:val="24"/>
          <w:szCs w:val="24"/>
          <w:lang w:eastAsia="ru-RU"/>
        </w:rPr>
        <w:t>Кр</w:t>
      </w:r>
      <w:proofErr w:type="spellEnd"/>
      <w:r w:rsidRPr="00CB7AD6">
        <w:rPr>
          <w:rFonts w:ascii="Arial" w:eastAsia="Times New Roman" w:hAnsi="Arial" w:cs="Arial"/>
          <w:color w:val="000000"/>
          <w:sz w:val="24"/>
          <w:szCs w:val="24"/>
          <w:lang w:eastAsia="ru-RU"/>
        </w:rPr>
        <w:t xml:space="preserve"> х Км.</w:t>
      </w:r>
    </w:p>
    <w:p w:rsidR="00E2529D" w:rsidRPr="00CB7AD6" w:rsidRDefault="00E2529D" w:rsidP="00E2529D">
      <w:pPr>
        <w:widowControl w:val="0"/>
        <w:numPr>
          <w:ilvl w:val="0"/>
          <w:numId w:val="5"/>
        </w:numPr>
        <w:shd w:val="clear" w:color="auto" w:fill="FFFFFF"/>
        <w:tabs>
          <w:tab w:val="left" w:pos="1090"/>
        </w:tabs>
        <w:autoSpaceDE w:val="0"/>
        <w:autoSpaceDN w:val="0"/>
        <w:adjustRightInd w:val="0"/>
        <w:spacing w:after="0" w:line="240" w:lineRule="auto"/>
        <w:ind w:firstLine="701"/>
        <w:jc w:val="both"/>
        <w:rPr>
          <w:rFonts w:ascii="Arial" w:eastAsiaTheme="minorEastAsia" w:hAnsi="Arial" w:cs="Arial"/>
          <w:color w:val="000000"/>
          <w:spacing w:val="-11"/>
          <w:sz w:val="24"/>
          <w:szCs w:val="24"/>
          <w:lang w:eastAsia="ru-RU"/>
        </w:rPr>
      </w:pPr>
      <w:r w:rsidRPr="00CB7AD6">
        <w:rPr>
          <w:rFonts w:ascii="Arial" w:eastAsia="Times New Roman" w:hAnsi="Arial" w:cs="Arial"/>
          <w:color w:val="000000"/>
          <w:spacing w:val="10"/>
          <w:sz w:val="24"/>
          <w:szCs w:val="24"/>
          <w:lang w:eastAsia="ru-RU"/>
        </w:rPr>
        <w:t xml:space="preserve">Установить значения коэффициентов Ковд, Кс, Км и </w:t>
      </w:r>
      <w:proofErr w:type="spellStart"/>
      <w:r w:rsidRPr="00CB7AD6">
        <w:rPr>
          <w:rFonts w:ascii="Arial" w:eastAsia="Times New Roman" w:hAnsi="Arial" w:cs="Arial"/>
          <w:color w:val="000000"/>
          <w:spacing w:val="10"/>
          <w:sz w:val="24"/>
          <w:szCs w:val="24"/>
          <w:lang w:eastAsia="ru-RU"/>
        </w:rPr>
        <w:t>Кр</w:t>
      </w:r>
      <w:proofErr w:type="spellEnd"/>
      <w:r w:rsidRPr="00CB7AD6">
        <w:rPr>
          <w:rFonts w:ascii="Arial" w:eastAsia="Times New Roman" w:hAnsi="Arial" w:cs="Arial"/>
          <w:color w:val="000000"/>
          <w:spacing w:val="10"/>
          <w:sz w:val="24"/>
          <w:szCs w:val="24"/>
          <w:lang w:eastAsia="ru-RU"/>
        </w:rPr>
        <w:t xml:space="preserve"> согласно </w:t>
      </w:r>
      <w:r w:rsidRPr="00CB7AD6">
        <w:rPr>
          <w:rFonts w:ascii="Arial" w:eastAsia="Times New Roman" w:hAnsi="Arial" w:cs="Arial"/>
          <w:color w:val="000000"/>
          <w:sz w:val="24"/>
          <w:szCs w:val="24"/>
          <w:lang w:eastAsia="ru-RU"/>
        </w:rPr>
        <w:t>приложениям 1, 2, 3  к настоящему решению.</w:t>
      </w:r>
    </w:p>
    <w:p w:rsidR="00E2529D" w:rsidRPr="00CB7AD6" w:rsidRDefault="00E2529D" w:rsidP="00E2529D">
      <w:pPr>
        <w:widowControl w:val="0"/>
        <w:numPr>
          <w:ilvl w:val="0"/>
          <w:numId w:val="5"/>
        </w:numPr>
        <w:shd w:val="clear" w:color="auto" w:fill="FFFFFF"/>
        <w:tabs>
          <w:tab w:val="left" w:pos="1090"/>
        </w:tabs>
        <w:autoSpaceDE w:val="0"/>
        <w:autoSpaceDN w:val="0"/>
        <w:adjustRightInd w:val="0"/>
        <w:spacing w:after="0" w:line="240" w:lineRule="auto"/>
        <w:ind w:firstLine="701"/>
        <w:jc w:val="both"/>
        <w:rPr>
          <w:rFonts w:ascii="Arial" w:eastAsiaTheme="minorEastAsia" w:hAnsi="Arial" w:cs="Arial"/>
          <w:color w:val="000000"/>
          <w:spacing w:val="-16"/>
          <w:sz w:val="24"/>
          <w:szCs w:val="24"/>
          <w:lang w:eastAsia="ru-RU"/>
        </w:rPr>
      </w:pPr>
      <w:r w:rsidRPr="00CB7AD6">
        <w:rPr>
          <w:rFonts w:ascii="Arial" w:eastAsia="Times New Roman" w:hAnsi="Arial" w:cs="Arial"/>
          <w:color w:val="000000"/>
          <w:spacing w:val="7"/>
          <w:sz w:val="24"/>
          <w:szCs w:val="24"/>
          <w:lang w:eastAsia="ru-RU"/>
        </w:rPr>
        <w:t xml:space="preserve">Настоящее решение вступает в силу 1 января 2015 года, но не ранее </w:t>
      </w:r>
      <w:r w:rsidRPr="00CB7AD6">
        <w:rPr>
          <w:rFonts w:ascii="Arial" w:eastAsia="Times New Roman" w:hAnsi="Arial" w:cs="Arial"/>
          <w:color w:val="000000"/>
          <w:spacing w:val="8"/>
          <w:sz w:val="24"/>
          <w:szCs w:val="24"/>
          <w:lang w:eastAsia="ru-RU"/>
        </w:rPr>
        <w:t>чем по истечении одного месяца со дня его официального опубликования в газете «</w:t>
      </w:r>
      <w:proofErr w:type="spellStart"/>
      <w:r w:rsidRPr="00CB7AD6">
        <w:rPr>
          <w:rFonts w:ascii="Arial" w:eastAsia="Times New Roman" w:hAnsi="Arial" w:cs="Arial"/>
          <w:color w:val="000000"/>
          <w:spacing w:val="8"/>
          <w:sz w:val="24"/>
          <w:szCs w:val="24"/>
          <w:lang w:eastAsia="ru-RU"/>
        </w:rPr>
        <w:t>Спировские</w:t>
      </w:r>
      <w:proofErr w:type="spellEnd"/>
      <w:r w:rsidRPr="00CB7AD6">
        <w:rPr>
          <w:rFonts w:ascii="Arial" w:eastAsia="Times New Roman" w:hAnsi="Arial" w:cs="Arial"/>
          <w:color w:val="000000"/>
          <w:spacing w:val="8"/>
          <w:sz w:val="24"/>
          <w:szCs w:val="24"/>
          <w:lang w:eastAsia="ru-RU"/>
        </w:rPr>
        <w:t xml:space="preserve"> известия» и не ранее 1-го числа очередного налогового </w:t>
      </w:r>
      <w:r w:rsidRPr="00CB7AD6">
        <w:rPr>
          <w:rFonts w:ascii="Arial" w:eastAsia="Times New Roman" w:hAnsi="Arial" w:cs="Arial"/>
          <w:color w:val="000000"/>
          <w:sz w:val="24"/>
          <w:szCs w:val="24"/>
          <w:lang w:eastAsia="ru-RU"/>
        </w:rPr>
        <w:t>периода по данному налогу.</w:t>
      </w:r>
    </w:p>
    <w:p w:rsidR="00E2529D" w:rsidRPr="00CB7AD6" w:rsidRDefault="00E2529D" w:rsidP="00E2529D">
      <w:pPr>
        <w:widowControl w:val="0"/>
        <w:shd w:val="clear" w:color="auto" w:fill="FFFFFF"/>
        <w:tabs>
          <w:tab w:val="left" w:pos="1090"/>
        </w:tabs>
        <w:autoSpaceDE w:val="0"/>
        <w:autoSpaceDN w:val="0"/>
        <w:adjustRightInd w:val="0"/>
        <w:spacing w:after="0" w:line="240" w:lineRule="auto"/>
        <w:ind w:left="701"/>
        <w:jc w:val="right"/>
        <w:rPr>
          <w:rFonts w:ascii="Arial" w:eastAsiaTheme="minorEastAsia" w:hAnsi="Arial" w:cs="Arial"/>
          <w:color w:val="000000"/>
          <w:spacing w:val="-16"/>
          <w:sz w:val="24"/>
          <w:szCs w:val="24"/>
          <w:lang w:eastAsia="ru-RU"/>
        </w:rPr>
      </w:pPr>
      <w:r w:rsidRPr="00CB7AD6">
        <w:rPr>
          <w:rFonts w:ascii="Arial" w:eastAsiaTheme="minorEastAsia" w:hAnsi="Arial" w:cs="Arial"/>
          <w:color w:val="000000"/>
          <w:spacing w:val="-16"/>
          <w:sz w:val="24"/>
          <w:szCs w:val="24"/>
          <w:lang w:eastAsia="ru-RU"/>
        </w:rPr>
        <w:t xml:space="preserve">Глава  </w:t>
      </w:r>
      <w:proofErr w:type="spellStart"/>
      <w:r w:rsidRPr="00CB7AD6">
        <w:rPr>
          <w:rFonts w:ascii="Arial" w:eastAsiaTheme="minorEastAsia" w:hAnsi="Arial" w:cs="Arial"/>
          <w:color w:val="000000"/>
          <w:spacing w:val="-16"/>
          <w:sz w:val="24"/>
          <w:szCs w:val="24"/>
          <w:lang w:eastAsia="ru-RU"/>
        </w:rPr>
        <w:t>Спировского</w:t>
      </w:r>
      <w:proofErr w:type="spellEnd"/>
      <w:r w:rsidRPr="00CB7AD6">
        <w:rPr>
          <w:rFonts w:ascii="Arial" w:eastAsiaTheme="minorEastAsia" w:hAnsi="Arial" w:cs="Arial"/>
          <w:color w:val="000000"/>
          <w:spacing w:val="-16"/>
          <w:sz w:val="24"/>
          <w:szCs w:val="24"/>
          <w:lang w:eastAsia="ru-RU"/>
        </w:rPr>
        <w:t xml:space="preserve"> района</w:t>
      </w:r>
    </w:p>
    <w:p w:rsidR="00E2529D" w:rsidRPr="00CB7AD6" w:rsidRDefault="00E2529D" w:rsidP="00E2529D">
      <w:pPr>
        <w:widowControl w:val="0"/>
        <w:shd w:val="clear" w:color="auto" w:fill="FFFFFF"/>
        <w:tabs>
          <w:tab w:val="left" w:pos="1090"/>
        </w:tabs>
        <w:autoSpaceDE w:val="0"/>
        <w:autoSpaceDN w:val="0"/>
        <w:adjustRightInd w:val="0"/>
        <w:spacing w:after="0" w:line="240" w:lineRule="auto"/>
        <w:ind w:left="701"/>
        <w:jc w:val="right"/>
        <w:rPr>
          <w:rFonts w:ascii="Arial" w:eastAsiaTheme="minorEastAsia" w:hAnsi="Arial" w:cs="Arial"/>
          <w:color w:val="000000"/>
          <w:spacing w:val="-16"/>
          <w:sz w:val="24"/>
          <w:szCs w:val="24"/>
          <w:lang w:eastAsia="ru-RU"/>
        </w:rPr>
      </w:pPr>
      <w:r w:rsidRPr="00CB7AD6">
        <w:rPr>
          <w:rFonts w:ascii="Arial" w:eastAsiaTheme="minorEastAsia" w:hAnsi="Arial" w:cs="Arial"/>
          <w:color w:val="000000"/>
          <w:spacing w:val="-16"/>
          <w:sz w:val="24"/>
          <w:szCs w:val="24"/>
          <w:lang w:eastAsia="ru-RU"/>
        </w:rPr>
        <w:t xml:space="preserve">О.И. </w:t>
      </w:r>
      <w:proofErr w:type="spellStart"/>
      <w:r w:rsidRPr="00CB7AD6">
        <w:rPr>
          <w:rFonts w:ascii="Arial" w:eastAsiaTheme="minorEastAsia" w:hAnsi="Arial" w:cs="Arial"/>
          <w:color w:val="000000"/>
          <w:spacing w:val="-16"/>
          <w:sz w:val="24"/>
          <w:szCs w:val="24"/>
          <w:lang w:eastAsia="ru-RU"/>
        </w:rPr>
        <w:t>Локотош</w:t>
      </w:r>
      <w:proofErr w:type="spellEnd"/>
    </w:p>
    <w:p w:rsidR="00E2529D" w:rsidRDefault="00E2529D"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D55690" w:rsidRDefault="00D55690"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D55690" w:rsidRDefault="00D55690"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2F2DC7" w:rsidRDefault="002F2DC7"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D55690" w:rsidRDefault="00D55690"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D55690" w:rsidRDefault="008C6101" w:rsidP="008C6101">
      <w:pPr>
        <w:widowControl w:val="0"/>
        <w:shd w:val="clear" w:color="auto" w:fill="FFFFFF"/>
        <w:autoSpaceDE w:val="0"/>
        <w:autoSpaceDN w:val="0"/>
        <w:adjustRightInd w:val="0"/>
        <w:spacing w:after="0" w:line="264" w:lineRule="exact"/>
        <w:ind w:left="5812"/>
        <w:rPr>
          <w:rFonts w:ascii="Arial" w:eastAsia="Times New Roman" w:hAnsi="Arial" w:cs="Arial"/>
          <w:color w:val="000000"/>
          <w:spacing w:val="-3"/>
          <w:sz w:val="24"/>
          <w:szCs w:val="24"/>
          <w:lang w:eastAsia="ru-RU"/>
        </w:rPr>
      </w:pPr>
      <w:r>
        <w:rPr>
          <w:rFonts w:ascii="Arial" w:eastAsia="Times New Roman" w:hAnsi="Arial" w:cs="Arial"/>
          <w:color w:val="000000"/>
          <w:spacing w:val="-3"/>
          <w:sz w:val="24"/>
          <w:szCs w:val="24"/>
          <w:lang w:eastAsia="ru-RU"/>
        </w:rPr>
        <w:lastRenderedPageBreak/>
        <w:t xml:space="preserve">Приложение к решению Собрания депутатов </w:t>
      </w:r>
      <w:proofErr w:type="spellStart"/>
      <w:r>
        <w:rPr>
          <w:rFonts w:ascii="Arial" w:eastAsia="Times New Roman" w:hAnsi="Arial" w:cs="Arial"/>
          <w:color w:val="000000"/>
          <w:spacing w:val="-3"/>
          <w:sz w:val="24"/>
          <w:szCs w:val="24"/>
          <w:lang w:eastAsia="ru-RU"/>
        </w:rPr>
        <w:t>Спировского</w:t>
      </w:r>
      <w:proofErr w:type="spellEnd"/>
      <w:r>
        <w:rPr>
          <w:rFonts w:ascii="Arial" w:eastAsia="Times New Roman" w:hAnsi="Arial" w:cs="Arial"/>
          <w:color w:val="000000"/>
          <w:spacing w:val="-3"/>
          <w:sz w:val="24"/>
          <w:szCs w:val="24"/>
          <w:lang w:eastAsia="ru-RU"/>
        </w:rPr>
        <w:t xml:space="preserve"> района от 27.12.2016 № 37</w:t>
      </w:r>
    </w:p>
    <w:p w:rsidR="00D55690" w:rsidRDefault="00D55690" w:rsidP="00E2529D">
      <w:pPr>
        <w:widowControl w:val="0"/>
        <w:shd w:val="clear" w:color="auto" w:fill="FFFFFF"/>
        <w:autoSpaceDE w:val="0"/>
        <w:autoSpaceDN w:val="0"/>
        <w:adjustRightInd w:val="0"/>
        <w:spacing w:after="0" w:line="264" w:lineRule="exact"/>
        <w:ind w:left="7243"/>
        <w:rPr>
          <w:rFonts w:ascii="Arial" w:eastAsia="Times New Roman" w:hAnsi="Arial" w:cs="Arial"/>
          <w:color w:val="000000"/>
          <w:spacing w:val="-3"/>
          <w:sz w:val="24"/>
          <w:szCs w:val="24"/>
          <w:lang w:eastAsia="ru-RU"/>
        </w:rPr>
      </w:pPr>
    </w:p>
    <w:p w:rsidR="008C6101" w:rsidRDefault="00E2529D" w:rsidP="008C6101">
      <w:pPr>
        <w:widowControl w:val="0"/>
        <w:shd w:val="clear" w:color="auto" w:fill="FFFFFF"/>
        <w:tabs>
          <w:tab w:val="left" w:pos="7243"/>
        </w:tabs>
        <w:autoSpaceDE w:val="0"/>
        <w:autoSpaceDN w:val="0"/>
        <w:adjustRightInd w:val="0"/>
        <w:spacing w:after="0" w:line="264" w:lineRule="exact"/>
        <w:ind w:left="5812"/>
        <w:rPr>
          <w:rFonts w:ascii="Arial" w:hAnsi="Arial" w:cs="Arial"/>
          <w:sz w:val="24"/>
          <w:szCs w:val="24"/>
        </w:rPr>
      </w:pPr>
      <w:r w:rsidRPr="00CB7AD6">
        <w:rPr>
          <w:rFonts w:ascii="Arial" w:eastAsia="Times New Roman" w:hAnsi="Arial" w:cs="Arial"/>
          <w:color w:val="000000"/>
          <w:spacing w:val="-3"/>
          <w:sz w:val="24"/>
          <w:szCs w:val="24"/>
          <w:lang w:eastAsia="ru-RU"/>
        </w:rPr>
        <w:t>Приложение 1</w:t>
      </w:r>
      <w:bookmarkStart w:id="60" w:name="Par44"/>
      <w:bookmarkEnd w:id="60"/>
      <w:r w:rsidRPr="00CB7AD6">
        <w:rPr>
          <w:rFonts w:ascii="Arial" w:eastAsia="Times New Roman" w:hAnsi="Arial" w:cs="Arial"/>
          <w:color w:val="000000"/>
          <w:spacing w:val="-3"/>
          <w:sz w:val="24"/>
          <w:szCs w:val="24"/>
          <w:lang w:eastAsia="ru-RU"/>
        </w:rPr>
        <w:t xml:space="preserve"> к решению Собрания</w:t>
      </w:r>
      <w:r w:rsidRPr="00CB7AD6">
        <w:rPr>
          <w:rFonts w:ascii="Arial" w:hAnsi="Arial" w:cs="Arial"/>
          <w:sz w:val="24"/>
          <w:szCs w:val="24"/>
        </w:rPr>
        <w:t xml:space="preserve">         </w:t>
      </w:r>
      <w:r w:rsidR="008C6101">
        <w:rPr>
          <w:rFonts w:ascii="Arial" w:hAnsi="Arial" w:cs="Arial"/>
          <w:sz w:val="24"/>
          <w:szCs w:val="24"/>
        </w:rPr>
        <w:t xml:space="preserve">депутатов </w:t>
      </w:r>
      <w:proofErr w:type="spellStart"/>
      <w:r w:rsidR="008C6101">
        <w:rPr>
          <w:rFonts w:ascii="Arial" w:hAnsi="Arial" w:cs="Arial"/>
          <w:sz w:val="24"/>
          <w:szCs w:val="24"/>
        </w:rPr>
        <w:t>Спировского</w:t>
      </w:r>
      <w:proofErr w:type="spellEnd"/>
      <w:r w:rsidR="008C6101">
        <w:rPr>
          <w:rFonts w:ascii="Arial" w:hAnsi="Arial" w:cs="Arial"/>
          <w:sz w:val="24"/>
          <w:szCs w:val="24"/>
        </w:rPr>
        <w:t xml:space="preserve"> района</w:t>
      </w:r>
    </w:p>
    <w:p w:rsidR="008C6101" w:rsidRDefault="008C6101" w:rsidP="008C6101">
      <w:pPr>
        <w:widowControl w:val="0"/>
        <w:shd w:val="clear" w:color="auto" w:fill="FFFFFF"/>
        <w:tabs>
          <w:tab w:val="left" w:pos="7243"/>
        </w:tabs>
        <w:autoSpaceDE w:val="0"/>
        <w:autoSpaceDN w:val="0"/>
        <w:adjustRightInd w:val="0"/>
        <w:spacing w:after="0" w:line="264" w:lineRule="exact"/>
        <w:ind w:left="5812"/>
        <w:rPr>
          <w:rFonts w:ascii="Arial" w:hAnsi="Arial" w:cs="Arial"/>
          <w:sz w:val="24"/>
          <w:szCs w:val="24"/>
        </w:rPr>
      </w:pPr>
      <w:r>
        <w:rPr>
          <w:rFonts w:ascii="Arial" w:hAnsi="Arial" w:cs="Arial"/>
          <w:sz w:val="24"/>
          <w:szCs w:val="24"/>
        </w:rPr>
        <w:t>от 20.11.2014 № 216</w:t>
      </w:r>
    </w:p>
    <w:p w:rsidR="00E2529D" w:rsidRPr="00CB7AD6" w:rsidRDefault="00E2529D" w:rsidP="00E2529D">
      <w:pPr>
        <w:widowControl w:val="0"/>
        <w:shd w:val="clear" w:color="auto" w:fill="FFFFFF"/>
        <w:autoSpaceDE w:val="0"/>
        <w:autoSpaceDN w:val="0"/>
        <w:adjustRightInd w:val="0"/>
        <w:spacing w:after="0" w:line="264" w:lineRule="exact"/>
        <w:ind w:left="5812"/>
        <w:rPr>
          <w:rFonts w:ascii="Arial" w:hAnsi="Arial" w:cs="Arial"/>
          <w:sz w:val="24"/>
          <w:szCs w:val="24"/>
        </w:rPr>
      </w:pPr>
      <w:r w:rsidRPr="00CB7AD6">
        <w:rPr>
          <w:rFonts w:ascii="Arial" w:hAnsi="Arial" w:cs="Arial"/>
          <w:sz w:val="24"/>
          <w:szCs w:val="24"/>
        </w:rPr>
        <w:t xml:space="preserve">                                              </w:t>
      </w:r>
    </w:p>
    <w:p w:rsidR="00E2529D" w:rsidRPr="00CB7AD6" w:rsidRDefault="00E2529D" w:rsidP="00E2529D">
      <w:pPr>
        <w:widowControl w:val="0"/>
        <w:autoSpaceDE w:val="0"/>
        <w:autoSpaceDN w:val="0"/>
        <w:adjustRightInd w:val="0"/>
        <w:spacing w:after="0" w:line="240" w:lineRule="auto"/>
        <w:jc w:val="center"/>
        <w:rPr>
          <w:rFonts w:ascii="Arial" w:hAnsi="Arial" w:cs="Arial"/>
          <w:sz w:val="24"/>
          <w:szCs w:val="24"/>
        </w:rPr>
      </w:pPr>
      <w:r w:rsidRPr="00CB7AD6">
        <w:rPr>
          <w:rFonts w:ascii="Arial" w:hAnsi="Arial" w:cs="Arial"/>
          <w:sz w:val="24"/>
          <w:szCs w:val="24"/>
        </w:rPr>
        <w:t xml:space="preserve">Значения корректирующего коэффициента </w:t>
      </w:r>
      <w:r w:rsidRPr="00DE4A37">
        <w:rPr>
          <w:rFonts w:ascii="Arial" w:hAnsi="Arial" w:cs="Arial"/>
          <w:b/>
          <w:sz w:val="24"/>
          <w:szCs w:val="24"/>
        </w:rPr>
        <w:t>Ковд</w:t>
      </w:r>
      <w:r w:rsidRPr="00CB7AD6">
        <w:rPr>
          <w:rFonts w:ascii="Arial" w:hAnsi="Arial" w:cs="Arial"/>
          <w:sz w:val="24"/>
          <w:szCs w:val="24"/>
        </w:rPr>
        <w:t>,</w:t>
      </w:r>
    </w:p>
    <w:p w:rsidR="00E2529D" w:rsidRPr="00CB7AD6" w:rsidRDefault="00E2529D" w:rsidP="00E2529D">
      <w:pPr>
        <w:widowControl w:val="0"/>
        <w:autoSpaceDE w:val="0"/>
        <w:autoSpaceDN w:val="0"/>
        <w:adjustRightInd w:val="0"/>
        <w:spacing w:after="0" w:line="240" w:lineRule="auto"/>
        <w:jc w:val="center"/>
        <w:rPr>
          <w:rFonts w:ascii="Arial" w:hAnsi="Arial" w:cs="Arial"/>
          <w:sz w:val="24"/>
          <w:szCs w:val="24"/>
        </w:rPr>
      </w:pPr>
      <w:r w:rsidRPr="00CB7AD6">
        <w:rPr>
          <w:rFonts w:ascii="Arial" w:hAnsi="Arial" w:cs="Arial"/>
          <w:sz w:val="24"/>
          <w:szCs w:val="24"/>
        </w:rPr>
        <w:t>учитывающего совокупность особенностей ведения</w:t>
      </w:r>
    </w:p>
    <w:p w:rsidR="00E2529D" w:rsidRPr="00CB7AD6" w:rsidRDefault="00E2529D" w:rsidP="00E2529D">
      <w:pPr>
        <w:widowControl w:val="0"/>
        <w:autoSpaceDE w:val="0"/>
        <w:autoSpaceDN w:val="0"/>
        <w:adjustRightInd w:val="0"/>
        <w:spacing w:after="0" w:line="240" w:lineRule="auto"/>
        <w:jc w:val="center"/>
        <w:rPr>
          <w:rFonts w:ascii="Arial" w:hAnsi="Arial" w:cs="Arial"/>
          <w:sz w:val="24"/>
          <w:szCs w:val="24"/>
        </w:rPr>
      </w:pPr>
      <w:r w:rsidRPr="00CB7AD6">
        <w:rPr>
          <w:rFonts w:ascii="Arial" w:hAnsi="Arial" w:cs="Arial"/>
          <w:sz w:val="24"/>
          <w:szCs w:val="24"/>
        </w:rPr>
        <w:t>предпринимательской деятельности</w:t>
      </w:r>
    </w:p>
    <w:p w:rsidR="00E2529D" w:rsidRPr="00CB7AD6" w:rsidRDefault="00E2529D" w:rsidP="00E2529D">
      <w:pPr>
        <w:widowControl w:val="0"/>
        <w:autoSpaceDE w:val="0"/>
        <w:autoSpaceDN w:val="0"/>
        <w:adjustRightInd w:val="0"/>
        <w:spacing w:after="0" w:line="240" w:lineRule="auto"/>
        <w:jc w:val="center"/>
        <w:rPr>
          <w:rFonts w:ascii="Arial" w:hAnsi="Arial" w:cs="Arial"/>
          <w:sz w:val="24"/>
          <w:szCs w:val="24"/>
        </w:rPr>
      </w:pPr>
    </w:p>
    <w:tbl>
      <w:tblPr>
        <w:tblW w:w="9923" w:type="dxa"/>
        <w:tblInd w:w="62" w:type="dxa"/>
        <w:tblLayout w:type="fixed"/>
        <w:tblCellMar>
          <w:top w:w="75" w:type="dxa"/>
          <w:left w:w="0" w:type="dxa"/>
          <w:bottom w:w="75" w:type="dxa"/>
          <w:right w:w="0" w:type="dxa"/>
        </w:tblCellMar>
        <w:tblLook w:val="0000" w:firstRow="0" w:lastRow="0" w:firstColumn="0" w:lastColumn="0" w:noHBand="0" w:noVBand="0"/>
      </w:tblPr>
      <w:tblGrid>
        <w:gridCol w:w="567"/>
        <w:gridCol w:w="4395"/>
        <w:gridCol w:w="992"/>
        <w:gridCol w:w="3118"/>
        <w:gridCol w:w="851"/>
      </w:tblGrid>
      <w:tr w:rsidR="00254056" w:rsidRPr="00CB7AD6" w:rsidTr="00D80BA2">
        <w:trPr>
          <w:trHeight w:val="48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54056" w:rsidRPr="00CB7AD6" w:rsidRDefault="00254056" w:rsidP="00612AC1">
            <w:pPr>
              <w:widowControl w:val="0"/>
              <w:autoSpaceDE w:val="0"/>
              <w:autoSpaceDN w:val="0"/>
              <w:adjustRightInd w:val="0"/>
              <w:spacing w:after="0" w:line="240" w:lineRule="auto"/>
              <w:jc w:val="center"/>
              <w:rPr>
                <w:rFonts w:ascii="Arial" w:hAnsi="Arial" w:cs="Arial"/>
                <w:sz w:val="24"/>
                <w:szCs w:val="24"/>
              </w:rPr>
            </w:pPr>
            <w:r w:rsidRPr="00CB7AD6">
              <w:rPr>
                <w:rFonts w:ascii="Arial" w:hAnsi="Arial" w:cs="Arial"/>
                <w:sz w:val="24"/>
                <w:szCs w:val="24"/>
              </w:rPr>
              <w:t>N п/п</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54056" w:rsidRPr="00CB7AD6" w:rsidRDefault="00254056" w:rsidP="00612AC1">
            <w:pPr>
              <w:widowControl w:val="0"/>
              <w:autoSpaceDE w:val="0"/>
              <w:autoSpaceDN w:val="0"/>
              <w:adjustRightInd w:val="0"/>
              <w:spacing w:after="0" w:line="240" w:lineRule="auto"/>
              <w:jc w:val="center"/>
              <w:rPr>
                <w:rFonts w:ascii="Arial" w:hAnsi="Arial" w:cs="Arial"/>
                <w:sz w:val="24"/>
                <w:szCs w:val="24"/>
              </w:rPr>
            </w:pPr>
            <w:r w:rsidRPr="00CB7AD6">
              <w:rPr>
                <w:rFonts w:ascii="Arial" w:hAnsi="Arial" w:cs="Arial"/>
                <w:sz w:val="24"/>
                <w:szCs w:val="24"/>
              </w:rPr>
              <w:t>Вид предпринимательской деятельности</w:t>
            </w:r>
          </w:p>
        </w:tc>
        <w:tc>
          <w:tcPr>
            <w:tcW w:w="851" w:type="dxa"/>
            <w:tcBorders>
              <w:top w:val="single" w:sz="4" w:space="0" w:color="auto"/>
              <w:left w:val="single" w:sz="4" w:space="0" w:color="auto"/>
              <w:bottom w:val="single" w:sz="4" w:space="0" w:color="auto"/>
              <w:right w:val="single" w:sz="4" w:space="0" w:color="auto"/>
            </w:tcBorders>
          </w:tcPr>
          <w:p w:rsidR="00254056" w:rsidRPr="00CB7AD6" w:rsidRDefault="00254056" w:rsidP="00612AC1">
            <w:pPr>
              <w:widowControl w:val="0"/>
              <w:autoSpaceDE w:val="0"/>
              <w:autoSpaceDN w:val="0"/>
              <w:adjustRightInd w:val="0"/>
              <w:spacing w:after="0" w:line="240" w:lineRule="auto"/>
              <w:jc w:val="center"/>
              <w:rPr>
                <w:rFonts w:ascii="Arial" w:hAnsi="Arial" w:cs="Arial"/>
                <w:sz w:val="24"/>
                <w:szCs w:val="24"/>
              </w:rPr>
            </w:pPr>
            <w:r w:rsidRPr="00CB7AD6">
              <w:rPr>
                <w:rFonts w:ascii="Arial" w:hAnsi="Arial" w:cs="Arial"/>
                <w:sz w:val="24"/>
                <w:szCs w:val="24"/>
              </w:rPr>
              <w:t>Значение показателя Ковд</w:t>
            </w:r>
          </w:p>
        </w:tc>
      </w:tr>
      <w:tr w:rsidR="00254056" w:rsidRPr="00CB7AD6" w:rsidTr="00D80BA2">
        <w:trPr>
          <w:trHeight w:val="24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056" w:rsidRPr="00CB7AD6" w:rsidRDefault="00254056" w:rsidP="00612AC1">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1</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056" w:rsidRPr="00CB7AD6" w:rsidRDefault="00254056" w:rsidP="00254056">
            <w:pPr>
              <w:widowControl w:val="0"/>
              <w:autoSpaceDE w:val="0"/>
              <w:autoSpaceDN w:val="0"/>
              <w:adjustRightInd w:val="0"/>
              <w:spacing w:after="0" w:line="240" w:lineRule="auto"/>
              <w:jc w:val="center"/>
              <w:rPr>
                <w:rFonts w:ascii="Arial" w:hAnsi="Arial" w:cs="Arial"/>
                <w:sz w:val="24"/>
                <w:szCs w:val="24"/>
              </w:rPr>
            </w:pPr>
            <w:r w:rsidRPr="00CB7AD6">
              <w:rPr>
                <w:rFonts w:ascii="Arial" w:hAnsi="Arial" w:cs="Arial"/>
                <w:sz w:val="24"/>
                <w:szCs w:val="24"/>
              </w:rPr>
              <w:t>Оказание бытовых услуг</w:t>
            </w:r>
          </w:p>
        </w:tc>
        <w:tc>
          <w:tcPr>
            <w:tcW w:w="851" w:type="dxa"/>
            <w:tcBorders>
              <w:top w:val="single" w:sz="4" w:space="0" w:color="auto"/>
              <w:left w:val="single" w:sz="4" w:space="0" w:color="auto"/>
              <w:bottom w:val="single" w:sz="4" w:space="0" w:color="auto"/>
              <w:right w:val="single" w:sz="4" w:space="0" w:color="auto"/>
            </w:tcBorders>
          </w:tcPr>
          <w:p w:rsidR="00254056" w:rsidRPr="00CB7AD6" w:rsidRDefault="00254056" w:rsidP="00612AC1">
            <w:pPr>
              <w:widowControl w:val="0"/>
              <w:autoSpaceDE w:val="0"/>
              <w:autoSpaceDN w:val="0"/>
              <w:adjustRightInd w:val="0"/>
              <w:spacing w:after="0" w:line="240" w:lineRule="auto"/>
              <w:rPr>
                <w:rFonts w:ascii="Arial" w:hAnsi="Arial" w:cs="Arial"/>
                <w:sz w:val="24"/>
                <w:szCs w:val="24"/>
              </w:rPr>
            </w:pPr>
          </w:p>
        </w:tc>
      </w:tr>
      <w:tr w:rsidR="00254056" w:rsidRPr="00CB7AD6" w:rsidTr="001D63B5">
        <w:trPr>
          <w:trHeight w:val="163"/>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056" w:rsidRPr="00CB7AD6" w:rsidRDefault="00254056"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056" w:rsidRDefault="00254056" w:rsidP="00254056">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Наименование бытовых услуг</w:t>
            </w:r>
          </w:p>
          <w:p w:rsidR="00254056" w:rsidRPr="00CB7AD6" w:rsidRDefault="00254056" w:rsidP="00254056">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по ОКВЭД2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056" w:rsidRPr="00CB7AD6" w:rsidRDefault="00254056" w:rsidP="00254056">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Код  ОКВЭД2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056" w:rsidRPr="00CB7AD6" w:rsidRDefault="00254056" w:rsidP="00254056">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Код ОКПД2</w:t>
            </w:r>
          </w:p>
        </w:tc>
        <w:tc>
          <w:tcPr>
            <w:tcW w:w="851" w:type="dxa"/>
            <w:tcBorders>
              <w:top w:val="single" w:sz="4" w:space="0" w:color="auto"/>
              <w:left w:val="single" w:sz="4" w:space="0" w:color="auto"/>
              <w:bottom w:val="single" w:sz="4" w:space="0" w:color="auto"/>
              <w:right w:val="single" w:sz="4" w:space="0" w:color="auto"/>
            </w:tcBorders>
          </w:tcPr>
          <w:p w:rsidR="00254056" w:rsidRPr="00CB7AD6" w:rsidRDefault="00254056" w:rsidP="00612AC1">
            <w:pPr>
              <w:widowControl w:val="0"/>
              <w:autoSpaceDE w:val="0"/>
              <w:autoSpaceDN w:val="0"/>
              <w:adjustRightInd w:val="0"/>
              <w:spacing w:after="0" w:line="240" w:lineRule="auto"/>
              <w:jc w:val="center"/>
              <w:rPr>
                <w:rFonts w:ascii="Arial" w:hAnsi="Arial" w:cs="Arial"/>
                <w:sz w:val="24"/>
                <w:szCs w:val="24"/>
              </w:rPr>
            </w:pPr>
          </w:p>
        </w:tc>
      </w:tr>
      <w:tr w:rsidR="00254056" w:rsidRPr="00CB7AD6" w:rsidTr="001D63B5">
        <w:trPr>
          <w:trHeight w:val="737"/>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056" w:rsidRPr="00CB7AD6" w:rsidRDefault="00254056"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056" w:rsidRPr="00CB7AD6" w:rsidRDefault="00254056"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Изготовление кухонной мебели по индивидуальному заказу населения</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056" w:rsidRPr="00CB7AD6" w:rsidRDefault="00254056" w:rsidP="00D80BA2">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31.02.2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056" w:rsidRPr="00CB7AD6" w:rsidRDefault="00254056"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31.02.99.200</w:t>
            </w:r>
          </w:p>
        </w:tc>
        <w:tc>
          <w:tcPr>
            <w:tcW w:w="851" w:type="dxa"/>
            <w:tcBorders>
              <w:top w:val="single" w:sz="4" w:space="0" w:color="auto"/>
              <w:left w:val="single" w:sz="4" w:space="0" w:color="auto"/>
              <w:bottom w:val="single" w:sz="4" w:space="0" w:color="auto"/>
              <w:right w:val="single" w:sz="4" w:space="0" w:color="auto"/>
            </w:tcBorders>
          </w:tcPr>
          <w:p w:rsidR="00254056" w:rsidRPr="00CB7AD6" w:rsidRDefault="00254056"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0,4</w:t>
            </w:r>
          </w:p>
        </w:tc>
      </w:tr>
      <w:tr w:rsidR="00254056" w:rsidRPr="00CB7AD6" w:rsidTr="001D63B5">
        <w:trPr>
          <w:trHeight w:val="666"/>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056" w:rsidRPr="00CB7AD6" w:rsidRDefault="00254056"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056" w:rsidRPr="00CB7AD6" w:rsidRDefault="00254056"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Изготовление прочей мебели и отдельных мебельных деталей, не включенные в другие группировки по индивидуальному заказу населения</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056" w:rsidRPr="00CB7AD6" w:rsidRDefault="00254056" w:rsidP="00D80BA2">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31.09.2</w:t>
            </w:r>
            <w:r w:rsidR="00D80BA2">
              <w:rPr>
                <w:rFonts w:ascii="Arial" w:hAnsi="Arial" w:cs="Arial"/>
                <w:sz w:val="24"/>
                <w:szCs w:val="24"/>
              </w:rPr>
              <w:t>.</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0BA2" w:rsidRDefault="00254056" w:rsidP="00D80BA2">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31.09.91.115;31.09.99.200;</w:t>
            </w:r>
          </w:p>
          <w:p w:rsidR="00D80BA2" w:rsidRDefault="00254056" w:rsidP="00D80BA2">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31.09.99.211-31.09.99.219;</w:t>
            </w:r>
          </w:p>
          <w:p w:rsidR="00254056" w:rsidRPr="00CB7AD6" w:rsidRDefault="00254056" w:rsidP="00D80BA2">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31.09.99.221-</w:t>
            </w:r>
            <w:r w:rsidR="00D80BA2">
              <w:rPr>
                <w:rFonts w:ascii="Arial" w:hAnsi="Arial" w:cs="Arial"/>
                <w:sz w:val="24"/>
                <w:szCs w:val="24"/>
              </w:rPr>
              <w:t>31</w:t>
            </w:r>
            <w:r>
              <w:rPr>
                <w:rFonts w:ascii="Arial" w:hAnsi="Arial" w:cs="Arial"/>
                <w:sz w:val="24"/>
                <w:szCs w:val="24"/>
              </w:rPr>
              <w:t>.09.99.224;31.09.99.229</w:t>
            </w:r>
          </w:p>
        </w:tc>
        <w:tc>
          <w:tcPr>
            <w:tcW w:w="851" w:type="dxa"/>
            <w:tcBorders>
              <w:top w:val="single" w:sz="4" w:space="0" w:color="auto"/>
              <w:left w:val="single" w:sz="4" w:space="0" w:color="auto"/>
              <w:bottom w:val="single" w:sz="4" w:space="0" w:color="auto"/>
              <w:right w:val="single" w:sz="4" w:space="0" w:color="auto"/>
            </w:tcBorders>
          </w:tcPr>
          <w:p w:rsidR="00254056" w:rsidRPr="00CB7AD6" w:rsidRDefault="00254056"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0,4</w:t>
            </w:r>
          </w:p>
        </w:tc>
      </w:tr>
      <w:tr w:rsidR="00C643AB" w:rsidRPr="00CB7AD6" w:rsidTr="001D63B5">
        <w:trPr>
          <w:trHeight w:val="48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Строительство жилых и нежилых зданий</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41.20.</w:t>
            </w:r>
          </w:p>
        </w:tc>
        <w:tc>
          <w:tcPr>
            <w:tcW w:w="311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643AB" w:rsidRDefault="00C643AB" w:rsidP="009408C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41.20.30; 42.21.22;</w:t>
            </w:r>
          </w:p>
          <w:p w:rsidR="00C643AB" w:rsidRDefault="00C643AB" w:rsidP="009408C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42.21.23; 42.21.24.110;</w:t>
            </w:r>
          </w:p>
          <w:p w:rsidR="00C643AB" w:rsidRDefault="00C643AB" w:rsidP="009408C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43.21.10; 43.22.11.120;</w:t>
            </w:r>
          </w:p>
          <w:p w:rsidR="00C643AB" w:rsidRDefault="00C643AB" w:rsidP="009408C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43.22.12.140; 43.29.11;</w:t>
            </w:r>
          </w:p>
          <w:p w:rsidR="00C643AB" w:rsidRDefault="00C643AB" w:rsidP="009408C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43.29.12.110; 43.31.10;</w:t>
            </w:r>
          </w:p>
          <w:p w:rsidR="00C643AB" w:rsidRDefault="00C643AB" w:rsidP="009408C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43.32.10; 43.33.10;</w:t>
            </w:r>
          </w:p>
          <w:p w:rsidR="00C643AB" w:rsidRDefault="00C643AB" w:rsidP="009408C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43.33.2;</w:t>
            </w:r>
          </w:p>
          <w:p w:rsidR="00C643AB" w:rsidRDefault="00C643AB" w:rsidP="009408C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43.34; 43.39.11; 43.91.19;</w:t>
            </w:r>
          </w:p>
          <w:p w:rsidR="00C643AB" w:rsidRDefault="00C643AB" w:rsidP="009408C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43.99.10; 43.99.40.;</w:t>
            </w:r>
          </w:p>
          <w:p w:rsidR="00C643AB" w:rsidRDefault="00C643AB" w:rsidP="009408C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43.99.60; 43.99.90.130;</w:t>
            </w:r>
          </w:p>
          <w:p w:rsidR="00C643AB" w:rsidRPr="00CB7AD6" w:rsidRDefault="00C643AB" w:rsidP="009408C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43.99.90.140; 43.99.90.190</w:t>
            </w:r>
          </w:p>
        </w:tc>
        <w:tc>
          <w:tcPr>
            <w:tcW w:w="851" w:type="dxa"/>
            <w:vMerge w:val="restart"/>
            <w:tcBorders>
              <w:top w:val="single" w:sz="4" w:space="0" w:color="auto"/>
              <w:left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0,7</w:t>
            </w:r>
          </w:p>
        </w:tc>
      </w:tr>
      <w:tr w:rsidR="00C643AB" w:rsidRPr="00CB7AD6" w:rsidTr="001D63B5">
        <w:trPr>
          <w:trHeight w:val="24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Строительство инженерных коммуникаций для водоснабжения и водоотведения, газоснабжения</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42.21.</w:t>
            </w:r>
          </w:p>
        </w:tc>
        <w:tc>
          <w:tcPr>
            <w:tcW w:w="3118" w:type="dxa"/>
            <w:vMerge/>
            <w:tcBorders>
              <w:left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r>
      <w:tr w:rsidR="00C643AB" w:rsidRPr="00CB7AD6" w:rsidTr="001D63B5">
        <w:trPr>
          <w:trHeight w:val="443"/>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Производство электромонтажных работ</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43.21.</w:t>
            </w:r>
          </w:p>
        </w:tc>
        <w:tc>
          <w:tcPr>
            <w:tcW w:w="3118" w:type="dxa"/>
            <w:vMerge/>
            <w:tcBorders>
              <w:left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r>
      <w:tr w:rsidR="00C643AB" w:rsidRPr="00CB7AD6" w:rsidTr="001D63B5">
        <w:trPr>
          <w:trHeight w:val="453"/>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Производство санитарно-технических работ, монтаж отопительных систем и систем кондиционирования воздуха</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43.22.</w:t>
            </w:r>
          </w:p>
        </w:tc>
        <w:tc>
          <w:tcPr>
            <w:tcW w:w="3118" w:type="dxa"/>
            <w:vMerge/>
            <w:tcBorders>
              <w:left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r>
      <w:tr w:rsidR="00C643AB" w:rsidRPr="00CB7AD6" w:rsidTr="001D63B5">
        <w:trPr>
          <w:trHeight w:val="463"/>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Производство прочих строительно-монтажных работ</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43.29.</w:t>
            </w:r>
          </w:p>
        </w:tc>
        <w:tc>
          <w:tcPr>
            <w:tcW w:w="3118" w:type="dxa"/>
            <w:vMerge/>
            <w:tcBorders>
              <w:left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r>
      <w:tr w:rsidR="00C643AB" w:rsidRPr="00CB7AD6" w:rsidTr="001D63B5">
        <w:trPr>
          <w:trHeight w:val="526"/>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Работы штукатурные</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43.31.</w:t>
            </w:r>
          </w:p>
        </w:tc>
        <w:tc>
          <w:tcPr>
            <w:tcW w:w="3118" w:type="dxa"/>
            <w:vMerge/>
            <w:tcBorders>
              <w:left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r>
      <w:tr w:rsidR="00C643AB" w:rsidRPr="00CB7AD6" w:rsidTr="001D63B5">
        <w:trPr>
          <w:trHeight w:val="457"/>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Работы столярные и плотничные</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43.32.</w:t>
            </w:r>
          </w:p>
        </w:tc>
        <w:tc>
          <w:tcPr>
            <w:tcW w:w="3118" w:type="dxa"/>
            <w:vMerge/>
            <w:tcBorders>
              <w:left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r>
      <w:tr w:rsidR="00C643AB" w:rsidRPr="00CB7AD6" w:rsidTr="001D63B5">
        <w:trPr>
          <w:trHeight w:val="467"/>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Установка дверей (кроме автоматических и вращающихся), окон, дверных и оконных рам из дерева или прочих материалов</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43.32.1.</w:t>
            </w:r>
          </w:p>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3118" w:type="dxa"/>
            <w:vMerge/>
            <w:tcBorders>
              <w:left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r>
      <w:tr w:rsidR="00C643AB"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Работы по установке внутренних лестниц, встроенных шкафов, встроенного кухонного оборудования</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43.32.2.</w:t>
            </w:r>
          </w:p>
        </w:tc>
        <w:tc>
          <w:tcPr>
            <w:tcW w:w="3118" w:type="dxa"/>
            <w:vMerge/>
            <w:tcBorders>
              <w:left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r>
      <w:tr w:rsidR="00C643AB"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Производство работ по внутренней отделке зданий (включая потолки, раздвижные и съемные перегородки и т.д.)</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43..32.3</w:t>
            </w:r>
          </w:p>
        </w:tc>
        <w:tc>
          <w:tcPr>
            <w:tcW w:w="3118" w:type="dxa"/>
            <w:vMerge/>
            <w:tcBorders>
              <w:left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r>
      <w:tr w:rsidR="00C643AB"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Работы по устройству покрытий полов и облицовке стен</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1D63B5">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43.33.</w:t>
            </w:r>
          </w:p>
        </w:tc>
        <w:tc>
          <w:tcPr>
            <w:tcW w:w="3118" w:type="dxa"/>
            <w:vMerge/>
            <w:tcBorders>
              <w:left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r>
      <w:tr w:rsidR="00C643AB"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Производство малярных и стекольных работ</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43.34.</w:t>
            </w:r>
          </w:p>
        </w:tc>
        <w:tc>
          <w:tcPr>
            <w:tcW w:w="3118" w:type="dxa"/>
            <w:vMerge/>
            <w:tcBorders>
              <w:left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r>
      <w:tr w:rsidR="00C643AB"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Производство малярных работ</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43.34.1.</w:t>
            </w:r>
          </w:p>
        </w:tc>
        <w:tc>
          <w:tcPr>
            <w:tcW w:w="3118" w:type="dxa"/>
            <w:vMerge/>
            <w:tcBorders>
              <w:left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r>
      <w:tr w:rsidR="00C643AB"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Производство стекольных работ</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43.34.2.</w:t>
            </w:r>
          </w:p>
        </w:tc>
        <w:tc>
          <w:tcPr>
            <w:tcW w:w="3118" w:type="dxa"/>
            <w:vMerge/>
            <w:tcBorders>
              <w:left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r>
      <w:tr w:rsidR="00C643AB"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Производство прочих отделочных и завершающих работ</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43.39.</w:t>
            </w:r>
          </w:p>
        </w:tc>
        <w:tc>
          <w:tcPr>
            <w:tcW w:w="3118" w:type="dxa"/>
            <w:vMerge/>
            <w:tcBorders>
              <w:left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r>
      <w:tr w:rsidR="00C643AB"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C643AB">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Производство кровельных работ</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43.91.</w:t>
            </w:r>
          </w:p>
        </w:tc>
        <w:tc>
          <w:tcPr>
            <w:tcW w:w="3118" w:type="dxa"/>
            <w:vMerge/>
            <w:tcBorders>
              <w:left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r>
      <w:tr w:rsidR="00C643AB"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Работы строительные специализированные прочие, не включенные в другие группировки</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43.99.</w:t>
            </w:r>
          </w:p>
        </w:tc>
        <w:tc>
          <w:tcPr>
            <w:tcW w:w="311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bottom w:val="single" w:sz="4" w:space="0" w:color="auto"/>
              <w:right w:val="single" w:sz="4" w:space="0" w:color="auto"/>
            </w:tcBorders>
          </w:tcPr>
          <w:p w:rsidR="00C643AB" w:rsidRPr="00CB7AD6" w:rsidRDefault="00C643AB" w:rsidP="00612AC1">
            <w:pPr>
              <w:widowControl w:val="0"/>
              <w:autoSpaceDE w:val="0"/>
              <w:autoSpaceDN w:val="0"/>
              <w:adjustRightInd w:val="0"/>
              <w:spacing w:after="0" w:line="240" w:lineRule="auto"/>
              <w:jc w:val="center"/>
              <w:rPr>
                <w:rFonts w:ascii="Arial" w:hAnsi="Arial" w:cs="Arial"/>
                <w:sz w:val="24"/>
                <w:szCs w:val="24"/>
              </w:rPr>
            </w:pPr>
          </w:p>
        </w:tc>
      </w:tr>
      <w:tr w:rsidR="001B268B"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Техническое обслуживание и ремонт автотранспортных средств</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45.20.</w:t>
            </w:r>
          </w:p>
        </w:tc>
        <w:tc>
          <w:tcPr>
            <w:tcW w:w="311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1B268B" w:rsidRDefault="00B76EDD" w:rsidP="004431B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45.20.11; 45.20.11.100;</w:t>
            </w:r>
          </w:p>
          <w:p w:rsidR="00B76EDD" w:rsidRDefault="00B76EDD" w:rsidP="004431B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45.20.11.111-45.20.11.118;</w:t>
            </w:r>
          </w:p>
          <w:p w:rsidR="00B76EDD" w:rsidRDefault="00B76EDD" w:rsidP="004431B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45.20.11.200;</w:t>
            </w:r>
          </w:p>
          <w:p w:rsidR="00B76EDD" w:rsidRDefault="00B76EDD" w:rsidP="004431B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45.20.11.211-45.20.11.219;</w:t>
            </w:r>
          </w:p>
          <w:p w:rsidR="00B76EDD" w:rsidRDefault="00B76EDD" w:rsidP="004431B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45.20.11.221;</w:t>
            </w:r>
          </w:p>
          <w:p w:rsidR="00B76EDD" w:rsidRDefault="00B76EDD" w:rsidP="004431B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45.20.11.300; 45.20.13;</w:t>
            </w:r>
          </w:p>
          <w:p w:rsidR="00B76EDD" w:rsidRDefault="00B76EDD" w:rsidP="004431B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45.20.14; 45.20.2; 45.20.21;</w:t>
            </w:r>
          </w:p>
          <w:p w:rsidR="00B76EDD" w:rsidRDefault="00B76EDD" w:rsidP="004431B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45.20.21.100;</w:t>
            </w:r>
          </w:p>
          <w:p w:rsidR="00B76EDD" w:rsidRDefault="00B76EDD" w:rsidP="004431B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45.20.21.111-45.20.21.118;</w:t>
            </w:r>
          </w:p>
          <w:p w:rsidR="00B76EDD" w:rsidRDefault="00B76EDD" w:rsidP="004431B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45.20.21.200;</w:t>
            </w:r>
          </w:p>
          <w:p w:rsidR="00B76EDD" w:rsidRDefault="00B76EDD" w:rsidP="004431B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45.20.21.211-45.20.21.219;</w:t>
            </w:r>
          </w:p>
          <w:p w:rsidR="00B76EDD" w:rsidRDefault="00B76EDD" w:rsidP="004431B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45.20.21.221-45.20.21.224;</w:t>
            </w:r>
          </w:p>
          <w:p w:rsidR="00B76EDD" w:rsidRDefault="00B76EDD" w:rsidP="004431B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45.20.22; 45.20.23;</w:t>
            </w:r>
          </w:p>
          <w:p w:rsidR="00B76EDD" w:rsidRDefault="00B76EDD" w:rsidP="004431B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45.20.30; 45.40.5;</w:t>
            </w:r>
          </w:p>
          <w:p w:rsidR="00B76EDD" w:rsidRDefault="00B76EDD" w:rsidP="004431B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45.40.50.110-</w:t>
            </w:r>
          </w:p>
          <w:p w:rsidR="00B76EDD" w:rsidRPr="00CB7AD6" w:rsidRDefault="00B76EDD" w:rsidP="004431B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45.40.50.115; 45.40.50.119</w:t>
            </w:r>
          </w:p>
        </w:tc>
        <w:tc>
          <w:tcPr>
            <w:tcW w:w="851" w:type="dxa"/>
            <w:vMerge w:val="restart"/>
            <w:tcBorders>
              <w:top w:val="single" w:sz="4" w:space="0" w:color="auto"/>
              <w:left w:val="single" w:sz="4" w:space="0" w:color="auto"/>
              <w:right w:val="single" w:sz="4" w:space="0" w:color="auto"/>
            </w:tcBorders>
          </w:tcPr>
          <w:p w:rsidR="001B268B" w:rsidRPr="00CB7AD6" w:rsidRDefault="004431BA"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lastRenderedPageBreak/>
              <w:t>0,36</w:t>
            </w:r>
          </w:p>
        </w:tc>
      </w:tr>
      <w:tr w:rsidR="001B268B"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Техническое обслуживание и ремонт легковых автомобилей и легких грузовых автотранспортных средств</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45.20.1.</w:t>
            </w:r>
          </w:p>
        </w:tc>
        <w:tc>
          <w:tcPr>
            <w:tcW w:w="3118" w:type="dxa"/>
            <w:vMerge/>
            <w:tcBorders>
              <w:left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1B268B" w:rsidRPr="00CB7AD6" w:rsidRDefault="001B268B" w:rsidP="00612AC1">
            <w:pPr>
              <w:widowControl w:val="0"/>
              <w:autoSpaceDE w:val="0"/>
              <w:autoSpaceDN w:val="0"/>
              <w:adjustRightInd w:val="0"/>
              <w:spacing w:after="0" w:line="240" w:lineRule="auto"/>
              <w:jc w:val="center"/>
              <w:rPr>
                <w:rFonts w:ascii="Arial" w:hAnsi="Arial" w:cs="Arial"/>
                <w:sz w:val="24"/>
                <w:szCs w:val="24"/>
              </w:rPr>
            </w:pPr>
          </w:p>
        </w:tc>
      </w:tr>
      <w:tr w:rsidR="001B268B"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Техническое обслуживание и ремонт прочих автотранспортных средств</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45.20.2.</w:t>
            </w:r>
          </w:p>
        </w:tc>
        <w:tc>
          <w:tcPr>
            <w:tcW w:w="3118" w:type="dxa"/>
            <w:vMerge/>
            <w:tcBorders>
              <w:left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1B268B" w:rsidRPr="00CB7AD6" w:rsidRDefault="001B268B" w:rsidP="00612AC1">
            <w:pPr>
              <w:widowControl w:val="0"/>
              <w:autoSpaceDE w:val="0"/>
              <w:autoSpaceDN w:val="0"/>
              <w:adjustRightInd w:val="0"/>
              <w:spacing w:after="0" w:line="240" w:lineRule="auto"/>
              <w:jc w:val="center"/>
              <w:rPr>
                <w:rFonts w:ascii="Arial" w:hAnsi="Arial" w:cs="Arial"/>
                <w:sz w:val="24"/>
                <w:szCs w:val="24"/>
              </w:rPr>
            </w:pPr>
          </w:p>
        </w:tc>
      </w:tr>
      <w:tr w:rsidR="001B268B"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Мойка автотранспортных средств, полирование и предоставление аналогичных услуг</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45.20.3.</w:t>
            </w:r>
          </w:p>
        </w:tc>
        <w:tc>
          <w:tcPr>
            <w:tcW w:w="3118" w:type="dxa"/>
            <w:vMerge/>
            <w:tcBorders>
              <w:left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1B268B" w:rsidRPr="00CB7AD6" w:rsidRDefault="001B268B" w:rsidP="00612AC1">
            <w:pPr>
              <w:widowControl w:val="0"/>
              <w:autoSpaceDE w:val="0"/>
              <w:autoSpaceDN w:val="0"/>
              <w:adjustRightInd w:val="0"/>
              <w:spacing w:after="0" w:line="240" w:lineRule="auto"/>
              <w:jc w:val="center"/>
              <w:rPr>
                <w:rFonts w:ascii="Arial" w:hAnsi="Arial" w:cs="Arial"/>
                <w:sz w:val="24"/>
                <w:szCs w:val="24"/>
              </w:rPr>
            </w:pPr>
          </w:p>
        </w:tc>
      </w:tr>
      <w:tr w:rsidR="001B268B"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1B268B">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Техническое обслуживание и ремонт мотоциклов и </w:t>
            </w:r>
            <w:proofErr w:type="spellStart"/>
            <w:r>
              <w:rPr>
                <w:rFonts w:ascii="Arial" w:hAnsi="Arial" w:cs="Arial"/>
                <w:sz w:val="24"/>
                <w:szCs w:val="24"/>
              </w:rPr>
              <w:t>мототранспортных</w:t>
            </w:r>
            <w:proofErr w:type="spellEnd"/>
            <w:r>
              <w:rPr>
                <w:rFonts w:ascii="Arial" w:hAnsi="Arial" w:cs="Arial"/>
                <w:sz w:val="24"/>
                <w:szCs w:val="24"/>
              </w:rPr>
              <w:t xml:space="preserve"> средств</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45.40.5.</w:t>
            </w:r>
          </w:p>
        </w:tc>
        <w:tc>
          <w:tcPr>
            <w:tcW w:w="311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bottom w:val="single" w:sz="4" w:space="0" w:color="auto"/>
              <w:right w:val="single" w:sz="4" w:space="0" w:color="auto"/>
            </w:tcBorders>
          </w:tcPr>
          <w:p w:rsidR="001B268B" w:rsidRPr="00CB7AD6" w:rsidRDefault="001B268B" w:rsidP="00612AC1">
            <w:pPr>
              <w:widowControl w:val="0"/>
              <w:autoSpaceDE w:val="0"/>
              <w:autoSpaceDN w:val="0"/>
              <w:adjustRightInd w:val="0"/>
              <w:spacing w:after="0" w:line="240" w:lineRule="auto"/>
              <w:jc w:val="center"/>
              <w:rPr>
                <w:rFonts w:ascii="Arial" w:hAnsi="Arial" w:cs="Arial"/>
                <w:sz w:val="24"/>
                <w:szCs w:val="24"/>
              </w:rPr>
            </w:pPr>
          </w:p>
        </w:tc>
      </w:tr>
      <w:tr w:rsidR="001B268B"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1B268B"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5F7F5A"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Деятельность специализированная в области дизайна</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5F7F5A"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74.10.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268B" w:rsidRPr="00CB7AD6" w:rsidRDefault="005F7F5A" w:rsidP="005F7F5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74.10.11; 74.10.19</w:t>
            </w:r>
          </w:p>
        </w:tc>
        <w:tc>
          <w:tcPr>
            <w:tcW w:w="851" w:type="dxa"/>
            <w:tcBorders>
              <w:top w:val="single" w:sz="4" w:space="0" w:color="auto"/>
              <w:left w:val="single" w:sz="4" w:space="0" w:color="auto"/>
              <w:bottom w:val="single" w:sz="4" w:space="0" w:color="auto"/>
              <w:right w:val="single" w:sz="4" w:space="0" w:color="auto"/>
            </w:tcBorders>
          </w:tcPr>
          <w:p w:rsidR="001B268B" w:rsidRPr="00CB7AD6" w:rsidRDefault="005F7F5A"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0,1</w:t>
            </w:r>
          </w:p>
        </w:tc>
      </w:tr>
      <w:tr w:rsidR="005F7F5A"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Прокат и аренда товаров для отдыха и спортивных товаров</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77.21.</w:t>
            </w:r>
          </w:p>
        </w:tc>
        <w:tc>
          <w:tcPr>
            <w:tcW w:w="311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F7F5A" w:rsidRPr="00CB7AD6" w:rsidRDefault="005F7F5A" w:rsidP="005F7F5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77.21.10;77.22.10;77.29</w:t>
            </w:r>
          </w:p>
        </w:tc>
        <w:tc>
          <w:tcPr>
            <w:tcW w:w="851" w:type="dxa"/>
            <w:vMerge w:val="restart"/>
            <w:tcBorders>
              <w:top w:val="single" w:sz="4" w:space="0" w:color="auto"/>
              <w:left w:val="single" w:sz="4" w:space="0" w:color="auto"/>
              <w:right w:val="single" w:sz="4" w:space="0" w:color="auto"/>
            </w:tcBorders>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0,1</w:t>
            </w:r>
          </w:p>
        </w:tc>
      </w:tr>
      <w:tr w:rsidR="005F7F5A"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5F7F5A" w:rsidRDefault="005F7F5A"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Прокат видеокассет и аудиокассет,  грампластинок, компакт-дисков (</w:t>
            </w:r>
            <w:r>
              <w:rPr>
                <w:rFonts w:ascii="Arial" w:hAnsi="Arial" w:cs="Arial"/>
                <w:sz w:val="24"/>
                <w:szCs w:val="24"/>
                <w:lang w:val="en-US"/>
              </w:rPr>
              <w:t>CD</w:t>
            </w:r>
            <w:r>
              <w:rPr>
                <w:rFonts w:ascii="Arial" w:hAnsi="Arial" w:cs="Arial"/>
                <w:sz w:val="24"/>
                <w:szCs w:val="24"/>
              </w:rPr>
              <w:t>), цифровых видеодисков (</w:t>
            </w:r>
            <w:r>
              <w:rPr>
                <w:rFonts w:ascii="Arial" w:hAnsi="Arial" w:cs="Arial"/>
                <w:sz w:val="24"/>
                <w:szCs w:val="24"/>
                <w:lang w:val="en-US"/>
              </w:rPr>
              <w:t>DVD</w:t>
            </w:r>
            <w:r>
              <w:rPr>
                <w:rFonts w:ascii="Arial" w:hAnsi="Arial" w:cs="Arial"/>
                <w:sz w:val="24"/>
                <w:szCs w:val="24"/>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77.22.</w:t>
            </w:r>
          </w:p>
        </w:tc>
        <w:tc>
          <w:tcPr>
            <w:tcW w:w="3118" w:type="dxa"/>
            <w:vMerge/>
            <w:tcBorders>
              <w:left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p>
        </w:tc>
      </w:tr>
      <w:tr w:rsidR="005F7F5A"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Прокат и аренда прочих предметов личного пользования и хозяйственно-бытового назначения</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77.29.</w:t>
            </w:r>
          </w:p>
        </w:tc>
        <w:tc>
          <w:tcPr>
            <w:tcW w:w="3118" w:type="dxa"/>
            <w:vMerge/>
            <w:tcBorders>
              <w:left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p>
        </w:tc>
      </w:tr>
      <w:tr w:rsidR="005F7F5A"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Прокат телевизоров, радиоприемников, устройств видеозаписи, аудиозаписи и подобного оборудования</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77.29.1.</w:t>
            </w:r>
          </w:p>
        </w:tc>
        <w:tc>
          <w:tcPr>
            <w:tcW w:w="3118" w:type="dxa"/>
            <w:vMerge/>
            <w:tcBorders>
              <w:left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p>
        </w:tc>
      </w:tr>
      <w:tr w:rsidR="005F7F5A"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Прокат мебели, электрических и неэлектрических бытовых приборов</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77.29.2.</w:t>
            </w:r>
          </w:p>
        </w:tc>
        <w:tc>
          <w:tcPr>
            <w:tcW w:w="3118" w:type="dxa"/>
            <w:vMerge/>
            <w:tcBorders>
              <w:left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p>
        </w:tc>
      </w:tr>
      <w:tr w:rsidR="005F7F5A"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Прокат музыкальных инструментов</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77.29.3.</w:t>
            </w:r>
          </w:p>
        </w:tc>
        <w:tc>
          <w:tcPr>
            <w:tcW w:w="3118" w:type="dxa"/>
            <w:vMerge/>
            <w:tcBorders>
              <w:left w:val="single" w:sz="4" w:space="0" w:color="auto"/>
              <w:right w:val="single" w:sz="4" w:space="0" w:color="auto"/>
            </w:tcBorders>
            <w:tcMar>
              <w:top w:w="102" w:type="dxa"/>
              <w:left w:w="62" w:type="dxa"/>
              <w:bottom w:w="102" w:type="dxa"/>
              <w:right w:w="62" w:type="dxa"/>
            </w:tcMar>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right w:val="single" w:sz="4" w:space="0" w:color="auto"/>
            </w:tcBorders>
          </w:tcPr>
          <w:p w:rsidR="005F7F5A" w:rsidRPr="00CB7AD6" w:rsidRDefault="005F7F5A" w:rsidP="00612AC1">
            <w:pPr>
              <w:widowControl w:val="0"/>
              <w:autoSpaceDE w:val="0"/>
              <w:autoSpaceDN w:val="0"/>
              <w:adjustRightInd w:val="0"/>
              <w:spacing w:after="0" w:line="240" w:lineRule="auto"/>
              <w:jc w:val="center"/>
              <w:rPr>
                <w:rFonts w:ascii="Arial" w:hAnsi="Arial" w:cs="Arial"/>
                <w:sz w:val="24"/>
                <w:szCs w:val="24"/>
              </w:rPr>
            </w:pPr>
          </w:p>
        </w:tc>
      </w:tr>
      <w:tr w:rsidR="005F7F5A"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5F7F5A">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Прокат прочих бытовых изделий и предметов личного пользования для домашних хозяйств, предприятий и организаций, не включенных в другие группировки</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77.29.9.</w:t>
            </w:r>
          </w:p>
        </w:tc>
        <w:tc>
          <w:tcPr>
            <w:tcW w:w="311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5F7F5A">
            <w:pPr>
              <w:widowControl w:val="0"/>
              <w:autoSpaceDE w:val="0"/>
              <w:autoSpaceDN w:val="0"/>
              <w:adjustRightInd w:val="0"/>
              <w:spacing w:after="0" w:line="240" w:lineRule="auto"/>
              <w:jc w:val="center"/>
              <w:rPr>
                <w:rFonts w:ascii="Arial" w:hAnsi="Arial" w:cs="Arial"/>
                <w:sz w:val="24"/>
                <w:szCs w:val="24"/>
              </w:rPr>
            </w:pPr>
          </w:p>
        </w:tc>
        <w:tc>
          <w:tcPr>
            <w:tcW w:w="851" w:type="dxa"/>
            <w:vMerge/>
            <w:tcBorders>
              <w:left w:val="single" w:sz="4" w:space="0" w:color="auto"/>
              <w:bottom w:val="single" w:sz="4" w:space="0" w:color="auto"/>
              <w:right w:val="single" w:sz="4" w:space="0" w:color="auto"/>
            </w:tcBorders>
          </w:tcPr>
          <w:p w:rsidR="005F7F5A" w:rsidRPr="00CB7AD6" w:rsidRDefault="005F7F5A" w:rsidP="005F7F5A">
            <w:pPr>
              <w:widowControl w:val="0"/>
              <w:autoSpaceDE w:val="0"/>
              <w:autoSpaceDN w:val="0"/>
              <w:adjustRightInd w:val="0"/>
              <w:spacing w:after="0" w:line="240" w:lineRule="auto"/>
              <w:jc w:val="center"/>
              <w:rPr>
                <w:rFonts w:ascii="Arial" w:hAnsi="Arial" w:cs="Arial"/>
                <w:sz w:val="24"/>
                <w:szCs w:val="24"/>
              </w:rPr>
            </w:pPr>
          </w:p>
        </w:tc>
      </w:tr>
      <w:tr w:rsidR="005F7F5A"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5F7F5A">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2A22AC"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Деятельность по уборке квартир и частных домов</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2A22AC"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81.21.1.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Default="002A22AC" w:rsidP="002A22AC">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81.22.11; 81.22.13;</w:t>
            </w:r>
          </w:p>
          <w:p w:rsidR="002A22AC" w:rsidRDefault="002A22AC" w:rsidP="002A22AC">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81.29.12; 81.29.13;</w:t>
            </w:r>
          </w:p>
          <w:p w:rsidR="002A22AC" w:rsidRPr="00CB7AD6" w:rsidRDefault="002A22AC" w:rsidP="002A22AC">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81.29.19</w:t>
            </w:r>
          </w:p>
        </w:tc>
        <w:tc>
          <w:tcPr>
            <w:tcW w:w="851" w:type="dxa"/>
            <w:tcBorders>
              <w:top w:val="single" w:sz="4" w:space="0" w:color="auto"/>
              <w:left w:val="single" w:sz="4" w:space="0" w:color="auto"/>
              <w:bottom w:val="single" w:sz="4" w:space="0" w:color="auto"/>
              <w:right w:val="single" w:sz="4" w:space="0" w:color="auto"/>
            </w:tcBorders>
          </w:tcPr>
          <w:p w:rsidR="005F7F5A" w:rsidRPr="00CB7AD6" w:rsidRDefault="002A22AC"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0,1</w:t>
            </w:r>
          </w:p>
        </w:tc>
      </w:tr>
      <w:tr w:rsidR="005F7F5A"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F7F5A" w:rsidP="005F7F5A">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2531D"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Предоставление услуг по благоустройству ландшафта</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2531D"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81.3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7F5A" w:rsidRPr="00CB7AD6" w:rsidRDefault="0052531D" w:rsidP="0052531D">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81.30.10</w:t>
            </w:r>
          </w:p>
        </w:tc>
        <w:tc>
          <w:tcPr>
            <w:tcW w:w="851" w:type="dxa"/>
            <w:tcBorders>
              <w:top w:val="single" w:sz="4" w:space="0" w:color="auto"/>
              <w:left w:val="single" w:sz="4" w:space="0" w:color="auto"/>
              <w:bottom w:val="single" w:sz="4" w:space="0" w:color="auto"/>
              <w:right w:val="single" w:sz="4" w:space="0" w:color="auto"/>
            </w:tcBorders>
          </w:tcPr>
          <w:p w:rsidR="005F7F5A" w:rsidRPr="00CB7AD6" w:rsidRDefault="0052531D"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0,1</w:t>
            </w:r>
          </w:p>
        </w:tc>
      </w:tr>
      <w:tr w:rsidR="002A22AC"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2A22AC" w:rsidP="005F7F5A">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48336C"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Организация обрядов (свадеб, юбилеев), в </w:t>
            </w:r>
            <w:proofErr w:type="spellStart"/>
            <w:r>
              <w:rPr>
                <w:rFonts w:ascii="Arial" w:hAnsi="Arial" w:cs="Arial"/>
                <w:sz w:val="24"/>
                <w:szCs w:val="24"/>
              </w:rPr>
              <w:t>т.ч</w:t>
            </w:r>
            <w:proofErr w:type="spellEnd"/>
            <w:r>
              <w:rPr>
                <w:rFonts w:ascii="Arial" w:hAnsi="Arial" w:cs="Arial"/>
                <w:sz w:val="24"/>
                <w:szCs w:val="24"/>
              </w:rPr>
              <w:t>. музыкальное сопровождение</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48336C"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93.29.3.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48336C" w:rsidP="0048336C">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93.29.21</w:t>
            </w:r>
          </w:p>
        </w:tc>
        <w:tc>
          <w:tcPr>
            <w:tcW w:w="851" w:type="dxa"/>
            <w:tcBorders>
              <w:top w:val="single" w:sz="4" w:space="0" w:color="auto"/>
              <w:left w:val="single" w:sz="4" w:space="0" w:color="auto"/>
              <w:bottom w:val="single" w:sz="4" w:space="0" w:color="auto"/>
              <w:right w:val="single" w:sz="4" w:space="0" w:color="auto"/>
            </w:tcBorders>
          </w:tcPr>
          <w:p w:rsidR="002A22AC" w:rsidRPr="00CB7AD6" w:rsidRDefault="0048336C"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0,62</w:t>
            </w:r>
          </w:p>
        </w:tc>
      </w:tr>
      <w:tr w:rsidR="002A22AC"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2A22AC" w:rsidP="005F7F5A">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2A5D1B"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Ремонт мебели</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2A5D1B"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95.24.1.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2A5D1B" w:rsidP="002A5D1B">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95.24.10.110-95.24.10.120</w:t>
            </w:r>
          </w:p>
        </w:tc>
        <w:tc>
          <w:tcPr>
            <w:tcW w:w="851" w:type="dxa"/>
            <w:tcBorders>
              <w:top w:val="single" w:sz="4" w:space="0" w:color="auto"/>
              <w:left w:val="single" w:sz="4" w:space="0" w:color="auto"/>
              <w:bottom w:val="single" w:sz="4" w:space="0" w:color="auto"/>
              <w:right w:val="single" w:sz="4" w:space="0" w:color="auto"/>
            </w:tcBorders>
          </w:tcPr>
          <w:p w:rsidR="002A22AC" w:rsidRPr="00CB7AD6" w:rsidRDefault="002A5D1B"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0,4</w:t>
            </w:r>
          </w:p>
        </w:tc>
      </w:tr>
      <w:tr w:rsidR="002A22AC"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2A22AC" w:rsidP="005F7F5A">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8E7486"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Организация похорон и связанных с ними услуг</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8E7486"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96.03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Default="008E7486" w:rsidP="008E748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96.03.12.111-</w:t>
            </w:r>
          </w:p>
          <w:p w:rsidR="008E7486" w:rsidRDefault="008E7486" w:rsidP="008E748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96.03.12.119;</w:t>
            </w:r>
          </w:p>
          <w:p w:rsidR="008E7486" w:rsidRDefault="008E7486" w:rsidP="008E748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96.03.12.121-</w:t>
            </w:r>
          </w:p>
          <w:p w:rsidR="008E7486" w:rsidRDefault="008E7486" w:rsidP="008E748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96.03.12.123;</w:t>
            </w:r>
          </w:p>
          <w:p w:rsidR="008E7486" w:rsidRPr="00CB7AD6" w:rsidRDefault="008E7486" w:rsidP="008E748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96.03.12.129</w:t>
            </w:r>
          </w:p>
        </w:tc>
        <w:tc>
          <w:tcPr>
            <w:tcW w:w="851" w:type="dxa"/>
            <w:tcBorders>
              <w:top w:val="single" w:sz="4" w:space="0" w:color="auto"/>
              <w:left w:val="single" w:sz="4" w:space="0" w:color="auto"/>
              <w:bottom w:val="single" w:sz="4" w:space="0" w:color="auto"/>
              <w:right w:val="single" w:sz="4" w:space="0" w:color="auto"/>
            </w:tcBorders>
          </w:tcPr>
          <w:p w:rsidR="002A22AC" w:rsidRPr="00CB7AD6" w:rsidRDefault="008E7486"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0,62</w:t>
            </w:r>
          </w:p>
        </w:tc>
      </w:tr>
      <w:tr w:rsidR="002A22AC"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2A22AC" w:rsidP="005F7F5A">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A45170"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Предоставление парикмахерских </w:t>
            </w:r>
            <w:r>
              <w:rPr>
                <w:rFonts w:ascii="Arial" w:hAnsi="Arial" w:cs="Arial"/>
                <w:sz w:val="24"/>
                <w:szCs w:val="24"/>
              </w:rPr>
              <w:lastRenderedPageBreak/>
              <w:t>услуг</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A45170"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lastRenderedPageBreak/>
              <w:t>96.02.1.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A45170" w:rsidP="00271E6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96.02.11; 96.02.12</w:t>
            </w:r>
          </w:p>
        </w:tc>
        <w:tc>
          <w:tcPr>
            <w:tcW w:w="851" w:type="dxa"/>
            <w:tcBorders>
              <w:top w:val="single" w:sz="4" w:space="0" w:color="auto"/>
              <w:left w:val="single" w:sz="4" w:space="0" w:color="auto"/>
              <w:bottom w:val="single" w:sz="4" w:space="0" w:color="auto"/>
              <w:right w:val="single" w:sz="4" w:space="0" w:color="auto"/>
            </w:tcBorders>
          </w:tcPr>
          <w:p w:rsidR="002A22AC" w:rsidRPr="00CB7AD6" w:rsidRDefault="00A45170"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0,24</w:t>
            </w:r>
          </w:p>
        </w:tc>
      </w:tr>
      <w:tr w:rsidR="002A22AC"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2A22AC" w:rsidP="005F7F5A">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271E69"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Предоставление косметических услуг парикмахерскими и салонами красоты</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271E69"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96.02.2.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Default="00271E69" w:rsidP="00271E6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96.02.13.111-96.02.13.117;</w:t>
            </w:r>
          </w:p>
          <w:p w:rsidR="00271E69" w:rsidRDefault="00271E69" w:rsidP="00271E6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96.02.13.120;</w:t>
            </w:r>
          </w:p>
          <w:p w:rsidR="00271E69" w:rsidRDefault="00271E69" w:rsidP="00271E6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96.02.13.130;</w:t>
            </w:r>
          </w:p>
          <w:p w:rsidR="00271E69" w:rsidRPr="00CB7AD6" w:rsidRDefault="00271E69" w:rsidP="00271E6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96.02.19.110-96.02.19.112;</w:t>
            </w:r>
          </w:p>
        </w:tc>
        <w:tc>
          <w:tcPr>
            <w:tcW w:w="851" w:type="dxa"/>
            <w:tcBorders>
              <w:top w:val="single" w:sz="4" w:space="0" w:color="auto"/>
              <w:left w:val="single" w:sz="4" w:space="0" w:color="auto"/>
              <w:bottom w:val="single" w:sz="4" w:space="0" w:color="auto"/>
              <w:right w:val="single" w:sz="4" w:space="0" w:color="auto"/>
            </w:tcBorders>
          </w:tcPr>
          <w:p w:rsidR="002A22AC" w:rsidRPr="00CB7AD6" w:rsidRDefault="00271E69"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0,24</w:t>
            </w:r>
          </w:p>
        </w:tc>
      </w:tr>
      <w:tr w:rsidR="002A22AC" w:rsidRPr="00CB7AD6" w:rsidTr="001D63B5">
        <w:trPr>
          <w:trHeight w:val="4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2A22AC" w:rsidP="005F7F5A">
            <w:pPr>
              <w:widowControl w:val="0"/>
              <w:autoSpaceDE w:val="0"/>
              <w:autoSpaceDN w:val="0"/>
              <w:adjustRightInd w:val="0"/>
              <w:spacing w:after="0" w:line="240" w:lineRule="auto"/>
              <w:jc w:val="both"/>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271E69"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Предоставление прочих персональных услуг, не включенных в другие группировки</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Pr="00CB7AD6" w:rsidRDefault="00271E69"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96.09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A22AC" w:rsidRDefault="00271E69" w:rsidP="00271E6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96.09.19.111-96.09.19.116;</w:t>
            </w:r>
          </w:p>
          <w:p w:rsidR="00271E69" w:rsidRDefault="00271E69" w:rsidP="00271E6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96.09.19.125-96.09.19.129;</w:t>
            </w:r>
          </w:p>
          <w:p w:rsidR="00271E69" w:rsidRPr="00CB7AD6" w:rsidRDefault="00271E69" w:rsidP="00271E6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96.09.19.139</w:t>
            </w:r>
          </w:p>
        </w:tc>
        <w:tc>
          <w:tcPr>
            <w:tcW w:w="851" w:type="dxa"/>
            <w:tcBorders>
              <w:top w:val="single" w:sz="4" w:space="0" w:color="auto"/>
              <w:left w:val="single" w:sz="4" w:space="0" w:color="auto"/>
              <w:bottom w:val="single" w:sz="4" w:space="0" w:color="auto"/>
              <w:right w:val="single" w:sz="4" w:space="0" w:color="auto"/>
            </w:tcBorders>
          </w:tcPr>
          <w:p w:rsidR="002A22AC" w:rsidRPr="00CB7AD6" w:rsidRDefault="00271E69"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0,1</w:t>
            </w:r>
          </w:p>
        </w:tc>
      </w:tr>
      <w:tr w:rsidR="002363C7" w:rsidRPr="00CB7AD6" w:rsidTr="00AA76BE">
        <w:trPr>
          <w:trHeight w:val="296"/>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363C7" w:rsidRPr="00CB7AD6" w:rsidRDefault="002363C7" w:rsidP="005F7F5A">
            <w:pPr>
              <w:widowControl w:val="0"/>
              <w:autoSpaceDE w:val="0"/>
              <w:autoSpaceDN w:val="0"/>
              <w:adjustRightInd w:val="0"/>
              <w:spacing w:after="0" w:line="240" w:lineRule="auto"/>
              <w:jc w:val="both"/>
              <w:rPr>
                <w:rFonts w:ascii="Arial" w:hAnsi="Arial" w:cs="Arial"/>
                <w:sz w:val="24"/>
                <w:szCs w:val="24"/>
              </w:rPr>
            </w:pP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363C7" w:rsidRPr="00CB7AD6" w:rsidRDefault="002363C7" w:rsidP="002363C7">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Оказание прочих бытовых услуг, не включенных в группировки, указанные выше, в соответствии с Распоряжением Правительства Российской Федерации от 24.11.2016 № 2496-р «Об утверждении кодов видов деятельности в соответствии с Общероссийским классификатором видов экономической деятельности и кодов услуг в соответствии с Общероссийским классификатором продукции по видам экономической деятельности, относящихся к бытовым услугам»</w:t>
            </w:r>
          </w:p>
        </w:tc>
        <w:tc>
          <w:tcPr>
            <w:tcW w:w="851" w:type="dxa"/>
            <w:tcBorders>
              <w:top w:val="single" w:sz="4" w:space="0" w:color="auto"/>
              <w:left w:val="single" w:sz="4" w:space="0" w:color="auto"/>
              <w:bottom w:val="single" w:sz="4" w:space="0" w:color="auto"/>
              <w:right w:val="single" w:sz="4" w:space="0" w:color="auto"/>
            </w:tcBorders>
          </w:tcPr>
          <w:p w:rsidR="002363C7" w:rsidRPr="00CB7AD6" w:rsidRDefault="002363C7"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0,1</w:t>
            </w:r>
          </w:p>
        </w:tc>
      </w:tr>
      <w:tr w:rsidR="00102660" w:rsidRPr="00CB7AD6" w:rsidTr="00AA76BE">
        <w:trPr>
          <w:trHeight w:val="296"/>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5F7F5A">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2</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102660">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Оказание ветеринарных услуг</w:t>
            </w:r>
          </w:p>
        </w:tc>
        <w:tc>
          <w:tcPr>
            <w:tcW w:w="851" w:type="dxa"/>
            <w:tcBorders>
              <w:top w:val="single" w:sz="4" w:space="0" w:color="auto"/>
              <w:left w:val="single" w:sz="4" w:space="0" w:color="auto"/>
              <w:bottom w:val="single" w:sz="4" w:space="0" w:color="auto"/>
              <w:right w:val="single" w:sz="4" w:space="0" w:color="auto"/>
            </w:tcBorders>
          </w:tcPr>
          <w:p w:rsidR="00102660" w:rsidRPr="00CB7AD6" w:rsidRDefault="00102660"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0,25</w:t>
            </w:r>
          </w:p>
        </w:tc>
      </w:tr>
      <w:tr w:rsidR="00102660" w:rsidRPr="00CB7AD6" w:rsidTr="00AA76BE">
        <w:trPr>
          <w:trHeight w:val="165"/>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3</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102660">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 xml:space="preserve">Оказание услуг по предоставлению во временное владение (в пользование) мест для стоянки автотранспортных средств, а также по хранению автотранспортных средств на платных стоянках (за исключением штрафных </w:t>
            </w:r>
            <w:r>
              <w:rPr>
                <w:rFonts w:ascii="Arial" w:hAnsi="Arial" w:cs="Arial"/>
                <w:sz w:val="24"/>
                <w:szCs w:val="24"/>
              </w:rPr>
              <w:t>авто</w:t>
            </w:r>
            <w:r w:rsidRPr="00CB7AD6">
              <w:rPr>
                <w:rFonts w:ascii="Arial" w:hAnsi="Arial" w:cs="Arial"/>
                <w:sz w:val="24"/>
                <w:szCs w:val="24"/>
              </w:rPr>
              <w:t>стоянок)</w:t>
            </w:r>
          </w:p>
        </w:tc>
        <w:tc>
          <w:tcPr>
            <w:tcW w:w="851" w:type="dxa"/>
            <w:tcBorders>
              <w:top w:val="single" w:sz="4" w:space="0" w:color="auto"/>
              <w:left w:val="single" w:sz="4" w:space="0" w:color="auto"/>
              <w:bottom w:val="single" w:sz="4" w:space="0" w:color="auto"/>
              <w:right w:val="single" w:sz="4" w:space="0" w:color="auto"/>
            </w:tcBorders>
          </w:tcPr>
          <w:p w:rsidR="00102660" w:rsidRPr="00CB7AD6" w:rsidRDefault="00102660"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1,0</w:t>
            </w:r>
          </w:p>
        </w:tc>
      </w:tr>
      <w:tr w:rsidR="00102660" w:rsidRPr="00CB7AD6" w:rsidTr="00AA76BE">
        <w:trPr>
          <w:trHeight w:val="96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4</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102660">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Оказание автотранспортных услуг по перевозке грузов, осуществляемых организациями и индивидуальными предпринимателями, имеющими на праве собственности или ином праве не более 20 транспортных средств, предназначенных для оказания таких услуг</w:t>
            </w:r>
          </w:p>
        </w:tc>
        <w:tc>
          <w:tcPr>
            <w:tcW w:w="851" w:type="dxa"/>
            <w:tcBorders>
              <w:top w:val="single" w:sz="4" w:space="0" w:color="auto"/>
              <w:left w:val="single" w:sz="4" w:space="0" w:color="auto"/>
              <w:bottom w:val="single" w:sz="4" w:space="0" w:color="auto"/>
              <w:right w:val="single" w:sz="4" w:space="0" w:color="auto"/>
            </w:tcBorders>
          </w:tcPr>
          <w:p w:rsidR="00102660" w:rsidRPr="00CB7AD6" w:rsidRDefault="00102660"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0,9</w:t>
            </w:r>
          </w:p>
        </w:tc>
      </w:tr>
      <w:tr w:rsidR="00102660" w:rsidRPr="00CB7AD6" w:rsidTr="00AA76BE">
        <w:trPr>
          <w:trHeight w:val="48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5</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102660">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Оказание автотранспортных услуг по перевозке пассажиров, осуществляемых организациями и индивидуальными предпринимателями, имеющими на праве собственности или ином праве не более 20 транспортных средств, предназначенных для оказания таких услуг</w:t>
            </w:r>
          </w:p>
        </w:tc>
        <w:tc>
          <w:tcPr>
            <w:tcW w:w="851" w:type="dxa"/>
            <w:tcBorders>
              <w:top w:val="single" w:sz="4" w:space="0" w:color="auto"/>
              <w:left w:val="single" w:sz="4" w:space="0" w:color="auto"/>
              <w:bottom w:val="single" w:sz="4" w:space="0" w:color="auto"/>
              <w:right w:val="single" w:sz="4" w:space="0" w:color="auto"/>
            </w:tcBorders>
          </w:tcPr>
          <w:p w:rsidR="00102660" w:rsidRPr="00CB7AD6" w:rsidRDefault="00102660" w:rsidP="005F7F5A">
            <w:pPr>
              <w:widowControl w:val="0"/>
              <w:autoSpaceDE w:val="0"/>
              <w:autoSpaceDN w:val="0"/>
              <w:adjustRightInd w:val="0"/>
              <w:spacing w:after="0" w:line="240" w:lineRule="auto"/>
              <w:rPr>
                <w:rFonts w:ascii="Arial" w:hAnsi="Arial" w:cs="Arial"/>
                <w:sz w:val="24"/>
                <w:szCs w:val="24"/>
              </w:rPr>
            </w:pPr>
          </w:p>
        </w:tc>
      </w:tr>
      <w:tr w:rsidR="00102660" w:rsidRPr="00CB7AD6" w:rsidTr="00AA76BE">
        <w:trPr>
          <w:trHeight w:val="408"/>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5</w:t>
            </w:r>
            <w:r w:rsidRPr="00CB7AD6">
              <w:rPr>
                <w:rFonts w:ascii="Arial" w:hAnsi="Arial" w:cs="Arial"/>
                <w:sz w:val="24"/>
                <w:szCs w:val="24"/>
              </w:rPr>
              <w:t>.1</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102660">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автотранспортными средствами, имеющими до 4 посадочных мест включительно</w:t>
            </w:r>
          </w:p>
        </w:tc>
        <w:tc>
          <w:tcPr>
            <w:tcW w:w="851" w:type="dxa"/>
            <w:tcBorders>
              <w:top w:val="single" w:sz="4" w:space="0" w:color="auto"/>
              <w:left w:val="single" w:sz="4" w:space="0" w:color="auto"/>
              <w:bottom w:val="single" w:sz="4" w:space="0" w:color="auto"/>
              <w:right w:val="single" w:sz="4" w:space="0" w:color="auto"/>
            </w:tcBorders>
          </w:tcPr>
          <w:p w:rsidR="00102660" w:rsidRPr="00CB7AD6" w:rsidRDefault="00102660"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0,5</w:t>
            </w:r>
          </w:p>
        </w:tc>
      </w:tr>
      <w:tr w:rsidR="00102660" w:rsidRPr="00CB7AD6" w:rsidTr="00AA76BE">
        <w:trPr>
          <w:trHeight w:val="306"/>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5</w:t>
            </w:r>
            <w:r w:rsidRPr="00CB7AD6">
              <w:rPr>
                <w:rFonts w:ascii="Arial" w:hAnsi="Arial" w:cs="Arial"/>
                <w:sz w:val="24"/>
                <w:szCs w:val="24"/>
              </w:rPr>
              <w:t>.2</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102660">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автотранспортными средствами, имеющими более 4 посадочных мест</w:t>
            </w:r>
          </w:p>
          <w:p w:rsidR="00102660" w:rsidRPr="00CB7AD6" w:rsidRDefault="00102660" w:rsidP="00102660">
            <w:pPr>
              <w:widowControl w:val="0"/>
              <w:autoSpaceDE w:val="0"/>
              <w:autoSpaceDN w:val="0"/>
              <w:adjustRightInd w:val="0"/>
              <w:spacing w:after="0" w:line="240" w:lineRule="auto"/>
              <w:jc w:val="both"/>
              <w:rPr>
                <w:rFonts w:ascii="Arial" w:hAnsi="Arial" w:cs="Arial"/>
                <w:sz w:val="24"/>
                <w:szCs w:val="24"/>
              </w:rPr>
            </w:pPr>
          </w:p>
        </w:tc>
        <w:tc>
          <w:tcPr>
            <w:tcW w:w="851" w:type="dxa"/>
            <w:tcBorders>
              <w:top w:val="single" w:sz="4" w:space="0" w:color="auto"/>
              <w:left w:val="single" w:sz="4" w:space="0" w:color="auto"/>
              <w:bottom w:val="single" w:sz="4" w:space="0" w:color="auto"/>
              <w:right w:val="single" w:sz="4" w:space="0" w:color="auto"/>
            </w:tcBorders>
          </w:tcPr>
          <w:p w:rsidR="00102660" w:rsidRPr="00CB7AD6" w:rsidRDefault="00102660"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0,3</w:t>
            </w:r>
          </w:p>
        </w:tc>
      </w:tr>
      <w:tr w:rsidR="00102660" w:rsidRPr="00CB7AD6" w:rsidTr="00AA76BE">
        <w:trPr>
          <w:trHeight w:val="6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6</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102660">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Розничная торговля, осуществляемая через магазины и павильоны с площадью торгового зала не более 150 квадратных метров по каждому объекту организации торговли</w:t>
            </w:r>
          </w:p>
        </w:tc>
        <w:tc>
          <w:tcPr>
            <w:tcW w:w="851" w:type="dxa"/>
            <w:tcBorders>
              <w:top w:val="single" w:sz="4" w:space="0" w:color="auto"/>
              <w:left w:val="single" w:sz="4" w:space="0" w:color="auto"/>
              <w:bottom w:val="single" w:sz="4" w:space="0" w:color="auto"/>
              <w:right w:val="single" w:sz="4" w:space="0" w:color="auto"/>
            </w:tcBorders>
          </w:tcPr>
          <w:p w:rsidR="00102660" w:rsidRPr="00CB7AD6" w:rsidRDefault="00102660" w:rsidP="005F7F5A">
            <w:pPr>
              <w:widowControl w:val="0"/>
              <w:autoSpaceDE w:val="0"/>
              <w:autoSpaceDN w:val="0"/>
              <w:adjustRightInd w:val="0"/>
              <w:spacing w:after="0" w:line="240" w:lineRule="auto"/>
              <w:rPr>
                <w:rFonts w:ascii="Arial" w:hAnsi="Arial" w:cs="Arial"/>
                <w:sz w:val="24"/>
                <w:szCs w:val="24"/>
              </w:rPr>
            </w:pPr>
          </w:p>
        </w:tc>
      </w:tr>
      <w:tr w:rsidR="00102660" w:rsidRPr="00CB7AD6" w:rsidTr="00AA76BE">
        <w:trPr>
          <w:trHeight w:val="24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6</w:t>
            </w:r>
            <w:r w:rsidRPr="00CB7AD6">
              <w:rPr>
                <w:rFonts w:ascii="Arial" w:hAnsi="Arial" w:cs="Arial"/>
                <w:sz w:val="24"/>
                <w:szCs w:val="24"/>
              </w:rPr>
              <w:t>.1</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102660">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Pr="00CB7AD6">
              <w:rPr>
                <w:rFonts w:ascii="Arial" w:hAnsi="Arial" w:cs="Arial"/>
                <w:sz w:val="24"/>
                <w:szCs w:val="24"/>
              </w:rPr>
              <w:t>торгующие алкогольной продукцией</w:t>
            </w:r>
          </w:p>
        </w:tc>
        <w:tc>
          <w:tcPr>
            <w:tcW w:w="851" w:type="dxa"/>
            <w:tcBorders>
              <w:top w:val="single" w:sz="4" w:space="0" w:color="auto"/>
              <w:left w:val="single" w:sz="4" w:space="0" w:color="auto"/>
              <w:bottom w:val="single" w:sz="4" w:space="0" w:color="auto"/>
              <w:right w:val="single" w:sz="4" w:space="0" w:color="auto"/>
            </w:tcBorders>
          </w:tcPr>
          <w:p w:rsidR="00102660" w:rsidRPr="00CB7AD6" w:rsidRDefault="00102660"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0,27</w:t>
            </w:r>
          </w:p>
        </w:tc>
      </w:tr>
      <w:tr w:rsidR="00102660" w:rsidRPr="00CB7AD6" w:rsidTr="00AA76BE">
        <w:trPr>
          <w:trHeight w:val="24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6</w:t>
            </w:r>
            <w:r w:rsidRPr="00CB7AD6">
              <w:rPr>
                <w:rFonts w:ascii="Arial" w:hAnsi="Arial" w:cs="Arial"/>
                <w:sz w:val="24"/>
                <w:szCs w:val="24"/>
              </w:rPr>
              <w:t>.2</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102660">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Pr="00CB7AD6">
              <w:rPr>
                <w:rFonts w:ascii="Arial" w:hAnsi="Arial" w:cs="Arial"/>
                <w:sz w:val="24"/>
                <w:szCs w:val="24"/>
              </w:rPr>
              <w:t>не торгующие алкогольной продукцией</w:t>
            </w:r>
          </w:p>
        </w:tc>
        <w:tc>
          <w:tcPr>
            <w:tcW w:w="851" w:type="dxa"/>
            <w:tcBorders>
              <w:top w:val="single" w:sz="4" w:space="0" w:color="auto"/>
              <w:left w:val="single" w:sz="4" w:space="0" w:color="auto"/>
              <w:bottom w:val="single" w:sz="4" w:space="0" w:color="auto"/>
              <w:right w:val="single" w:sz="4" w:space="0" w:color="auto"/>
            </w:tcBorders>
          </w:tcPr>
          <w:p w:rsidR="00102660" w:rsidRPr="00CB7AD6" w:rsidRDefault="00102660"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0,26</w:t>
            </w:r>
          </w:p>
        </w:tc>
      </w:tr>
      <w:tr w:rsidR="00102660" w:rsidRPr="00CB7AD6" w:rsidTr="00AA76BE">
        <w:trPr>
          <w:trHeight w:val="24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6</w:t>
            </w:r>
            <w:r w:rsidRPr="00CB7AD6">
              <w:rPr>
                <w:rFonts w:ascii="Arial" w:hAnsi="Arial" w:cs="Arial"/>
                <w:sz w:val="24"/>
                <w:szCs w:val="24"/>
              </w:rPr>
              <w:t>.3</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102660">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Pr="00CB7AD6">
              <w:rPr>
                <w:rFonts w:ascii="Arial" w:hAnsi="Arial" w:cs="Arial"/>
                <w:sz w:val="24"/>
                <w:szCs w:val="24"/>
              </w:rPr>
              <w:t>торгующие исключительно товарами детского ассортимента</w:t>
            </w:r>
          </w:p>
        </w:tc>
        <w:tc>
          <w:tcPr>
            <w:tcW w:w="851" w:type="dxa"/>
            <w:tcBorders>
              <w:top w:val="single" w:sz="4" w:space="0" w:color="auto"/>
              <w:left w:val="single" w:sz="4" w:space="0" w:color="auto"/>
              <w:bottom w:val="single" w:sz="4" w:space="0" w:color="auto"/>
              <w:right w:val="single" w:sz="4" w:space="0" w:color="auto"/>
            </w:tcBorders>
          </w:tcPr>
          <w:p w:rsidR="00102660" w:rsidRPr="00CB7AD6" w:rsidRDefault="00102660"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0,06</w:t>
            </w:r>
          </w:p>
        </w:tc>
      </w:tr>
      <w:tr w:rsidR="00102660" w:rsidRPr="00CB7AD6" w:rsidTr="00AA76BE">
        <w:trPr>
          <w:trHeight w:val="24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6</w:t>
            </w:r>
            <w:r w:rsidRPr="00CB7AD6">
              <w:rPr>
                <w:rFonts w:ascii="Arial" w:hAnsi="Arial" w:cs="Arial"/>
                <w:sz w:val="24"/>
                <w:szCs w:val="24"/>
              </w:rPr>
              <w:t>.4</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02660" w:rsidRPr="00CB7AD6" w:rsidRDefault="00102660" w:rsidP="00102660">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 xml:space="preserve"> </w:t>
            </w:r>
            <w:r>
              <w:rPr>
                <w:rFonts w:ascii="Arial" w:hAnsi="Arial" w:cs="Arial"/>
                <w:sz w:val="24"/>
                <w:szCs w:val="24"/>
              </w:rPr>
              <w:t xml:space="preserve">- </w:t>
            </w:r>
            <w:r w:rsidRPr="00CB7AD6">
              <w:rPr>
                <w:rFonts w:ascii="Arial" w:hAnsi="Arial" w:cs="Arial"/>
                <w:sz w:val="24"/>
                <w:szCs w:val="24"/>
              </w:rPr>
              <w:t xml:space="preserve">торгующие исключительно промышленными товарами </w:t>
            </w:r>
          </w:p>
        </w:tc>
        <w:tc>
          <w:tcPr>
            <w:tcW w:w="851" w:type="dxa"/>
            <w:tcBorders>
              <w:top w:val="single" w:sz="4" w:space="0" w:color="auto"/>
              <w:left w:val="single" w:sz="4" w:space="0" w:color="auto"/>
              <w:bottom w:val="single" w:sz="4" w:space="0" w:color="auto"/>
              <w:right w:val="single" w:sz="4" w:space="0" w:color="auto"/>
            </w:tcBorders>
          </w:tcPr>
          <w:p w:rsidR="00102660" w:rsidRPr="00CB7AD6" w:rsidRDefault="00102660"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0,24</w:t>
            </w:r>
          </w:p>
        </w:tc>
      </w:tr>
      <w:tr w:rsidR="008A40BA" w:rsidRPr="00CB7AD6" w:rsidTr="00AA76BE">
        <w:trPr>
          <w:trHeight w:val="36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40BA" w:rsidRPr="00CB7AD6" w:rsidRDefault="008A40BA"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7</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40BA" w:rsidRPr="00CB7AD6" w:rsidRDefault="008A40BA" w:rsidP="008A40BA">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Розничная торговля, осуществляемая в объектах стационарной торговой сети, а также в объектах нестационарной торговой сети, площадь торгового места в которых не превышает 5 квадратных метров</w:t>
            </w:r>
          </w:p>
        </w:tc>
        <w:tc>
          <w:tcPr>
            <w:tcW w:w="851" w:type="dxa"/>
            <w:tcBorders>
              <w:top w:val="single" w:sz="4" w:space="0" w:color="auto"/>
              <w:left w:val="single" w:sz="4" w:space="0" w:color="auto"/>
              <w:bottom w:val="single" w:sz="4" w:space="0" w:color="auto"/>
              <w:right w:val="single" w:sz="4" w:space="0" w:color="auto"/>
            </w:tcBorders>
          </w:tcPr>
          <w:p w:rsidR="008A40BA" w:rsidRPr="00CB7AD6" w:rsidRDefault="008A40BA"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0,5</w:t>
            </w:r>
          </w:p>
        </w:tc>
      </w:tr>
      <w:tr w:rsidR="008A40BA" w:rsidRPr="00CB7AD6" w:rsidTr="00AA76BE">
        <w:trPr>
          <w:trHeight w:val="6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40BA" w:rsidRPr="00CB7AD6" w:rsidRDefault="008A40BA"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8</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40BA" w:rsidRPr="00CB7AD6" w:rsidRDefault="008A40BA" w:rsidP="008A40BA">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Розничная торговля, осуществляемая в объектах стационарной торговой сети, а также в объектах нестационарной торговой сети, площадь торгового места в которых превышает 5 квадратных метров</w:t>
            </w:r>
          </w:p>
        </w:tc>
        <w:tc>
          <w:tcPr>
            <w:tcW w:w="851" w:type="dxa"/>
            <w:tcBorders>
              <w:top w:val="single" w:sz="4" w:space="0" w:color="auto"/>
              <w:left w:val="single" w:sz="4" w:space="0" w:color="auto"/>
              <w:bottom w:val="single" w:sz="4" w:space="0" w:color="auto"/>
              <w:right w:val="single" w:sz="4" w:space="0" w:color="auto"/>
            </w:tcBorders>
          </w:tcPr>
          <w:p w:rsidR="008A40BA" w:rsidRPr="00CB7AD6" w:rsidRDefault="008A40BA" w:rsidP="005F7F5A">
            <w:pPr>
              <w:widowControl w:val="0"/>
              <w:autoSpaceDE w:val="0"/>
              <w:autoSpaceDN w:val="0"/>
              <w:adjustRightInd w:val="0"/>
              <w:spacing w:after="0" w:line="240" w:lineRule="auto"/>
              <w:jc w:val="center"/>
              <w:rPr>
                <w:rFonts w:ascii="Arial" w:hAnsi="Arial" w:cs="Arial"/>
                <w:sz w:val="24"/>
                <w:szCs w:val="24"/>
              </w:rPr>
            </w:pPr>
          </w:p>
        </w:tc>
      </w:tr>
      <w:tr w:rsidR="008A40BA" w:rsidRPr="00CB7AD6" w:rsidTr="00AA76BE">
        <w:trPr>
          <w:trHeight w:val="293"/>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40BA" w:rsidRPr="00CB7AD6" w:rsidRDefault="008A40BA"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8</w:t>
            </w:r>
            <w:r w:rsidRPr="00CB7AD6">
              <w:rPr>
                <w:rFonts w:ascii="Arial" w:hAnsi="Arial" w:cs="Arial"/>
                <w:sz w:val="24"/>
                <w:szCs w:val="24"/>
              </w:rPr>
              <w:t>.1</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40BA" w:rsidRPr="00CB7AD6" w:rsidRDefault="008A40BA" w:rsidP="008A40B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Pr="00CB7AD6">
              <w:rPr>
                <w:rFonts w:ascii="Arial" w:hAnsi="Arial" w:cs="Arial"/>
                <w:sz w:val="24"/>
                <w:szCs w:val="24"/>
              </w:rPr>
              <w:t>торгующие алкогольной продукцией</w:t>
            </w:r>
          </w:p>
        </w:tc>
        <w:tc>
          <w:tcPr>
            <w:tcW w:w="851" w:type="dxa"/>
            <w:tcBorders>
              <w:top w:val="single" w:sz="4" w:space="0" w:color="auto"/>
              <w:left w:val="single" w:sz="4" w:space="0" w:color="auto"/>
              <w:bottom w:val="single" w:sz="4" w:space="0" w:color="auto"/>
              <w:right w:val="single" w:sz="4" w:space="0" w:color="auto"/>
            </w:tcBorders>
          </w:tcPr>
          <w:p w:rsidR="008A40BA" w:rsidRPr="00CB7AD6" w:rsidRDefault="008A40BA"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0,35</w:t>
            </w:r>
          </w:p>
        </w:tc>
      </w:tr>
      <w:tr w:rsidR="008A40BA" w:rsidRPr="00CB7AD6" w:rsidTr="00AA76BE">
        <w:trPr>
          <w:trHeight w:val="346"/>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40BA" w:rsidRPr="00CB7AD6" w:rsidRDefault="008A40BA"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8</w:t>
            </w:r>
            <w:r w:rsidRPr="00CB7AD6">
              <w:rPr>
                <w:rFonts w:ascii="Arial" w:hAnsi="Arial" w:cs="Arial"/>
                <w:sz w:val="24"/>
                <w:szCs w:val="24"/>
              </w:rPr>
              <w:t>.2</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40BA" w:rsidRPr="00CB7AD6" w:rsidRDefault="008A40BA" w:rsidP="008A40B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Pr="00CB7AD6">
              <w:rPr>
                <w:rFonts w:ascii="Arial" w:hAnsi="Arial" w:cs="Arial"/>
                <w:sz w:val="24"/>
                <w:szCs w:val="24"/>
              </w:rPr>
              <w:t>не торгующие алкогольной продукцией</w:t>
            </w:r>
          </w:p>
        </w:tc>
        <w:tc>
          <w:tcPr>
            <w:tcW w:w="851" w:type="dxa"/>
            <w:tcBorders>
              <w:top w:val="single" w:sz="4" w:space="0" w:color="auto"/>
              <w:left w:val="single" w:sz="4" w:space="0" w:color="auto"/>
              <w:bottom w:val="single" w:sz="4" w:space="0" w:color="auto"/>
              <w:right w:val="single" w:sz="4" w:space="0" w:color="auto"/>
            </w:tcBorders>
          </w:tcPr>
          <w:p w:rsidR="008A40BA" w:rsidRPr="00CB7AD6" w:rsidRDefault="008A40BA"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0,33</w:t>
            </w:r>
          </w:p>
        </w:tc>
      </w:tr>
      <w:tr w:rsidR="00931519" w:rsidRPr="00CB7AD6" w:rsidTr="00AA76BE">
        <w:trPr>
          <w:trHeight w:val="373"/>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31519" w:rsidRPr="00CB7AD6" w:rsidRDefault="00931519"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9</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31519" w:rsidRPr="00CB7AD6" w:rsidRDefault="00931519" w:rsidP="00931519">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Развозная и разносная розничная торговля</w:t>
            </w:r>
          </w:p>
        </w:tc>
        <w:tc>
          <w:tcPr>
            <w:tcW w:w="851" w:type="dxa"/>
            <w:tcBorders>
              <w:top w:val="single" w:sz="4" w:space="0" w:color="auto"/>
              <w:left w:val="single" w:sz="4" w:space="0" w:color="auto"/>
              <w:bottom w:val="single" w:sz="4" w:space="0" w:color="auto"/>
              <w:right w:val="single" w:sz="4" w:space="0" w:color="auto"/>
            </w:tcBorders>
          </w:tcPr>
          <w:p w:rsidR="00931519" w:rsidRPr="00CB7AD6" w:rsidRDefault="00931519" w:rsidP="005F7F5A">
            <w:pPr>
              <w:widowControl w:val="0"/>
              <w:autoSpaceDE w:val="0"/>
              <w:autoSpaceDN w:val="0"/>
              <w:adjustRightInd w:val="0"/>
              <w:spacing w:after="0" w:line="240" w:lineRule="auto"/>
              <w:jc w:val="center"/>
              <w:rPr>
                <w:rFonts w:ascii="Arial" w:hAnsi="Arial" w:cs="Arial"/>
                <w:sz w:val="24"/>
                <w:szCs w:val="24"/>
              </w:rPr>
            </w:pPr>
            <w:r w:rsidRPr="00CB7AD6">
              <w:rPr>
                <w:rFonts w:ascii="Arial" w:hAnsi="Arial" w:cs="Arial"/>
                <w:sz w:val="24"/>
                <w:szCs w:val="24"/>
              </w:rPr>
              <w:t>0,45</w:t>
            </w:r>
          </w:p>
        </w:tc>
      </w:tr>
      <w:tr w:rsidR="00931519" w:rsidRPr="00CB7AD6" w:rsidTr="00AA76BE">
        <w:trPr>
          <w:trHeight w:val="949"/>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31519" w:rsidRPr="00CB7AD6" w:rsidRDefault="00931519"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10</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31519" w:rsidRPr="00CB7AD6" w:rsidRDefault="00931519" w:rsidP="00931519">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Оказание услуг общественного питания, осуществляемых через объекты организации общественного питания с площадью зала обслуживания посетителей не более 150 квадратных метров по каждому объекту организации общественного питания</w:t>
            </w:r>
          </w:p>
        </w:tc>
        <w:tc>
          <w:tcPr>
            <w:tcW w:w="851" w:type="dxa"/>
            <w:tcBorders>
              <w:top w:val="single" w:sz="4" w:space="0" w:color="auto"/>
              <w:left w:val="single" w:sz="4" w:space="0" w:color="auto"/>
              <w:bottom w:val="single" w:sz="4" w:space="0" w:color="auto"/>
              <w:right w:val="single" w:sz="4" w:space="0" w:color="auto"/>
            </w:tcBorders>
          </w:tcPr>
          <w:p w:rsidR="00931519" w:rsidRPr="00CB7AD6" w:rsidRDefault="00931519" w:rsidP="005F7F5A">
            <w:pPr>
              <w:widowControl w:val="0"/>
              <w:autoSpaceDE w:val="0"/>
              <w:autoSpaceDN w:val="0"/>
              <w:adjustRightInd w:val="0"/>
              <w:spacing w:after="0" w:line="240" w:lineRule="auto"/>
              <w:rPr>
                <w:rFonts w:ascii="Arial" w:hAnsi="Arial" w:cs="Arial"/>
                <w:sz w:val="24"/>
                <w:szCs w:val="24"/>
              </w:rPr>
            </w:pPr>
          </w:p>
        </w:tc>
      </w:tr>
      <w:tr w:rsidR="00931519" w:rsidRPr="00CB7AD6" w:rsidTr="00AA76BE">
        <w:trPr>
          <w:trHeight w:val="342"/>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31519" w:rsidRPr="00CB7AD6" w:rsidRDefault="00931519"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10</w:t>
            </w:r>
            <w:r w:rsidRPr="00CB7AD6">
              <w:rPr>
                <w:rFonts w:ascii="Arial" w:hAnsi="Arial" w:cs="Arial"/>
                <w:sz w:val="24"/>
                <w:szCs w:val="24"/>
              </w:rPr>
              <w:t>.1</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31519" w:rsidRPr="00CB7AD6" w:rsidRDefault="00931519" w:rsidP="0093151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Pr="00CB7AD6">
              <w:rPr>
                <w:rFonts w:ascii="Arial" w:hAnsi="Arial" w:cs="Arial"/>
                <w:sz w:val="24"/>
                <w:szCs w:val="24"/>
              </w:rPr>
              <w:t>торгующие алкогольной продукцией</w:t>
            </w:r>
          </w:p>
        </w:tc>
        <w:tc>
          <w:tcPr>
            <w:tcW w:w="851" w:type="dxa"/>
            <w:tcBorders>
              <w:top w:val="single" w:sz="4" w:space="0" w:color="auto"/>
              <w:left w:val="single" w:sz="4" w:space="0" w:color="auto"/>
              <w:bottom w:val="single" w:sz="4" w:space="0" w:color="auto"/>
              <w:right w:val="single" w:sz="4" w:space="0" w:color="auto"/>
            </w:tcBorders>
          </w:tcPr>
          <w:p w:rsidR="00931519" w:rsidRPr="00CB7AD6" w:rsidRDefault="00931519" w:rsidP="00931519">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0,26</w:t>
            </w:r>
          </w:p>
        </w:tc>
      </w:tr>
      <w:tr w:rsidR="00931519" w:rsidRPr="00CB7AD6" w:rsidTr="00AA76BE">
        <w:trPr>
          <w:trHeight w:val="265"/>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31519" w:rsidRPr="00CB7AD6" w:rsidRDefault="00931519"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10</w:t>
            </w:r>
            <w:r w:rsidRPr="00CB7AD6">
              <w:rPr>
                <w:rFonts w:ascii="Arial" w:hAnsi="Arial" w:cs="Arial"/>
                <w:sz w:val="24"/>
                <w:szCs w:val="24"/>
              </w:rPr>
              <w:t>.2</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31519" w:rsidRPr="00CB7AD6" w:rsidRDefault="00931519" w:rsidP="0093151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Pr="00CB7AD6">
              <w:rPr>
                <w:rFonts w:ascii="Arial" w:hAnsi="Arial" w:cs="Arial"/>
                <w:sz w:val="24"/>
                <w:szCs w:val="24"/>
              </w:rPr>
              <w:t>не торгующие алкогольной продукцией</w:t>
            </w:r>
          </w:p>
        </w:tc>
        <w:tc>
          <w:tcPr>
            <w:tcW w:w="851" w:type="dxa"/>
            <w:tcBorders>
              <w:top w:val="single" w:sz="4" w:space="0" w:color="auto"/>
              <w:left w:val="single" w:sz="4" w:space="0" w:color="auto"/>
              <w:bottom w:val="single" w:sz="4" w:space="0" w:color="auto"/>
              <w:right w:val="single" w:sz="4" w:space="0" w:color="auto"/>
            </w:tcBorders>
          </w:tcPr>
          <w:p w:rsidR="00931519" w:rsidRPr="00CB7AD6" w:rsidRDefault="00931519"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0,24</w:t>
            </w:r>
          </w:p>
        </w:tc>
      </w:tr>
      <w:tr w:rsidR="00931519" w:rsidRPr="00CB7AD6" w:rsidTr="00AA76BE">
        <w:trPr>
          <w:trHeight w:val="35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31519" w:rsidRPr="00CB7AD6" w:rsidRDefault="00931519"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10</w:t>
            </w:r>
            <w:r w:rsidRPr="00CB7AD6">
              <w:rPr>
                <w:rFonts w:ascii="Arial" w:hAnsi="Arial" w:cs="Arial"/>
                <w:sz w:val="24"/>
                <w:szCs w:val="24"/>
              </w:rPr>
              <w:t>.3</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31519" w:rsidRPr="00CB7AD6" w:rsidRDefault="00931519" w:rsidP="00931519">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 в детских кафе и столовых (не торгующих алкогольной продукцией)</w:t>
            </w:r>
          </w:p>
        </w:tc>
        <w:tc>
          <w:tcPr>
            <w:tcW w:w="851" w:type="dxa"/>
            <w:tcBorders>
              <w:top w:val="single" w:sz="4" w:space="0" w:color="auto"/>
              <w:left w:val="single" w:sz="4" w:space="0" w:color="auto"/>
              <w:bottom w:val="single" w:sz="4" w:space="0" w:color="auto"/>
              <w:right w:val="single" w:sz="4" w:space="0" w:color="auto"/>
            </w:tcBorders>
          </w:tcPr>
          <w:p w:rsidR="00931519" w:rsidRPr="00CB7AD6" w:rsidRDefault="00931519" w:rsidP="005F7F5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0,05</w:t>
            </w:r>
          </w:p>
        </w:tc>
      </w:tr>
      <w:tr w:rsidR="005E2756" w:rsidRPr="00CB7AD6" w:rsidTr="00AA76BE">
        <w:trPr>
          <w:trHeight w:val="50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E2756" w:rsidRPr="00CB7AD6" w:rsidRDefault="005E2756"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11</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E2756" w:rsidRPr="00CB7AD6" w:rsidRDefault="005E2756" w:rsidP="005E2756">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Оказание услуг общественного питания, осуществляемых через объекты организации общественного питания, не имеющие зала обслуживания посетителей</w:t>
            </w:r>
          </w:p>
        </w:tc>
        <w:tc>
          <w:tcPr>
            <w:tcW w:w="851" w:type="dxa"/>
            <w:tcBorders>
              <w:top w:val="single" w:sz="4" w:space="0" w:color="auto"/>
              <w:left w:val="single" w:sz="4" w:space="0" w:color="auto"/>
              <w:bottom w:val="single" w:sz="4" w:space="0" w:color="auto"/>
              <w:right w:val="single" w:sz="4" w:space="0" w:color="auto"/>
            </w:tcBorders>
          </w:tcPr>
          <w:p w:rsidR="005E2756" w:rsidRPr="00CB7AD6" w:rsidRDefault="005E2756" w:rsidP="005F7F5A">
            <w:pPr>
              <w:widowControl w:val="0"/>
              <w:autoSpaceDE w:val="0"/>
              <w:autoSpaceDN w:val="0"/>
              <w:adjustRightInd w:val="0"/>
              <w:spacing w:after="0" w:line="240" w:lineRule="auto"/>
              <w:jc w:val="center"/>
              <w:rPr>
                <w:rFonts w:ascii="Arial" w:hAnsi="Arial" w:cs="Arial"/>
                <w:sz w:val="24"/>
                <w:szCs w:val="24"/>
              </w:rPr>
            </w:pPr>
            <w:r w:rsidRPr="00CB7AD6">
              <w:rPr>
                <w:rFonts w:ascii="Arial" w:hAnsi="Arial" w:cs="Arial"/>
                <w:sz w:val="24"/>
                <w:szCs w:val="24"/>
              </w:rPr>
              <w:t>0,2</w:t>
            </w:r>
          </w:p>
        </w:tc>
      </w:tr>
      <w:tr w:rsidR="005E2756" w:rsidRPr="00CB7AD6" w:rsidTr="00AA76BE">
        <w:trPr>
          <w:trHeight w:val="624"/>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E2756" w:rsidRPr="00CB7AD6" w:rsidRDefault="005E2756"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12</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E2756" w:rsidRPr="00CB7AD6" w:rsidRDefault="005E2756" w:rsidP="005E2756">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Распространение наружной рекламы с использованием рекламных конструкций</w:t>
            </w:r>
            <w:r>
              <w:rPr>
                <w:rFonts w:ascii="Arial" w:hAnsi="Arial" w:cs="Arial"/>
                <w:sz w:val="24"/>
                <w:szCs w:val="24"/>
              </w:rPr>
              <w:t xml:space="preserve"> </w:t>
            </w:r>
            <w:r w:rsidRPr="00CB7AD6">
              <w:rPr>
                <w:rFonts w:ascii="Arial" w:hAnsi="Arial" w:cs="Arial"/>
                <w:sz w:val="24"/>
                <w:szCs w:val="24"/>
              </w:rPr>
              <w:t xml:space="preserve">(за исключением рекламных конструкций с автоматической сменой изображения и электронных табло) </w:t>
            </w:r>
          </w:p>
        </w:tc>
        <w:tc>
          <w:tcPr>
            <w:tcW w:w="851" w:type="dxa"/>
            <w:tcBorders>
              <w:top w:val="single" w:sz="4" w:space="0" w:color="auto"/>
              <w:left w:val="single" w:sz="4" w:space="0" w:color="auto"/>
              <w:bottom w:val="single" w:sz="4" w:space="0" w:color="auto"/>
              <w:right w:val="single" w:sz="4" w:space="0" w:color="auto"/>
            </w:tcBorders>
          </w:tcPr>
          <w:p w:rsidR="005E2756" w:rsidRPr="00CB7AD6" w:rsidRDefault="005E2756" w:rsidP="005F7F5A">
            <w:pPr>
              <w:widowControl w:val="0"/>
              <w:autoSpaceDE w:val="0"/>
              <w:autoSpaceDN w:val="0"/>
              <w:adjustRightInd w:val="0"/>
              <w:spacing w:after="0" w:line="240" w:lineRule="auto"/>
              <w:jc w:val="center"/>
              <w:rPr>
                <w:rFonts w:ascii="Arial" w:hAnsi="Arial" w:cs="Arial"/>
                <w:sz w:val="24"/>
                <w:szCs w:val="24"/>
              </w:rPr>
            </w:pPr>
            <w:r w:rsidRPr="00CB7AD6">
              <w:rPr>
                <w:rFonts w:ascii="Arial" w:hAnsi="Arial" w:cs="Arial"/>
                <w:sz w:val="24"/>
                <w:szCs w:val="24"/>
              </w:rPr>
              <w:t>0,5</w:t>
            </w:r>
          </w:p>
        </w:tc>
      </w:tr>
      <w:tr w:rsidR="005E2756" w:rsidRPr="00CB7AD6" w:rsidTr="00AA76BE">
        <w:trPr>
          <w:trHeight w:val="46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E2756" w:rsidRPr="00CB7AD6" w:rsidRDefault="005E2756"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13</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E2756" w:rsidRPr="00CB7AD6" w:rsidRDefault="005E2756" w:rsidP="005E2756">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Размещение рекламы с использованием внешних и внутренних поверхностей транспортных средств</w:t>
            </w:r>
          </w:p>
        </w:tc>
        <w:tc>
          <w:tcPr>
            <w:tcW w:w="851" w:type="dxa"/>
            <w:tcBorders>
              <w:top w:val="single" w:sz="4" w:space="0" w:color="auto"/>
              <w:left w:val="single" w:sz="4" w:space="0" w:color="auto"/>
              <w:bottom w:val="single" w:sz="4" w:space="0" w:color="auto"/>
              <w:right w:val="single" w:sz="4" w:space="0" w:color="auto"/>
            </w:tcBorders>
          </w:tcPr>
          <w:p w:rsidR="005E2756" w:rsidRPr="00CB7AD6" w:rsidRDefault="005E2756" w:rsidP="005F7F5A">
            <w:pPr>
              <w:widowControl w:val="0"/>
              <w:autoSpaceDE w:val="0"/>
              <w:autoSpaceDN w:val="0"/>
              <w:adjustRightInd w:val="0"/>
              <w:spacing w:after="0" w:line="240" w:lineRule="auto"/>
              <w:jc w:val="center"/>
              <w:rPr>
                <w:rFonts w:ascii="Arial" w:hAnsi="Arial" w:cs="Arial"/>
                <w:sz w:val="24"/>
                <w:szCs w:val="24"/>
              </w:rPr>
            </w:pPr>
            <w:r w:rsidRPr="00CB7AD6">
              <w:rPr>
                <w:rFonts w:ascii="Arial" w:hAnsi="Arial" w:cs="Arial"/>
                <w:sz w:val="24"/>
                <w:szCs w:val="24"/>
              </w:rPr>
              <w:t>0,1</w:t>
            </w:r>
          </w:p>
        </w:tc>
      </w:tr>
      <w:tr w:rsidR="005E2756" w:rsidRPr="00CB7AD6" w:rsidTr="00AA76BE">
        <w:trPr>
          <w:trHeight w:val="72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E2756" w:rsidRPr="00CB7AD6" w:rsidRDefault="005E2756" w:rsidP="005F7F5A">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14</w:t>
            </w:r>
          </w:p>
        </w:tc>
        <w:tc>
          <w:tcPr>
            <w:tcW w:w="850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E2756" w:rsidRPr="00CB7AD6" w:rsidRDefault="005E2756" w:rsidP="005E2756">
            <w:pPr>
              <w:widowControl w:val="0"/>
              <w:autoSpaceDE w:val="0"/>
              <w:autoSpaceDN w:val="0"/>
              <w:adjustRightInd w:val="0"/>
              <w:spacing w:after="0" w:line="240" w:lineRule="auto"/>
              <w:jc w:val="both"/>
              <w:rPr>
                <w:rFonts w:ascii="Arial" w:hAnsi="Arial" w:cs="Arial"/>
                <w:sz w:val="24"/>
                <w:szCs w:val="24"/>
              </w:rPr>
            </w:pPr>
            <w:r w:rsidRPr="00CB7AD6">
              <w:rPr>
                <w:rFonts w:ascii="Arial" w:hAnsi="Arial" w:cs="Arial"/>
                <w:sz w:val="24"/>
                <w:szCs w:val="24"/>
              </w:rPr>
              <w:t>Оказание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спальных помещений не более 500 квадратных метров</w:t>
            </w:r>
          </w:p>
        </w:tc>
        <w:tc>
          <w:tcPr>
            <w:tcW w:w="851" w:type="dxa"/>
            <w:tcBorders>
              <w:top w:val="single" w:sz="4" w:space="0" w:color="auto"/>
              <w:left w:val="single" w:sz="4" w:space="0" w:color="auto"/>
              <w:bottom w:val="single" w:sz="4" w:space="0" w:color="auto"/>
              <w:right w:val="single" w:sz="4" w:space="0" w:color="auto"/>
            </w:tcBorders>
          </w:tcPr>
          <w:p w:rsidR="005E2756" w:rsidRPr="00CB7AD6" w:rsidRDefault="005E2756" w:rsidP="005F7F5A">
            <w:pPr>
              <w:widowControl w:val="0"/>
              <w:autoSpaceDE w:val="0"/>
              <w:autoSpaceDN w:val="0"/>
              <w:adjustRightInd w:val="0"/>
              <w:spacing w:after="0" w:line="240" w:lineRule="auto"/>
              <w:jc w:val="center"/>
              <w:rPr>
                <w:rFonts w:ascii="Arial" w:hAnsi="Arial" w:cs="Arial"/>
                <w:sz w:val="24"/>
                <w:szCs w:val="24"/>
              </w:rPr>
            </w:pPr>
            <w:r w:rsidRPr="00CB7AD6">
              <w:rPr>
                <w:rFonts w:ascii="Arial" w:hAnsi="Arial" w:cs="Arial"/>
                <w:sz w:val="24"/>
                <w:szCs w:val="24"/>
              </w:rPr>
              <w:t>0,1</w:t>
            </w:r>
          </w:p>
        </w:tc>
      </w:tr>
    </w:tbl>
    <w:p w:rsidR="00E2529D" w:rsidRPr="00CB7AD6" w:rsidRDefault="00E2529D" w:rsidP="00E2529D">
      <w:pPr>
        <w:widowControl w:val="0"/>
        <w:autoSpaceDE w:val="0"/>
        <w:autoSpaceDN w:val="0"/>
        <w:adjustRightInd w:val="0"/>
        <w:spacing w:after="0" w:line="240" w:lineRule="auto"/>
        <w:jc w:val="both"/>
        <w:rPr>
          <w:rFonts w:ascii="Arial" w:hAnsi="Arial" w:cs="Arial"/>
          <w:sz w:val="24"/>
          <w:szCs w:val="24"/>
        </w:rPr>
      </w:pPr>
    </w:p>
    <w:p w:rsidR="00E2529D" w:rsidRDefault="00E2529D" w:rsidP="00CB4EB1">
      <w:pPr>
        <w:widowControl w:val="0"/>
        <w:autoSpaceDE w:val="0"/>
        <w:autoSpaceDN w:val="0"/>
        <w:adjustRightInd w:val="0"/>
        <w:spacing w:after="0" w:line="240" w:lineRule="auto"/>
        <w:jc w:val="center"/>
        <w:outlineLvl w:val="0"/>
        <w:rPr>
          <w:rFonts w:ascii="Arial" w:eastAsia="Calibri" w:hAnsi="Arial" w:cs="Arial"/>
          <w:b/>
          <w:bCs/>
          <w:sz w:val="24"/>
          <w:szCs w:val="24"/>
        </w:rPr>
      </w:pPr>
    </w:p>
    <w:p w:rsidR="002F2DC7" w:rsidRDefault="005F7FFD" w:rsidP="005F7FFD">
      <w:pPr>
        <w:widowControl w:val="0"/>
        <w:shd w:val="clear" w:color="auto" w:fill="FFFFFF"/>
        <w:autoSpaceDE w:val="0"/>
        <w:autoSpaceDN w:val="0"/>
        <w:adjustRightInd w:val="0"/>
        <w:spacing w:after="0" w:line="264" w:lineRule="exact"/>
        <w:ind w:left="5812"/>
        <w:rPr>
          <w:rFonts w:ascii="Arial" w:eastAsia="Times New Roman" w:hAnsi="Arial" w:cs="Arial"/>
          <w:color w:val="000000"/>
          <w:spacing w:val="-3"/>
          <w:sz w:val="24"/>
          <w:szCs w:val="24"/>
          <w:lang w:eastAsia="ru-RU"/>
        </w:rPr>
      </w:pPr>
      <w:r w:rsidRPr="005F7FFD">
        <w:rPr>
          <w:rFonts w:ascii="Arial" w:eastAsia="Times New Roman" w:hAnsi="Arial" w:cs="Arial"/>
          <w:color w:val="000000"/>
          <w:spacing w:val="-3"/>
          <w:sz w:val="24"/>
          <w:szCs w:val="24"/>
          <w:lang w:eastAsia="ru-RU"/>
        </w:rPr>
        <w:t xml:space="preserve">        </w:t>
      </w:r>
      <w:r>
        <w:rPr>
          <w:rFonts w:ascii="Arial" w:eastAsia="Times New Roman" w:hAnsi="Arial" w:cs="Arial"/>
          <w:color w:val="000000"/>
          <w:spacing w:val="-3"/>
          <w:sz w:val="24"/>
          <w:szCs w:val="24"/>
          <w:lang w:eastAsia="ru-RU"/>
        </w:rPr>
        <w:t xml:space="preserve">          </w:t>
      </w:r>
      <w:r w:rsidRPr="005F7FFD">
        <w:rPr>
          <w:rFonts w:ascii="Arial" w:eastAsia="Times New Roman" w:hAnsi="Arial" w:cs="Arial"/>
          <w:color w:val="000000"/>
          <w:spacing w:val="-3"/>
          <w:sz w:val="24"/>
          <w:szCs w:val="24"/>
          <w:lang w:eastAsia="ru-RU"/>
        </w:rPr>
        <w:t xml:space="preserve">        </w:t>
      </w:r>
    </w:p>
    <w:p w:rsidR="002F2DC7" w:rsidRDefault="002F2DC7" w:rsidP="005F7FFD">
      <w:pPr>
        <w:widowControl w:val="0"/>
        <w:shd w:val="clear" w:color="auto" w:fill="FFFFFF"/>
        <w:autoSpaceDE w:val="0"/>
        <w:autoSpaceDN w:val="0"/>
        <w:adjustRightInd w:val="0"/>
        <w:spacing w:after="0" w:line="264" w:lineRule="exact"/>
        <w:ind w:left="5812"/>
        <w:rPr>
          <w:rFonts w:ascii="Arial" w:eastAsia="Times New Roman" w:hAnsi="Arial" w:cs="Arial"/>
          <w:color w:val="000000"/>
          <w:spacing w:val="-3"/>
          <w:sz w:val="24"/>
          <w:szCs w:val="24"/>
          <w:lang w:eastAsia="ru-RU"/>
        </w:rPr>
      </w:pPr>
    </w:p>
    <w:p w:rsidR="002F2DC7" w:rsidRDefault="002F2DC7" w:rsidP="005F7FFD">
      <w:pPr>
        <w:widowControl w:val="0"/>
        <w:shd w:val="clear" w:color="auto" w:fill="FFFFFF"/>
        <w:autoSpaceDE w:val="0"/>
        <w:autoSpaceDN w:val="0"/>
        <w:adjustRightInd w:val="0"/>
        <w:spacing w:after="0" w:line="264" w:lineRule="exact"/>
        <w:ind w:left="5812"/>
        <w:rPr>
          <w:rFonts w:ascii="Arial" w:eastAsia="Times New Roman" w:hAnsi="Arial" w:cs="Arial"/>
          <w:color w:val="000000"/>
          <w:spacing w:val="-3"/>
          <w:sz w:val="24"/>
          <w:szCs w:val="24"/>
          <w:lang w:eastAsia="ru-RU"/>
        </w:rPr>
      </w:pPr>
    </w:p>
    <w:p w:rsidR="002F2DC7" w:rsidRDefault="002F2DC7" w:rsidP="005F7FFD">
      <w:pPr>
        <w:widowControl w:val="0"/>
        <w:shd w:val="clear" w:color="auto" w:fill="FFFFFF"/>
        <w:autoSpaceDE w:val="0"/>
        <w:autoSpaceDN w:val="0"/>
        <w:adjustRightInd w:val="0"/>
        <w:spacing w:after="0" w:line="264" w:lineRule="exact"/>
        <w:ind w:left="5812"/>
        <w:rPr>
          <w:rFonts w:ascii="Arial" w:eastAsia="Times New Roman" w:hAnsi="Arial" w:cs="Arial"/>
          <w:color w:val="000000"/>
          <w:spacing w:val="-3"/>
          <w:sz w:val="24"/>
          <w:szCs w:val="24"/>
          <w:lang w:eastAsia="ru-RU"/>
        </w:rPr>
      </w:pPr>
    </w:p>
    <w:p w:rsidR="002F2DC7" w:rsidRDefault="002F2DC7" w:rsidP="005F7FFD">
      <w:pPr>
        <w:widowControl w:val="0"/>
        <w:shd w:val="clear" w:color="auto" w:fill="FFFFFF"/>
        <w:autoSpaceDE w:val="0"/>
        <w:autoSpaceDN w:val="0"/>
        <w:adjustRightInd w:val="0"/>
        <w:spacing w:after="0" w:line="264" w:lineRule="exact"/>
        <w:ind w:left="5812"/>
        <w:rPr>
          <w:rFonts w:ascii="Arial" w:eastAsia="Times New Roman" w:hAnsi="Arial" w:cs="Arial"/>
          <w:color w:val="000000"/>
          <w:spacing w:val="-3"/>
          <w:sz w:val="24"/>
          <w:szCs w:val="24"/>
          <w:lang w:eastAsia="ru-RU"/>
        </w:rPr>
      </w:pPr>
    </w:p>
    <w:p w:rsidR="002F2DC7" w:rsidRDefault="002F2DC7" w:rsidP="005F7FFD">
      <w:pPr>
        <w:widowControl w:val="0"/>
        <w:shd w:val="clear" w:color="auto" w:fill="FFFFFF"/>
        <w:autoSpaceDE w:val="0"/>
        <w:autoSpaceDN w:val="0"/>
        <w:adjustRightInd w:val="0"/>
        <w:spacing w:after="0" w:line="264" w:lineRule="exact"/>
        <w:ind w:left="5812"/>
        <w:rPr>
          <w:rFonts w:ascii="Arial" w:eastAsia="Times New Roman" w:hAnsi="Arial" w:cs="Arial"/>
          <w:color w:val="000000"/>
          <w:spacing w:val="-3"/>
          <w:sz w:val="24"/>
          <w:szCs w:val="24"/>
          <w:lang w:eastAsia="ru-RU"/>
        </w:rPr>
      </w:pPr>
    </w:p>
    <w:p w:rsidR="005F7FFD" w:rsidRDefault="005F7FFD" w:rsidP="002F2DC7">
      <w:pPr>
        <w:widowControl w:val="0"/>
        <w:shd w:val="clear" w:color="auto" w:fill="FFFFFF"/>
        <w:autoSpaceDE w:val="0"/>
        <w:autoSpaceDN w:val="0"/>
        <w:adjustRightInd w:val="0"/>
        <w:spacing w:after="0" w:line="264" w:lineRule="exact"/>
        <w:ind w:left="5812"/>
        <w:jc w:val="center"/>
        <w:rPr>
          <w:rFonts w:ascii="Arial" w:eastAsia="Times New Roman" w:hAnsi="Arial" w:cs="Arial"/>
          <w:color w:val="000000"/>
          <w:spacing w:val="-3"/>
          <w:sz w:val="24"/>
          <w:szCs w:val="24"/>
          <w:lang w:eastAsia="ru-RU"/>
        </w:rPr>
      </w:pPr>
      <w:r w:rsidRPr="005F7FFD">
        <w:rPr>
          <w:rFonts w:ascii="Arial" w:eastAsia="Times New Roman" w:hAnsi="Arial" w:cs="Arial"/>
          <w:color w:val="000000"/>
          <w:spacing w:val="-3"/>
          <w:sz w:val="24"/>
          <w:szCs w:val="24"/>
          <w:lang w:eastAsia="ru-RU"/>
        </w:rPr>
        <w:lastRenderedPageBreak/>
        <w:t>Приложение 2</w:t>
      </w:r>
    </w:p>
    <w:p w:rsidR="005F7FFD" w:rsidRPr="005F7FFD" w:rsidRDefault="005F7FFD" w:rsidP="005F7FFD">
      <w:pPr>
        <w:widowControl w:val="0"/>
        <w:shd w:val="clear" w:color="auto" w:fill="FFFFFF"/>
        <w:autoSpaceDE w:val="0"/>
        <w:autoSpaceDN w:val="0"/>
        <w:adjustRightInd w:val="0"/>
        <w:spacing w:after="0" w:line="264" w:lineRule="exact"/>
        <w:ind w:left="5812"/>
        <w:rPr>
          <w:rFonts w:ascii="Arial" w:hAnsi="Arial" w:cs="Arial"/>
          <w:sz w:val="24"/>
          <w:szCs w:val="24"/>
        </w:rPr>
      </w:pPr>
      <w:r>
        <w:rPr>
          <w:rFonts w:ascii="Arial" w:eastAsia="Times New Roman" w:hAnsi="Arial" w:cs="Arial"/>
          <w:color w:val="000000"/>
          <w:spacing w:val="-3"/>
          <w:sz w:val="24"/>
          <w:szCs w:val="24"/>
          <w:lang w:eastAsia="ru-RU"/>
        </w:rPr>
        <w:t xml:space="preserve">                 </w:t>
      </w:r>
      <w:r w:rsidRPr="005F7FFD">
        <w:rPr>
          <w:rFonts w:ascii="Arial" w:eastAsia="Times New Roman" w:hAnsi="Arial" w:cs="Arial"/>
          <w:color w:val="000000"/>
          <w:spacing w:val="-3"/>
          <w:sz w:val="24"/>
          <w:szCs w:val="24"/>
          <w:lang w:eastAsia="ru-RU"/>
        </w:rPr>
        <w:t xml:space="preserve"> к решению </w:t>
      </w:r>
      <w:r>
        <w:rPr>
          <w:rFonts w:ascii="Arial" w:eastAsia="Times New Roman" w:hAnsi="Arial" w:cs="Arial"/>
          <w:color w:val="000000"/>
          <w:spacing w:val="-3"/>
          <w:sz w:val="24"/>
          <w:szCs w:val="24"/>
          <w:lang w:eastAsia="ru-RU"/>
        </w:rPr>
        <w:t xml:space="preserve">  </w:t>
      </w:r>
      <w:r w:rsidRPr="005F7FFD">
        <w:rPr>
          <w:rFonts w:ascii="Arial" w:eastAsia="Times New Roman" w:hAnsi="Arial" w:cs="Arial"/>
          <w:color w:val="000000"/>
          <w:spacing w:val="-3"/>
          <w:sz w:val="24"/>
          <w:szCs w:val="24"/>
          <w:lang w:eastAsia="ru-RU"/>
        </w:rPr>
        <w:t>Собрания</w:t>
      </w:r>
      <w:r w:rsidRPr="005F7FFD">
        <w:rPr>
          <w:rFonts w:ascii="Arial" w:hAnsi="Arial" w:cs="Arial"/>
          <w:sz w:val="24"/>
          <w:szCs w:val="24"/>
        </w:rPr>
        <w:t xml:space="preserve">                                                                 </w:t>
      </w:r>
    </w:p>
    <w:p w:rsidR="005F7FFD" w:rsidRPr="005F7FFD" w:rsidRDefault="005F7FFD" w:rsidP="005F7FFD">
      <w:pPr>
        <w:widowControl w:val="0"/>
        <w:tabs>
          <w:tab w:val="left" w:pos="7250"/>
        </w:tabs>
        <w:autoSpaceDE w:val="0"/>
        <w:autoSpaceDN w:val="0"/>
        <w:adjustRightInd w:val="0"/>
        <w:spacing w:after="0" w:line="240" w:lineRule="auto"/>
        <w:ind w:left="6521"/>
        <w:jc w:val="center"/>
        <w:rPr>
          <w:rFonts w:ascii="Arial" w:hAnsi="Arial" w:cs="Arial"/>
          <w:sz w:val="24"/>
          <w:szCs w:val="24"/>
        </w:rPr>
      </w:pPr>
      <w:r w:rsidRPr="005F7FFD">
        <w:rPr>
          <w:rFonts w:ascii="Arial" w:hAnsi="Arial" w:cs="Arial"/>
          <w:sz w:val="24"/>
          <w:szCs w:val="24"/>
        </w:rPr>
        <w:t xml:space="preserve">депутатов </w:t>
      </w:r>
      <w:proofErr w:type="spellStart"/>
      <w:r w:rsidRPr="005F7FFD">
        <w:rPr>
          <w:rFonts w:ascii="Arial" w:hAnsi="Arial" w:cs="Arial"/>
          <w:sz w:val="24"/>
          <w:szCs w:val="24"/>
        </w:rPr>
        <w:t>Спировского</w:t>
      </w:r>
      <w:proofErr w:type="spellEnd"/>
      <w:r w:rsidRPr="005F7FFD">
        <w:rPr>
          <w:rFonts w:ascii="Arial" w:hAnsi="Arial" w:cs="Arial"/>
          <w:sz w:val="24"/>
          <w:szCs w:val="24"/>
        </w:rPr>
        <w:t xml:space="preserve"> района от 20.11.2014 № 216</w:t>
      </w:r>
    </w:p>
    <w:p w:rsidR="005F7FFD" w:rsidRPr="005F7FFD" w:rsidRDefault="005F7FFD" w:rsidP="005F7FFD">
      <w:pPr>
        <w:widowControl w:val="0"/>
        <w:tabs>
          <w:tab w:val="left" w:pos="7250"/>
        </w:tabs>
        <w:autoSpaceDE w:val="0"/>
        <w:autoSpaceDN w:val="0"/>
        <w:adjustRightInd w:val="0"/>
        <w:spacing w:after="0" w:line="240" w:lineRule="auto"/>
        <w:ind w:left="6521"/>
        <w:jc w:val="center"/>
        <w:rPr>
          <w:rFonts w:ascii="Arial" w:hAnsi="Arial" w:cs="Arial"/>
          <w:sz w:val="24"/>
          <w:szCs w:val="24"/>
        </w:rPr>
      </w:pPr>
    </w:p>
    <w:p w:rsidR="005F7FFD" w:rsidRPr="005F7FFD" w:rsidRDefault="005F7FFD" w:rsidP="005F7FFD">
      <w:pPr>
        <w:widowControl w:val="0"/>
        <w:tabs>
          <w:tab w:val="left" w:pos="7250"/>
        </w:tabs>
        <w:autoSpaceDE w:val="0"/>
        <w:autoSpaceDN w:val="0"/>
        <w:adjustRightInd w:val="0"/>
        <w:spacing w:after="0" w:line="240" w:lineRule="auto"/>
        <w:jc w:val="center"/>
        <w:rPr>
          <w:rFonts w:ascii="Arial" w:hAnsi="Arial" w:cs="Arial"/>
          <w:sz w:val="24"/>
          <w:szCs w:val="24"/>
        </w:rPr>
      </w:pPr>
      <w:r w:rsidRPr="005F7FFD">
        <w:rPr>
          <w:rFonts w:ascii="Arial" w:hAnsi="Arial" w:cs="Arial"/>
          <w:sz w:val="24"/>
          <w:szCs w:val="24"/>
        </w:rPr>
        <w:t>Значения корректирующего коэффициента Кс,</w:t>
      </w:r>
    </w:p>
    <w:p w:rsidR="005F7FFD" w:rsidRPr="005F7FFD" w:rsidRDefault="005F7FFD" w:rsidP="005F7FFD">
      <w:pPr>
        <w:widowControl w:val="0"/>
        <w:tabs>
          <w:tab w:val="left" w:pos="7250"/>
        </w:tabs>
        <w:autoSpaceDE w:val="0"/>
        <w:autoSpaceDN w:val="0"/>
        <w:adjustRightInd w:val="0"/>
        <w:spacing w:after="0" w:line="240" w:lineRule="auto"/>
        <w:jc w:val="center"/>
        <w:rPr>
          <w:rFonts w:ascii="Arial" w:hAnsi="Arial" w:cs="Arial"/>
          <w:sz w:val="24"/>
          <w:szCs w:val="24"/>
        </w:rPr>
      </w:pPr>
      <w:r w:rsidRPr="005F7FFD">
        <w:rPr>
          <w:rFonts w:ascii="Arial" w:hAnsi="Arial" w:cs="Arial"/>
          <w:sz w:val="24"/>
          <w:szCs w:val="24"/>
        </w:rPr>
        <w:t>учитывающего фактор сезонности ведения розничной торговли на рынке с открытых</w:t>
      </w:r>
    </w:p>
    <w:p w:rsidR="005F7FFD" w:rsidRPr="005F7FFD" w:rsidRDefault="005F7FFD" w:rsidP="005F7FFD">
      <w:pPr>
        <w:widowControl w:val="0"/>
        <w:tabs>
          <w:tab w:val="left" w:pos="7250"/>
        </w:tabs>
        <w:autoSpaceDE w:val="0"/>
        <w:autoSpaceDN w:val="0"/>
        <w:adjustRightInd w:val="0"/>
        <w:spacing w:after="0" w:line="240" w:lineRule="auto"/>
        <w:jc w:val="center"/>
        <w:rPr>
          <w:rFonts w:ascii="Arial" w:hAnsi="Arial" w:cs="Arial"/>
          <w:sz w:val="24"/>
          <w:szCs w:val="24"/>
        </w:rPr>
      </w:pPr>
      <w:r w:rsidRPr="005F7FFD">
        <w:rPr>
          <w:rFonts w:ascii="Arial" w:hAnsi="Arial" w:cs="Arial"/>
          <w:sz w:val="24"/>
          <w:szCs w:val="24"/>
        </w:rPr>
        <w:t xml:space="preserve"> прилавков, лотков, столов, из палаток и других мест организации торговли, не имеющих стационарной торговой площади</w:t>
      </w:r>
    </w:p>
    <w:p w:rsidR="005F7FFD" w:rsidRPr="005F7FFD" w:rsidRDefault="005F7FFD" w:rsidP="005F7FFD">
      <w:pPr>
        <w:widowControl w:val="0"/>
        <w:tabs>
          <w:tab w:val="left" w:pos="7250"/>
        </w:tabs>
        <w:autoSpaceDE w:val="0"/>
        <w:autoSpaceDN w:val="0"/>
        <w:adjustRightInd w:val="0"/>
        <w:spacing w:after="0" w:line="240" w:lineRule="auto"/>
        <w:jc w:val="center"/>
        <w:rPr>
          <w:rFonts w:ascii="Arial" w:hAnsi="Arial" w:cs="Arial"/>
          <w:sz w:val="24"/>
          <w:szCs w:val="24"/>
        </w:rPr>
      </w:pPr>
    </w:p>
    <w:tbl>
      <w:tblPr>
        <w:tblStyle w:val="2"/>
        <w:tblW w:w="0" w:type="auto"/>
        <w:tblInd w:w="675" w:type="dxa"/>
        <w:tblLook w:val="04A0" w:firstRow="1" w:lastRow="0" w:firstColumn="1" w:lastColumn="0" w:noHBand="0" w:noVBand="1"/>
      </w:tblPr>
      <w:tblGrid>
        <w:gridCol w:w="4407"/>
        <w:gridCol w:w="5058"/>
      </w:tblGrid>
      <w:tr w:rsidR="005F7FFD" w:rsidRPr="005F7FFD" w:rsidTr="00607C70">
        <w:tc>
          <w:tcPr>
            <w:tcW w:w="4535" w:type="dxa"/>
          </w:tcPr>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r w:rsidRPr="005F7FFD">
              <w:rPr>
                <w:rFonts w:ascii="Arial" w:hAnsi="Arial" w:cs="Arial"/>
                <w:sz w:val="24"/>
                <w:szCs w:val="24"/>
              </w:rPr>
              <w:t>Период времени</w:t>
            </w:r>
          </w:p>
        </w:tc>
        <w:tc>
          <w:tcPr>
            <w:tcW w:w="5210" w:type="dxa"/>
          </w:tcPr>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r w:rsidRPr="005F7FFD">
              <w:rPr>
                <w:rFonts w:ascii="Arial" w:hAnsi="Arial" w:cs="Arial"/>
                <w:sz w:val="24"/>
                <w:szCs w:val="24"/>
              </w:rPr>
              <w:t>Значение Кс</w:t>
            </w:r>
          </w:p>
        </w:tc>
      </w:tr>
      <w:tr w:rsidR="005F7FFD" w:rsidRPr="005F7FFD" w:rsidTr="00607C70">
        <w:tc>
          <w:tcPr>
            <w:tcW w:w="4535" w:type="dxa"/>
          </w:tcPr>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r w:rsidRPr="005F7FFD">
              <w:rPr>
                <w:rFonts w:ascii="Arial" w:hAnsi="Arial" w:cs="Arial"/>
                <w:sz w:val="24"/>
                <w:szCs w:val="24"/>
              </w:rPr>
              <w:t>с 1 апреля по 30 сентября</w:t>
            </w:r>
          </w:p>
        </w:tc>
        <w:tc>
          <w:tcPr>
            <w:tcW w:w="5210" w:type="dxa"/>
          </w:tcPr>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r w:rsidRPr="005F7FFD">
              <w:rPr>
                <w:rFonts w:ascii="Arial" w:hAnsi="Arial" w:cs="Arial"/>
                <w:sz w:val="24"/>
                <w:szCs w:val="24"/>
              </w:rPr>
              <w:t>1,0</w:t>
            </w:r>
          </w:p>
        </w:tc>
      </w:tr>
      <w:tr w:rsidR="005F7FFD" w:rsidRPr="005F7FFD" w:rsidTr="00607C70">
        <w:tc>
          <w:tcPr>
            <w:tcW w:w="4535" w:type="dxa"/>
          </w:tcPr>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r w:rsidRPr="005F7FFD">
              <w:rPr>
                <w:rFonts w:ascii="Arial" w:hAnsi="Arial" w:cs="Arial"/>
                <w:sz w:val="24"/>
                <w:szCs w:val="24"/>
              </w:rPr>
              <w:t>с 1 октября по 31 марта</w:t>
            </w:r>
          </w:p>
        </w:tc>
        <w:tc>
          <w:tcPr>
            <w:tcW w:w="5210" w:type="dxa"/>
          </w:tcPr>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r w:rsidRPr="005F7FFD">
              <w:rPr>
                <w:rFonts w:ascii="Arial" w:hAnsi="Arial" w:cs="Arial"/>
                <w:sz w:val="24"/>
                <w:szCs w:val="24"/>
              </w:rPr>
              <w:t>0,8</w:t>
            </w:r>
          </w:p>
        </w:tc>
      </w:tr>
    </w:tbl>
    <w:p w:rsidR="005F7FFD" w:rsidRPr="005F7FFD" w:rsidRDefault="005F7FFD" w:rsidP="005F7FFD">
      <w:pPr>
        <w:widowControl w:val="0"/>
        <w:tabs>
          <w:tab w:val="left" w:pos="7250"/>
        </w:tabs>
        <w:autoSpaceDE w:val="0"/>
        <w:autoSpaceDN w:val="0"/>
        <w:adjustRightInd w:val="0"/>
        <w:spacing w:after="0" w:line="240" w:lineRule="auto"/>
        <w:jc w:val="center"/>
        <w:rPr>
          <w:rFonts w:ascii="Arial" w:hAnsi="Arial" w:cs="Arial"/>
          <w:sz w:val="24"/>
          <w:szCs w:val="24"/>
        </w:rPr>
      </w:pPr>
    </w:p>
    <w:p w:rsidR="005F7FFD" w:rsidRPr="005F7FFD" w:rsidRDefault="005F7FFD" w:rsidP="005F7FFD">
      <w:pPr>
        <w:widowControl w:val="0"/>
        <w:autoSpaceDE w:val="0"/>
        <w:autoSpaceDN w:val="0"/>
        <w:adjustRightInd w:val="0"/>
        <w:spacing w:after="0" w:line="240" w:lineRule="auto"/>
        <w:jc w:val="center"/>
        <w:rPr>
          <w:rFonts w:ascii="Arial" w:hAnsi="Arial" w:cs="Arial"/>
          <w:sz w:val="24"/>
          <w:szCs w:val="24"/>
        </w:rPr>
      </w:pPr>
    </w:p>
    <w:p w:rsidR="005F7FFD" w:rsidRDefault="005F7FFD" w:rsidP="005F7FFD">
      <w:pPr>
        <w:widowControl w:val="0"/>
        <w:shd w:val="clear" w:color="auto" w:fill="FFFFFF"/>
        <w:autoSpaceDE w:val="0"/>
        <w:autoSpaceDN w:val="0"/>
        <w:adjustRightInd w:val="0"/>
        <w:spacing w:after="0" w:line="264" w:lineRule="exact"/>
        <w:ind w:left="5812"/>
        <w:rPr>
          <w:rFonts w:ascii="Arial" w:eastAsia="Times New Roman" w:hAnsi="Arial" w:cs="Arial"/>
          <w:color w:val="000000"/>
          <w:spacing w:val="-3"/>
          <w:sz w:val="24"/>
          <w:szCs w:val="24"/>
          <w:lang w:eastAsia="ru-RU"/>
        </w:rPr>
      </w:pPr>
      <w:r w:rsidRPr="005F7FFD">
        <w:rPr>
          <w:rFonts w:ascii="Arial" w:eastAsia="Times New Roman" w:hAnsi="Arial" w:cs="Arial"/>
          <w:color w:val="000000"/>
          <w:spacing w:val="-3"/>
          <w:sz w:val="24"/>
          <w:szCs w:val="24"/>
          <w:lang w:eastAsia="ru-RU"/>
        </w:rPr>
        <w:t xml:space="preserve">                   </w:t>
      </w:r>
      <w:r>
        <w:rPr>
          <w:rFonts w:ascii="Arial" w:eastAsia="Times New Roman" w:hAnsi="Arial" w:cs="Arial"/>
          <w:color w:val="000000"/>
          <w:spacing w:val="-3"/>
          <w:sz w:val="24"/>
          <w:szCs w:val="24"/>
          <w:lang w:eastAsia="ru-RU"/>
        </w:rPr>
        <w:t xml:space="preserve">     </w:t>
      </w:r>
      <w:r w:rsidRPr="005F7FFD">
        <w:rPr>
          <w:rFonts w:ascii="Arial" w:eastAsia="Times New Roman" w:hAnsi="Arial" w:cs="Arial"/>
          <w:color w:val="000000"/>
          <w:spacing w:val="-3"/>
          <w:sz w:val="24"/>
          <w:szCs w:val="24"/>
          <w:lang w:eastAsia="ru-RU"/>
        </w:rPr>
        <w:t xml:space="preserve">  Приложение 3  </w:t>
      </w:r>
      <w:r>
        <w:rPr>
          <w:rFonts w:ascii="Arial" w:eastAsia="Times New Roman" w:hAnsi="Arial" w:cs="Arial"/>
          <w:color w:val="000000"/>
          <w:spacing w:val="-3"/>
          <w:sz w:val="24"/>
          <w:szCs w:val="24"/>
          <w:lang w:eastAsia="ru-RU"/>
        </w:rPr>
        <w:t xml:space="preserve">  </w:t>
      </w:r>
    </w:p>
    <w:p w:rsidR="005F7FFD" w:rsidRPr="005F7FFD" w:rsidRDefault="005F7FFD" w:rsidP="005F7FFD">
      <w:pPr>
        <w:widowControl w:val="0"/>
        <w:shd w:val="clear" w:color="auto" w:fill="FFFFFF"/>
        <w:autoSpaceDE w:val="0"/>
        <w:autoSpaceDN w:val="0"/>
        <w:adjustRightInd w:val="0"/>
        <w:spacing w:after="0" w:line="264" w:lineRule="exact"/>
        <w:ind w:left="5812"/>
        <w:rPr>
          <w:rFonts w:ascii="Arial" w:hAnsi="Arial" w:cs="Arial"/>
          <w:sz w:val="24"/>
          <w:szCs w:val="24"/>
        </w:rPr>
      </w:pPr>
      <w:r>
        <w:rPr>
          <w:rFonts w:ascii="Arial" w:eastAsia="Times New Roman" w:hAnsi="Arial" w:cs="Arial"/>
          <w:color w:val="000000"/>
          <w:spacing w:val="-3"/>
          <w:sz w:val="24"/>
          <w:szCs w:val="24"/>
          <w:lang w:eastAsia="ru-RU"/>
        </w:rPr>
        <w:t xml:space="preserve">                    к </w:t>
      </w:r>
      <w:r w:rsidRPr="005F7FFD">
        <w:rPr>
          <w:rFonts w:ascii="Arial" w:eastAsia="Times New Roman" w:hAnsi="Arial" w:cs="Arial"/>
          <w:color w:val="000000"/>
          <w:spacing w:val="-3"/>
          <w:sz w:val="24"/>
          <w:szCs w:val="24"/>
          <w:lang w:eastAsia="ru-RU"/>
        </w:rPr>
        <w:t>решению Собрания</w:t>
      </w:r>
      <w:r w:rsidRPr="005F7FFD">
        <w:rPr>
          <w:rFonts w:ascii="Arial" w:hAnsi="Arial" w:cs="Arial"/>
          <w:sz w:val="24"/>
          <w:szCs w:val="24"/>
        </w:rPr>
        <w:t xml:space="preserve">                                                                 </w:t>
      </w:r>
    </w:p>
    <w:p w:rsidR="005F7FFD" w:rsidRPr="005F7FFD" w:rsidRDefault="005F7FFD" w:rsidP="005F7FFD">
      <w:pPr>
        <w:widowControl w:val="0"/>
        <w:tabs>
          <w:tab w:val="left" w:pos="7250"/>
        </w:tabs>
        <w:autoSpaceDE w:val="0"/>
        <w:autoSpaceDN w:val="0"/>
        <w:adjustRightInd w:val="0"/>
        <w:spacing w:after="0" w:line="240" w:lineRule="auto"/>
        <w:ind w:left="6521"/>
        <w:jc w:val="center"/>
        <w:rPr>
          <w:rFonts w:ascii="Arial" w:hAnsi="Arial" w:cs="Arial"/>
          <w:sz w:val="24"/>
          <w:szCs w:val="24"/>
        </w:rPr>
      </w:pPr>
      <w:r w:rsidRPr="005F7FFD">
        <w:rPr>
          <w:rFonts w:ascii="Arial" w:hAnsi="Arial" w:cs="Arial"/>
          <w:sz w:val="24"/>
          <w:szCs w:val="24"/>
        </w:rPr>
        <w:t xml:space="preserve">депутатов </w:t>
      </w:r>
      <w:proofErr w:type="spellStart"/>
      <w:r w:rsidRPr="005F7FFD">
        <w:rPr>
          <w:rFonts w:ascii="Arial" w:hAnsi="Arial" w:cs="Arial"/>
          <w:sz w:val="24"/>
          <w:szCs w:val="24"/>
        </w:rPr>
        <w:t>Спировского</w:t>
      </w:r>
      <w:proofErr w:type="spellEnd"/>
      <w:r w:rsidRPr="005F7FFD">
        <w:rPr>
          <w:rFonts w:ascii="Arial" w:hAnsi="Arial" w:cs="Arial"/>
          <w:sz w:val="24"/>
          <w:szCs w:val="24"/>
        </w:rPr>
        <w:t xml:space="preserve"> района от 20.11.2014 № 216</w:t>
      </w:r>
    </w:p>
    <w:p w:rsidR="005F7FFD" w:rsidRPr="005F7FFD" w:rsidRDefault="005F7FFD" w:rsidP="005F7FFD">
      <w:pPr>
        <w:widowControl w:val="0"/>
        <w:tabs>
          <w:tab w:val="left" w:pos="7250"/>
        </w:tabs>
        <w:autoSpaceDE w:val="0"/>
        <w:autoSpaceDN w:val="0"/>
        <w:adjustRightInd w:val="0"/>
        <w:spacing w:after="0" w:line="240" w:lineRule="auto"/>
        <w:ind w:left="6521"/>
        <w:jc w:val="center"/>
        <w:rPr>
          <w:rFonts w:ascii="Arial" w:hAnsi="Arial" w:cs="Arial"/>
          <w:sz w:val="24"/>
          <w:szCs w:val="24"/>
        </w:rPr>
      </w:pPr>
    </w:p>
    <w:p w:rsidR="005F7FFD" w:rsidRPr="005F7FFD" w:rsidRDefault="005F7FFD" w:rsidP="005F7FFD">
      <w:pPr>
        <w:widowControl w:val="0"/>
        <w:tabs>
          <w:tab w:val="left" w:pos="7250"/>
        </w:tabs>
        <w:autoSpaceDE w:val="0"/>
        <w:autoSpaceDN w:val="0"/>
        <w:adjustRightInd w:val="0"/>
        <w:spacing w:after="0" w:line="240" w:lineRule="auto"/>
        <w:jc w:val="center"/>
        <w:rPr>
          <w:rFonts w:ascii="Arial" w:hAnsi="Arial" w:cs="Arial"/>
          <w:sz w:val="24"/>
          <w:szCs w:val="24"/>
        </w:rPr>
      </w:pPr>
      <w:r w:rsidRPr="005F7FFD">
        <w:rPr>
          <w:rFonts w:ascii="Arial" w:hAnsi="Arial" w:cs="Arial"/>
          <w:sz w:val="24"/>
          <w:szCs w:val="24"/>
        </w:rPr>
        <w:t>Значение корректирующего коэффициента Км,</w:t>
      </w:r>
    </w:p>
    <w:p w:rsidR="005F7FFD" w:rsidRPr="005F7FFD" w:rsidRDefault="005F7FFD" w:rsidP="005F7FFD">
      <w:pPr>
        <w:widowControl w:val="0"/>
        <w:tabs>
          <w:tab w:val="left" w:pos="7250"/>
        </w:tabs>
        <w:autoSpaceDE w:val="0"/>
        <w:autoSpaceDN w:val="0"/>
        <w:adjustRightInd w:val="0"/>
        <w:spacing w:after="0" w:line="240" w:lineRule="auto"/>
        <w:jc w:val="center"/>
        <w:rPr>
          <w:rFonts w:ascii="Arial" w:hAnsi="Arial" w:cs="Arial"/>
          <w:sz w:val="24"/>
          <w:szCs w:val="24"/>
        </w:rPr>
      </w:pPr>
      <w:r w:rsidRPr="005F7FFD">
        <w:rPr>
          <w:rFonts w:ascii="Arial" w:hAnsi="Arial" w:cs="Arial"/>
          <w:sz w:val="24"/>
          <w:szCs w:val="24"/>
        </w:rPr>
        <w:t>учитывающего особенности места ведения</w:t>
      </w:r>
    </w:p>
    <w:p w:rsidR="005F7FFD" w:rsidRPr="005F7FFD" w:rsidRDefault="005F7FFD" w:rsidP="005F7FFD">
      <w:pPr>
        <w:widowControl w:val="0"/>
        <w:tabs>
          <w:tab w:val="left" w:pos="7250"/>
        </w:tabs>
        <w:autoSpaceDE w:val="0"/>
        <w:autoSpaceDN w:val="0"/>
        <w:adjustRightInd w:val="0"/>
        <w:spacing w:after="0" w:line="240" w:lineRule="auto"/>
        <w:jc w:val="center"/>
        <w:rPr>
          <w:rFonts w:ascii="Arial" w:hAnsi="Arial" w:cs="Arial"/>
          <w:sz w:val="24"/>
          <w:szCs w:val="24"/>
        </w:rPr>
      </w:pPr>
      <w:r w:rsidRPr="005F7FFD">
        <w:rPr>
          <w:rFonts w:ascii="Arial" w:hAnsi="Arial" w:cs="Arial"/>
          <w:sz w:val="24"/>
          <w:szCs w:val="24"/>
        </w:rPr>
        <w:t xml:space="preserve">предпринимательской деятельности </w:t>
      </w:r>
      <w:r w:rsidRPr="005F7FFD">
        <w:rPr>
          <w:rFonts w:ascii="Arial" w:hAnsi="Arial" w:cs="Arial"/>
          <w:sz w:val="24"/>
          <w:szCs w:val="24"/>
          <w:lang w:val="en-US"/>
        </w:rPr>
        <w:t>&lt;*&gt;</w:t>
      </w:r>
    </w:p>
    <w:p w:rsidR="005F7FFD" w:rsidRPr="005F7FFD" w:rsidRDefault="005F7FFD" w:rsidP="005F7FFD">
      <w:pPr>
        <w:widowControl w:val="0"/>
        <w:tabs>
          <w:tab w:val="left" w:pos="7250"/>
        </w:tabs>
        <w:autoSpaceDE w:val="0"/>
        <w:autoSpaceDN w:val="0"/>
        <w:adjustRightInd w:val="0"/>
        <w:spacing w:after="0" w:line="240" w:lineRule="auto"/>
        <w:jc w:val="center"/>
        <w:rPr>
          <w:rFonts w:ascii="Arial" w:hAnsi="Arial" w:cs="Arial"/>
          <w:sz w:val="24"/>
          <w:szCs w:val="24"/>
        </w:rPr>
      </w:pPr>
    </w:p>
    <w:tbl>
      <w:tblPr>
        <w:tblStyle w:val="2"/>
        <w:tblW w:w="0" w:type="auto"/>
        <w:tblInd w:w="675" w:type="dxa"/>
        <w:tblLook w:val="04A0" w:firstRow="1" w:lastRow="0" w:firstColumn="1" w:lastColumn="0" w:noHBand="0" w:noVBand="1"/>
      </w:tblPr>
      <w:tblGrid>
        <w:gridCol w:w="1957"/>
        <w:gridCol w:w="2486"/>
        <w:gridCol w:w="2497"/>
        <w:gridCol w:w="2525"/>
      </w:tblGrid>
      <w:tr w:rsidR="005F7FFD" w:rsidRPr="005F7FFD" w:rsidTr="00607C70">
        <w:tc>
          <w:tcPr>
            <w:tcW w:w="9745" w:type="dxa"/>
            <w:gridSpan w:val="4"/>
          </w:tcPr>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r w:rsidRPr="005F7FFD">
              <w:rPr>
                <w:rFonts w:ascii="Arial" w:hAnsi="Arial" w:cs="Arial"/>
                <w:sz w:val="24"/>
                <w:szCs w:val="24"/>
              </w:rPr>
              <w:t>Зоны ведения предпринимательской деятельности</w:t>
            </w:r>
          </w:p>
        </w:tc>
      </w:tr>
      <w:tr w:rsidR="005F7FFD" w:rsidRPr="005F7FFD" w:rsidTr="00607C70">
        <w:tc>
          <w:tcPr>
            <w:tcW w:w="1930" w:type="dxa"/>
          </w:tcPr>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r w:rsidRPr="005F7FFD">
              <w:rPr>
                <w:rFonts w:ascii="Arial" w:hAnsi="Arial" w:cs="Arial"/>
                <w:sz w:val="24"/>
                <w:szCs w:val="24"/>
              </w:rPr>
              <w:t xml:space="preserve">Городское поселение </w:t>
            </w:r>
            <w:proofErr w:type="spellStart"/>
            <w:r w:rsidRPr="005F7FFD">
              <w:rPr>
                <w:rFonts w:ascii="Arial" w:hAnsi="Arial" w:cs="Arial"/>
                <w:sz w:val="24"/>
                <w:szCs w:val="24"/>
              </w:rPr>
              <w:t>пгт</w:t>
            </w:r>
            <w:proofErr w:type="spellEnd"/>
            <w:r w:rsidRPr="005F7FFD">
              <w:rPr>
                <w:rFonts w:ascii="Arial" w:hAnsi="Arial" w:cs="Arial"/>
                <w:sz w:val="24"/>
                <w:szCs w:val="24"/>
              </w:rPr>
              <w:t xml:space="preserve">. Спирово в зоне пл. Советская, ул. Советская (от ул. </w:t>
            </w:r>
            <w:proofErr w:type="spellStart"/>
            <w:r w:rsidRPr="005F7FFD">
              <w:rPr>
                <w:rFonts w:ascii="Arial" w:hAnsi="Arial" w:cs="Arial"/>
                <w:sz w:val="24"/>
                <w:szCs w:val="24"/>
              </w:rPr>
              <w:t>Карабиха</w:t>
            </w:r>
            <w:proofErr w:type="spellEnd"/>
            <w:r w:rsidRPr="005F7FFD">
              <w:rPr>
                <w:rFonts w:ascii="Arial" w:hAnsi="Arial" w:cs="Arial"/>
                <w:sz w:val="24"/>
                <w:szCs w:val="24"/>
              </w:rPr>
              <w:t xml:space="preserve"> до ж/д переезда), пер. Советский, ул. Пушкина;</w:t>
            </w:r>
          </w:p>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proofErr w:type="spellStart"/>
            <w:r w:rsidRPr="005F7FFD">
              <w:rPr>
                <w:rFonts w:ascii="Arial" w:hAnsi="Arial" w:cs="Arial"/>
                <w:sz w:val="24"/>
                <w:szCs w:val="24"/>
              </w:rPr>
              <w:t>Выдропужское</w:t>
            </w:r>
            <w:proofErr w:type="spellEnd"/>
            <w:r w:rsidRPr="005F7FFD">
              <w:rPr>
                <w:rFonts w:ascii="Arial" w:hAnsi="Arial" w:cs="Arial"/>
                <w:sz w:val="24"/>
                <w:szCs w:val="24"/>
              </w:rPr>
              <w:t xml:space="preserve"> сельское поселение в зоне 100 м от оси автомобильной трассы Москва-Санкт-Петербург</w:t>
            </w:r>
          </w:p>
        </w:tc>
        <w:tc>
          <w:tcPr>
            <w:tcW w:w="2605" w:type="dxa"/>
          </w:tcPr>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r w:rsidRPr="005F7FFD">
              <w:rPr>
                <w:rFonts w:ascii="Arial" w:hAnsi="Arial" w:cs="Arial"/>
                <w:sz w:val="24"/>
                <w:szCs w:val="24"/>
              </w:rPr>
              <w:t xml:space="preserve">Городское поселение </w:t>
            </w:r>
            <w:proofErr w:type="spellStart"/>
            <w:r w:rsidRPr="005F7FFD">
              <w:rPr>
                <w:rFonts w:ascii="Arial" w:hAnsi="Arial" w:cs="Arial"/>
                <w:sz w:val="24"/>
                <w:szCs w:val="24"/>
              </w:rPr>
              <w:t>пгт</w:t>
            </w:r>
            <w:proofErr w:type="spellEnd"/>
            <w:r w:rsidRPr="005F7FFD">
              <w:rPr>
                <w:rFonts w:ascii="Arial" w:hAnsi="Arial" w:cs="Arial"/>
                <w:sz w:val="24"/>
                <w:szCs w:val="24"/>
              </w:rPr>
              <w:t xml:space="preserve">. Спирово, кроме зоны пл. Советская, ул. Советская (от ул. </w:t>
            </w:r>
            <w:proofErr w:type="spellStart"/>
            <w:r w:rsidRPr="005F7FFD">
              <w:rPr>
                <w:rFonts w:ascii="Arial" w:hAnsi="Arial" w:cs="Arial"/>
                <w:sz w:val="24"/>
                <w:szCs w:val="24"/>
              </w:rPr>
              <w:t>Карабиха</w:t>
            </w:r>
            <w:proofErr w:type="spellEnd"/>
            <w:r w:rsidRPr="005F7FFD">
              <w:rPr>
                <w:rFonts w:ascii="Arial" w:hAnsi="Arial" w:cs="Arial"/>
                <w:sz w:val="24"/>
                <w:szCs w:val="24"/>
              </w:rPr>
              <w:t xml:space="preserve"> до ж/д переезда), пер. Советский, ул. Пушкина;</w:t>
            </w:r>
          </w:p>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proofErr w:type="spellStart"/>
            <w:r w:rsidRPr="005F7FFD">
              <w:rPr>
                <w:rFonts w:ascii="Arial" w:hAnsi="Arial" w:cs="Arial"/>
                <w:sz w:val="24"/>
                <w:szCs w:val="24"/>
              </w:rPr>
              <w:t>Пеньковское</w:t>
            </w:r>
            <w:proofErr w:type="spellEnd"/>
            <w:r w:rsidRPr="005F7FFD">
              <w:rPr>
                <w:rFonts w:ascii="Arial" w:hAnsi="Arial" w:cs="Arial"/>
                <w:sz w:val="24"/>
                <w:szCs w:val="24"/>
              </w:rPr>
              <w:t xml:space="preserve"> сельское поселение в зоне д. Спирово</w:t>
            </w:r>
          </w:p>
        </w:tc>
        <w:tc>
          <w:tcPr>
            <w:tcW w:w="2605" w:type="dxa"/>
          </w:tcPr>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r w:rsidRPr="005F7FFD">
              <w:rPr>
                <w:rFonts w:ascii="Arial" w:hAnsi="Arial" w:cs="Arial"/>
                <w:sz w:val="24"/>
                <w:szCs w:val="24"/>
              </w:rPr>
              <w:t>Населенные пункты с населением от 500 до 1 тыс. жителей, кроме д. Спирово Пеньковского сельского поселения</w:t>
            </w:r>
          </w:p>
        </w:tc>
        <w:tc>
          <w:tcPr>
            <w:tcW w:w="2605" w:type="dxa"/>
          </w:tcPr>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r w:rsidRPr="005F7FFD">
              <w:rPr>
                <w:rFonts w:ascii="Arial" w:hAnsi="Arial" w:cs="Arial"/>
                <w:sz w:val="24"/>
                <w:szCs w:val="24"/>
              </w:rPr>
              <w:t>Населенные пункты с населением менее 500 жителей, кроме зоны 100 м оси автомобильной трассы Москва-Санкт-Петербург</w:t>
            </w:r>
          </w:p>
        </w:tc>
      </w:tr>
      <w:tr w:rsidR="005F7FFD" w:rsidRPr="005F7FFD" w:rsidTr="00607C70">
        <w:tc>
          <w:tcPr>
            <w:tcW w:w="1930" w:type="dxa"/>
          </w:tcPr>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r w:rsidRPr="005F7FFD">
              <w:rPr>
                <w:rFonts w:ascii="Arial" w:hAnsi="Arial" w:cs="Arial"/>
                <w:sz w:val="24"/>
                <w:szCs w:val="24"/>
              </w:rPr>
              <w:t>1,0</w:t>
            </w:r>
          </w:p>
        </w:tc>
        <w:tc>
          <w:tcPr>
            <w:tcW w:w="2605" w:type="dxa"/>
          </w:tcPr>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r w:rsidRPr="005F7FFD">
              <w:rPr>
                <w:rFonts w:ascii="Arial" w:hAnsi="Arial" w:cs="Arial"/>
                <w:sz w:val="24"/>
                <w:szCs w:val="24"/>
              </w:rPr>
              <w:t>0,9</w:t>
            </w:r>
          </w:p>
        </w:tc>
        <w:tc>
          <w:tcPr>
            <w:tcW w:w="2605" w:type="dxa"/>
          </w:tcPr>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r w:rsidRPr="005F7FFD">
              <w:rPr>
                <w:rFonts w:ascii="Arial" w:hAnsi="Arial" w:cs="Arial"/>
                <w:sz w:val="24"/>
                <w:szCs w:val="24"/>
              </w:rPr>
              <w:t>0,5</w:t>
            </w:r>
          </w:p>
        </w:tc>
        <w:tc>
          <w:tcPr>
            <w:tcW w:w="2605" w:type="dxa"/>
          </w:tcPr>
          <w:p w:rsidR="005F7FFD" w:rsidRPr="005F7FFD" w:rsidRDefault="005F7FFD" w:rsidP="005F7FFD">
            <w:pPr>
              <w:widowControl w:val="0"/>
              <w:tabs>
                <w:tab w:val="left" w:pos="7250"/>
              </w:tabs>
              <w:autoSpaceDE w:val="0"/>
              <w:autoSpaceDN w:val="0"/>
              <w:adjustRightInd w:val="0"/>
              <w:jc w:val="center"/>
              <w:rPr>
                <w:rFonts w:ascii="Arial" w:hAnsi="Arial" w:cs="Arial"/>
                <w:sz w:val="24"/>
                <w:szCs w:val="24"/>
              </w:rPr>
            </w:pPr>
            <w:r w:rsidRPr="005F7FFD">
              <w:rPr>
                <w:rFonts w:ascii="Arial" w:hAnsi="Arial" w:cs="Arial"/>
                <w:sz w:val="24"/>
                <w:szCs w:val="24"/>
              </w:rPr>
              <w:t>0,22</w:t>
            </w:r>
          </w:p>
        </w:tc>
      </w:tr>
    </w:tbl>
    <w:p w:rsidR="005F7FFD" w:rsidRPr="005F7FFD" w:rsidRDefault="005F7FFD" w:rsidP="005F7FFD">
      <w:pPr>
        <w:widowControl w:val="0"/>
        <w:tabs>
          <w:tab w:val="left" w:pos="7250"/>
        </w:tabs>
        <w:autoSpaceDE w:val="0"/>
        <w:autoSpaceDN w:val="0"/>
        <w:adjustRightInd w:val="0"/>
        <w:spacing w:after="0" w:line="240" w:lineRule="auto"/>
        <w:jc w:val="center"/>
        <w:rPr>
          <w:rFonts w:ascii="Arial" w:hAnsi="Arial" w:cs="Arial"/>
          <w:sz w:val="24"/>
          <w:szCs w:val="24"/>
        </w:rPr>
      </w:pPr>
    </w:p>
    <w:p w:rsidR="005F7FFD" w:rsidRPr="005F7FFD" w:rsidRDefault="005F7FFD" w:rsidP="005F7FFD">
      <w:pPr>
        <w:widowControl w:val="0"/>
        <w:autoSpaceDE w:val="0"/>
        <w:autoSpaceDN w:val="0"/>
        <w:adjustRightInd w:val="0"/>
        <w:spacing w:after="0" w:line="240" w:lineRule="auto"/>
        <w:jc w:val="both"/>
        <w:rPr>
          <w:rFonts w:ascii="Arial" w:hAnsi="Arial" w:cs="Arial"/>
          <w:sz w:val="24"/>
          <w:szCs w:val="24"/>
        </w:rPr>
      </w:pPr>
      <w:r w:rsidRPr="005F7FFD">
        <w:rPr>
          <w:rFonts w:ascii="Arial" w:hAnsi="Arial" w:cs="Arial"/>
          <w:sz w:val="24"/>
          <w:szCs w:val="24"/>
        </w:rPr>
        <w:t xml:space="preserve">             &lt;*&gt; при осуществлении в различных зонах дислокации мест осуществления предпринимательской деятельности (развозная (разносная) торговля, оказание бытовых услуг с выездом к заказчику, оказание услуг по перевозке пассажиров и грузов, размещение рекламы на транспортных средствах) Км не применяется.</w:t>
      </w:r>
    </w:p>
    <w:p w:rsidR="00D55690" w:rsidRPr="005F7FFD" w:rsidRDefault="00D55690" w:rsidP="00CB4EB1">
      <w:pPr>
        <w:widowControl w:val="0"/>
        <w:autoSpaceDE w:val="0"/>
        <w:autoSpaceDN w:val="0"/>
        <w:adjustRightInd w:val="0"/>
        <w:spacing w:after="0" w:line="240" w:lineRule="auto"/>
        <w:jc w:val="center"/>
        <w:outlineLvl w:val="0"/>
        <w:rPr>
          <w:rFonts w:ascii="Arial" w:eastAsia="Calibri" w:hAnsi="Arial" w:cs="Arial"/>
          <w:b/>
          <w:bCs/>
          <w:sz w:val="24"/>
          <w:szCs w:val="24"/>
        </w:rPr>
      </w:pPr>
    </w:p>
    <w:p w:rsidR="00E227DD" w:rsidRPr="00FA60AD" w:rsidRDefault="00E227DD">
      <w:pPr>
        <w:widowControl w:val="0"/>
        <w:autoSpaceDE w:val="0"/>
        <w:autoSpaceDN w:val="0"/>
        <w:adjustRightInd w:val="0"/>
        <w:spacing w:after="0" w:line="240" w:lineRule="auto"/>
        <w:jc w:val="center"/>
        <w:outlineLvl w:val="0"/>
        <w:rPr>
          <w:rFonts w:ascii="Arial" w:hAnsi="Arial" w:cs="Arial"/>
          <w:b/>
          <w:bCs/>
          <w:sz w:val="24"/>
          <w:szCs w:val="24"/>
        </w:rPr>
      </w:pPr>
      <w:r w:rsidRPr="00FA60AD">
        <w:rPr>
          <w:rFonts w:ascii="Arial" w:hAnsi="Arial" w:cs="Arial"/>
          <w:b/>
          <w:bCs/>
          <w:sz w:val="24"/>
          <w:szCs w:val="24"/>
        </w:rPr>
        <w:t>СОБРАНИЕ ДЕПУТАТОВ МУНИЦИПАЛЬНОГО ОБРАЗОВАНИЯ</w:t>
      </w:r>
    </w:p>
    <w:p w:rsidR="00E227DD" w:rsidRPr="00FA60AD" w:rsidRDefault="00E227DD">
      <w:pPr>
        <w:widowControl w:val="0"/>
        <w:autoSpaceDE w:val="0"/>
        <w:autoSpaceDN w:val="0"/>
        <w:adjustRightInd w:val="0"/>
        <w:spacing w:after="0" w:line="240" w:lineRule="auto"/>
        <w:jc w:val="center"/>
        <w:rPr>
          <w:rFonts w:ascii="Arial" w:hAnsi="Arial" w:cs="Arial"/>
          <w:b/>
          <w:bCs/>
          <w:sz w:val="24"/>
          <w:szCs w:val="24"/>
        </w:rPr>
      </w:pPr>
      <w:r w:rsidRPr="00FA60AD">
        <w:rPr>
          <w:rFonts w:ascii="Arial" w:hAnsi="Arial" w:cs="Arial"/>
          <w:b/>
          <w:bCs/>
          <w:sz w:val="24"/>
          <w:szCs w:val="24"/>
        </w:rPr>
        <w:t>"БОЛОГОВСКИЙ РАЙОН"</w:t>
      </w:r>
    </w:p>
    <w:p w:rsidR="00E227DD" w:rsidRPr="00FA60AD" w:rsidRDefault="00E227DD">
      <w:pPr>
        <w:widowControl w:val="0"/>
        <w:autoSpaceDE w:val="0"/>
        <w:autoSpaceDN w:val="0"/>
        <w:adjustRightInd w:val="0"/>
        <w:spacing w:after="0" w:line="240" w:lineRule="auto"/>
        <w:jc w:val="center"/>
        <w:rPr>
          <w:rFonts w:ascii="Arial" w:hAnsi="Arial" w:cs="Arial"/>
          <w:b/>
          <w:bCs/>
          <w:sz w:val="24"/>
          <w:szCs w:val="24"/>
        </w:rPr>
      </w:pPr>
    </w:p>
    <w:p w:rsidR="00E227DD" w:rsidRPr="00FA60AD" w:rsidRDefault="00E227DD">
      <w:pPr>
        <w:widowControl w:val="0"/>
        <w:autoSpaceDE w:val="0"/>
        <w:autoSpaceDN w:val="0"/>
        <w:adjustRightInd w:val="0"/>
        <w:spacing w:after="0" w:line="240" w:lineRule="auto"/>
        <w:jc w:val="center"/>
        <w:rPr>
          <w:rFonts w:ascii="Arial" w:hAnsi="Arial" w:cs="Arial"/>
          <w:b/>
          <w:bCs/>
          <w:sz w:val="24"/>
          <w:szCs w:val="24"/>
        </w:rPr>
      </w:pPr>
      <w:r w:rsidRPr="00FA60AD">
        <w:rPr>
          <w:rFonts w:ascii="Arial" w:hAnsi="Arial" w:cs="Arial"/>
          <w:b/>
          <w:bCs/>
          <w:sz w:val="24"/>
          <w:szCs w:val="24"/>
        </w:rPr>
        <w:t>РЕШЕНИЕ</w:t>
      </w:r>
    </w:p>
    <w:p w:rsidR="00E227DD" w:rsidRPr="00FA60AD" w:rsidRDefault="00693EA1">
      <w:pPr>
        <w:widowControl w:val="0"/>
        <w:autoSpaceDE w:val="0"/>
        <w:autoSpaceDN w:val="0"/>
        <w:adjustRightInd w:val="0"/>
        <w:spacing w:after="0" w:line="240" w:lineRule="auto"/>
        <w:jc w:val="center"/>
        <w:rPr>
          <w:rFonts w:ascii="Arial" w:hAnsi="Arial" w:cs="Arial"/>
          <w:b/>
          <w:bCs/>
          <w:sz w:val="24"/>
          <w:szCs w:val="24"/>
        </w:rPr>
      </w:pPr>
      <w:r w:rsidRPr="00FA60AD">
        <w:rPr>
          <w:rFonts w:ascii="Arial" w:hAnsi="Arial" w:cs="Arial"/>
          <w:b/>
          <w:bCs/>
          <w:sz w:val="24"/>
          <w:szCs w:val="24"/>
        </w:rPr>
        <w:t>от 30 октября 2012 г. №</w:t>
      </w:r>
      <w:r w:rsidR="00E227DD" w:rsidRPr="00FA60AD">
        <w:rPr>
          <w:rFonts w:ascii="Arial" w:hAnsi="Arial" w:cs="Arial"/>
          <w:b/>
          <w:bCs/>
          <w:sz w:val="24"/>
          <w:szCs w:val="24"/>
        </w:rPr>
        <w:t xml:space="preserve"> 385</w:t>
      </w:r>
    </w:p>
    <w:p w:rsidR="00E227DD" w:rsidRPr="00FA60AD" w:rsidRDefault="00E227DD">
      <w:pPr>
        <w:widowControl w:val="0"/>
        <w:autoSpaceDE w:val="0"/>
        <w:autoSpaceDN w:val="0"/>
        <w:adjustRightInd w:val="0"/>
        <w:spacing w:after="0" w:line="240" w:lineRule="auto"/>
        <w:jc w:val="center"/>
        <w:rPr>
          <w:rFonts w:ascii="Arial" w:hAnsi="Arial" w:cs="Arial"/>
          <w:b/>
          <w:bCs/>
          <w:sz w:val="24"/>
          <w:szCs w:val="24"/>
        </w:rPr>
      </w:pPr>
    </w:p>
    <w:p w:rsidR="00E227DD" w:rsidRPr="00FA60AD" w:rsidRDefault="00E227DD">
      <w:pPr>
        <w:widowControl w:val="0"/>
        <w:autoSpaceDE w:val="0"/>
        <w:autoSpaceDN w:val="0"/>
        <w:adjustRightInd w:val="0"/>
        <w:spacing w:after="0" w:line="240" w:lineRule="auto"/>
        <w:jc w:val="center"/>
        <w:rPr>
          <w:rFonts w:ascii="Arial" w:hAnsi="Arial" w:cs="Arial"/>
          <w:b/>
          <w:bCs/>
          <w:sz w:val="24"/>
          <w:szCs w:val="24"/>
        </w:rPr>
      </w:pPr>
      <w:r w:rsidRPr="00FA60AD">
        <w:rPr>
          <w:rFonts w:ascii="Arial" w:hAnsi="Arial" w:cs="Arial"/>
          <w:b/>
          <w:bCs/>
          <w:sz w:val="24"/>
          <w:szCs w:val="24"/>
        </w:rPr>
        <w:t>О ПРИНЯТИИ СИСТЕМЫ НАЛОГООБЛОЖЕНИЯ НА ТЕРРИТОРИИ МО</w:t>
      </w:r>
    </w:p>
    <w:p w:rsidR="00E227DD" w:rsidRPr="00FA60AD" w:rsidRDefault="00E227DD">
      <w:pPr>
        <w:widowControl w:val="0"/>
        <w:autoSpaceDE w:val="0"/>
        <w:autoSpaceDN w:val="0"/>
        <w:adjustRightInd w:val="0"/>
        <w:spacing w:after="0" w:line="240" w:lineRule="auto"/>
        <w:jc w:val="center"/>
        <w:rPr>
          <w:rFonts w:ascii="Arial" w:hAnsi="Arial" w:cs="Arial"/>
          <w:b/>
          <w:bCs/>
          <w:sz w:val="24"/>
          <w:szCs w:val="24"/>
        </w:rPr>
      </w:pPr>
      <w:r w:rsidRPr="00FA60AD">
        <w:rPr>
          <w:rFonts w:ascii="Arial" w:hAnsi="Arial" w:cs="Arial"/>
          <w:b/>
          <w:bCs/>
          <w:sz w:val="24"/>
          <w:szCs w:val="24"/>
        </w:rPr>
        <w:t>"БОЛОГОВСКИЙ РАЙОН" ТВЕРСКОЙ ОБЛАСТИ В ВИДЕ ЕДИНОГО НАЛОГА</w:t>
      </w:r>
    </w:p>
    <w:p w:rsidR="00E227DD" w:rsidRPr="00FA60AD" w:rsidRDefault="00E227DD">
      <w:pPr>
        <w:widowControl w:val="0"/>
        <w:autoSpaceDE w:val="0"/>
        <w:autoSpaceDN w:val="0"/>
        <w:adjustRightInd w:val="0"/>
        <w:spacing w:after="0" w:line="240" w:lineRule="auto"/>
        <w:jc w:val="center"/>
        <w:rPr>
          <w:rFonts w:ascii="Arial" w:hAnsi="Arial" w:cs="Arial"/>
          <w:b/>
          <w:bCs/>
          <w:sz w:val="24"/>
          <w:szCs w:val="24"/>
        </w:rPr>
      </w:pPr>
      <w:r w:rsidRPr="00FA60AD">
        <w:rPr>
          <w:rFonts w:ascii="Arial" w:hAnsi="Arial" w:cs="Arial"/>
          <w:b/>
          <w:bCs/>
          <w:sz w:val="24"/>
          <w:szCs w:val="24"/>
        </w:rPr>
        <w:t>НА ВМЕНЕННЫЙ ДОХОД ДЛЯ ОТДЕЛЬНЫХ ВИДОВ ДЕЯТЕЛЬНОСТИ</w:t>
      </w:r>
    </w:p>
    <w:p w:rsidR="00E227DD" w:rsidRPr="00FA60AD" w:rsidRDefault="00E227DD">
      <w:pPr>
        <w:widowControl w:val="0"/>
        <w:autoSpaceDE w:val="0"/>
        <w:autoSpaceDN w:val="0"/>
        <w:adjustRightInd w:val="0"/>
        <w:spacing w:after="0" w:line="240" w:lineRule="auto"/>
        <w:jc w:val="center"/>
        <w:rPr>
          <w:rFonts w:ascii="Arial" w:hAnsi="Arial" w:cs="Arial"/>
          <w:b/>
          <w:bCs/>
          <w:sz w:val="24"/>
          <w:szCs w:val="24"/>
        </w:rPr>
      </w:pPr>
      <w:r w:rsidRPr="00FA60AD">
        <w:rPr>
          <w:rFonts w:ascii="Arial" w:hAnsi="Arial" w:cs="Arial"/>
          <w:b/>
          <w:bCs/>
          <w:sz w:val="24"/>
          <w:szCs w:val="24"/>
        </w:rPr>
        <w:t>НА 2013 ГОД</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 xml:space="preserve">В соответствии с Федеральным </w:t>
      </w:r>
      <w:hyperlink r:id="rId102" w:history="1">
        <w:r w:rsidRPr="00FA60AD">
          <w:rPr>
            <w:rFonts w:ascii="Arial" w:hAnsi="Arial" w:cs="Arial"/>
            <w:sz w:val="24"/>
            <w:szCs w:val="24"/>
          </w:rPr>
          <w:t>законом</w:t>
        </w:r>
      </w:hyperlink>
      <w:r w:rsidR="00693EA1" w:rsidRPr="00FA60AD">
        <w:rPr>
          <w:rFonts w:ascii="Arial" w:hAnsi="Arial" w:cs="Arial"/>
          <w:sz w:val="24"/>
          <w:szCs w:val="24"/>
        </w:rPr>
        <w:t xml:space="preserve"> РФ от 25.06.2012 №</w:t>
      </w:r>
      <w:r w:rsidRPr="00FA60AD">
        <w:rPr>
          <w:rFonts w:ascii="Arial" w:hAnsi="Arial" w:cs="Arial"/>
          <w:sz w:val="24"/>
          <w:szCs w:val="24"/>
        </w:rPr>
        <w:t xml:space="preserve"> 94-ФЗ "О внесении изменений в части первую и вторую Налогового кодекса Российской Федерации и отдельные законодательные акты Российской Федерации", на основании </w:t>
      </w:r>
      <w:hyperlink r:id="rId103" w:history="1">
        <w:r w:rsidRPr="00FA60AD">
          <w:rPr>
            <w:rFonts w:ascii="Arial" w:hAnsi="Arial" w:cs="Arial"/>
            <w:sz w:val="24"/>
            <w:szCs w:val="24"/>
          </w:rPr>
          <w:t>п. 1</w:t>
        </w:r>
      </w:hyperlink>
      <w:r w:rsidRPr="00FA60AD">
        <w:rPr>
          <w:rFonts w:ascii="Arial" w:hAnsi="Arial" w:cs="Arial"/>
          <w:sz w:val="24"/>
          <w:szCs w:val="24"/>
        </w:rPr>
        <w:t xml:space="preserve">, </w:t>
      </w:r>
      <w:hyperlink r:id="rId104" w:history="1">
        <w:r w:rsidRPr="00FA60AD">
          <w:rPr>
            <w:rFonts w:ascii="Arial" w:hAnsi="Arial" w:cs="Arial"/>
            <w:sz w:val="24"/>
            <w:szCs w:val="24"/>
          </w:rPr>
          <w:t>п. 2 ст. 346.26</w:t>
        </w:r>
      </w:hyperlink>
      <w:r w:rsidRPr="00FA60AD">
        <w:rPr>
          <w:rFonts w:ascii="Arial" w:hAnsi="Arial" w:cs="Arial"/>
          <w:sz w:val="24"/>
          <w:szCs w:val="24"/>
        </w:rPr>
        <w:t xml:space="preserve">, </w:t>
      </w:r>
      <w:hyperlink r:id="rId105" w:history="1">
        <w:r w:rsidRPr="00FA60AD">
          <w:rPr>
            <w:rFonts w:ascii="Arial" w:hAnsi="Arial" w:cs="Arial"/>
            <w:sz w:val="24"/>
            <w:szCs w:val="24"/>
          </w:rPr>
          <w:t>п. 3</w:t>
        </w:r>
      </w:hyperlink>
      <w:r w:rsidRPr="00FA60AD">
        <w:rPr>
          <w:rFonts w:ascii="Arial" w:hAnsi="Arial" w:cs="Arial"/>
          <w:sz w:val="24"/>
          <w:szCs w:val="24"/>
        </w:rPr>
        <w:t xml:space="preserve">, </w:t>
      </w:r>
      <w:hyperlink r:id="rId106" w:history="1">
        <w:r w:rsidRPr="00FA60AD">
          <w:rPr>
            <w:rFonts w:ascii="Arial" w:hAnsi="Arial" w:cs="Arial"/>
            <w:sz w:val="24"/>
            <w:szCs w:val="24"/>
          </w:rPr>
          <w:t>п. 7 ст. 346.29</w:t>
        </w:r>
      </w:hyperlink>
      <w:r w:rsidRPr="00FA60AD">
        <w:rPr>
          <w:rFonts w:ascii="Arial" w:hAnsi="Arial" w:cs="Arial"/>
          <w:sz w:val="24"/>
          <w:szCs w:val="24"/>
        </w:rPr>
        <w:t xml:space="preserve"> Налогового кодекса Российской Федерации и </w:t>
      </w:r>
      <w:proofErr w:type="spellStart"/>
      <w:r w:rsidRPr="00FA60AD">
        <w:rPr>
          <w:rFonts w:ascii="Arial" w:hAnsi="Arial" w:cs="Arial"/>
          <w:sz w:val="24"/>
          <w:szCs w:val="24"/>
        </w:rPr>
        <w:t>пп</w:t>
      </w:r>
      <w:proofErr w:type="spellEnd"/>
      <w:r w:rsidRPr="00FA60AD">
        <w:rPr>
          <w:rFonts w:ascii="Arial" w:hAnsi="Arial" w:cs="Arial"/>
          <w:sz w:val="24"/>
          <w:szCs w:val="24"/>
        </w:rPr>
        <w:t>. 3 п. 2 ст. 30 Устава МО "</w:t>
      </w:r>
      <w:proofErr w:type="spellStart"/>
      <w:r w:rsidRPr="00FA60AD">
        <w:rPr>
          <w:rFonts w:ascii="Arial" w:hAnsi="Arial" w:cs="Arial"/>
          <w:sz w:val="24"/>
          <w:szCs w:val="24"/>
        </w:rPr>
        <w:t>Бологовский</w:t>
      </w:r>
      <w:proofErr w:type="spellEnd"/>
      <w:r w:rsidRPr="00FA60AD">
        <w:rPr>
          <w:rFonts w:ascii="Arial" w:hAnsi="Arial" w:cs="Arial"/>
          <w:sz w:val="24"/>
          <w:szCs w:val="24"/>
        </w:rPr>
        <w:t xml:space="preserve"> район", принятого решением Собрания депутатов МО "</w:t>
      </w:r>
      <w:proofErr w:type="spellStart"/>
      <w:r w:rsidRPr="00FA60AD">
        <w:rPr>
          <w:rFonts w:ascii="Arial" w:hAnsi="Arial" w:cs="Arial"/>
          <w:sz w:val="24"/>
          <w:szCs w:val="24"/>
        </w:rPr>
        <w:t>Бо</w:t>
      </w:r>
      <w:r w:rsidR="00693EA1" w:rsidRPr="00FA60AD">
        <w:rPr>
          <w:rFonts w:ascii="Arial" w:hAnsi="Arial" w:cs="Arial"/>
          <w:sz w:val="24"/>
          <w:szCs w:val="24"/>
        </w:rPr>
        <w:t>логовский</w:t>
      </w:r>
      <w:proofErr w:type="spellEnd"/>
      <w:r w:rsidR="00693EA1" w:rsidRPr="00FA60AD">
        <w:rPr>
          <w:rFonts w:ascii="Arial" w:hAnsi="Arial" w:cs="Arial"/>
          <w:sz w:val="24"/>
          <w:szCs w:val="24"/>
        </w:rPr>
        <w:t xml:space="preserve"> район" от 15.05.2012 №</w:t>
      </w:r>
      <w:r w:rsidRPr="00FA60AD">
        <w:rPr>
          <w:rFonts w:ascii="Arial" w:hAnsi="Arial" w:cs="Arial"/>
          <w:sz w:val="24"/>
          <w:szCs w:val="24"/>
        </w:rPr>
        <w:t xml:space="preserve"> 322, Собрание депутатов МО "</w:t>
      </w:r>
      <w:proofErr w:type="spellStart"/>
      <w:r w:rsidRPr="00FA60AD">
        <w:rPr>
          <w:rFonts w:ascii="Arial" w:hAnsi="Arial" w:cs="Arial"/>
          <w:sz w:val="24"/>
          <w:szCs w:val="24"/>
        </w:rPr>
        <w:t>Бологовский</w:t>
      </w:r>
      <w:proofErr w:type="spellEnd"/>
      <w:r w:rsidRPr="00FA60AD">
        <w:rPr>
          <w:rFonts w:ascii="Arial" w:hAnsi="Arial" w:cs="Arial"/>
          <w:sz w:val="24"/>
          <w:szCs w:val="24"/>
        </w:rPr>
        <w:t xml:space="preserve"> район" решило:</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1. Ввести с 1 января 2013 года на территории муниципального образования "</w:t>
      </w:r>
      <w:proofErr w:type="spellStart"/>
      <w:r w:rsidRPr="00FA60AD">
        <w:rPr>
          <w:rFonts w:ascii="Arial" w:hAnsi="Arial" w:cs="Arial"/>
          <w:sz w:val="24"/>
          <w:szCs w:val="24"/>
        </w:rPr>
        <w:t>Бологовский</w:t>
      </w:r>
      <w:proofErr w:type="spellEnd"/>
      <w:r w:rsidRPr="00FA60AD">
        <w:rPr>
          <w:rFonts w:ascii="Arial" w:hAnsi="Arial" w:cs="Arial"/>
          <w:sz w:val="24"/>
          <w:szCs w:val="24"/>
        </w:rPr>
        <w:t xml:space="preserve"> район" Тверской области систему налогообложения в виде единого налога на вмененный доход для отдельных видов деятельности в пределах установленного Налоговым кодексом Российской Федерации </w:t>
      </w:r>
      <w:hyperlink r:id="rId107" w:history="1">
        <w:r w:rsidRPr="00FA60AD">
          <w:rPr>
            <w:rFonts w:ascii="Arial" w:hAnsi="Arial" w:cs="Arial"/>
            <w:sz w:val="24"/>
            <w:szCs w:val="24"/>
          </w:rPr>
          <w:t>перечня</w:t>
        </w:r>
      </w:hyperlink>
      <w:r w:rsidRPr="00FA60AD">
        <w:rPr>
          <w:rFonts w:ascii="Arial" w:hAnsi="Arial" w:cs="Arial"/>
          <w:sz w:val="24"/>
          <w:szCs w:val="24"/>
        </w:rPr>
        <w:t>.</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2. Система налогообложения в виде единого налога на вмененный доход для отдельных видов деятельности применяется в отношении следующих видов предпринимательской деятельности:</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 xml:space="preserve">а) оказания бытовых услуг, их групп, подгрупп, видов и (или) отдельных бытовых услуг, классифицируемых в соответствии с Общероссийским </w:t>
      </w:r>
      <w:hyperlink r:id="rId108" w:history="1">
        <w:r w:rsidRPr="00FA60AD">
          <w:rPr>
            <w:rFonts w:ascii="Arial" w:hAnsi="Arial" w:cs="Arial"/>
            <w:sz w:val="24"/>
            <w:szCs w:val="24"/>
          </w:rPr>
          <w:t>классификатором</w:t>
        </w:r>
      </w:hyperlink>
      <w:r w:rsidRPr="00FA60AD">
        <w:rPr>
          <w:rFonts w:ascii="Arial" w:hAnsi="Arial" w:cs="Arial"/>
          <w:sz w:val="24"/>
          <w:szCs w:val="24"/>
        </w:rPr>
        <w:t xml:space="preserve"> услуг населению;</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б) оказания ветеринарных услуг;</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в) оказания услуг по ремонту, техническому обслуживанию и мойке автомототранспортных средств;</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г)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 (за исключением штрафных автостоянок);</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д)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е) розничной торговли, осуществляемой через магазины и павильоны с площадью торгового зала не более 150 квадратных метров по каждому объекту организации торговли;</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ё) розничной торговли, осуществляемой через объекты стационарной торговой сети, не имеющей торговых залов, а также объекты нестационарной торговой сети;</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ж) оказания услуг общественного питания, осуществляемых через объекты организации общественного питания с площадью зала обслуживания посетителей не более 150 квадратных метров по каждому объекту организации общественного питания;</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з) оказания услуг общественного питания, осуществляемых через объекты организации общественного питания, не имеющие зала обслуживания посетителей;</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lastRenderedPageBreak/>
        <w:t>и) распространения наружной рекламы с использованием рекламных конструкций;</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к) размещения рекламы с использованием внешних и внутренних поверхностей транспортных средств;</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л)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помещений для временного размещения и проживания не более 500 квадратных метров;</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м) оказания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зала обслуживания посетителей;</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н) оказания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 xml:space="preserve">3. Утвердить </w:t>
      </w:r>
      <w:hyperlink w:anchor="Par46" w:history="1">
        <w:r w:rsidRPr="00FA60AD">
          <w:rPr>
            <w:rFonts w:ascii="Arial" w:hAnsi="Arial" w:cs="Arial"/>
            <w:sz w:val="24"/>
            <w:szCs w:val="24"/>
          </w:rPr>
          <w:t>значения</w:t>
        </w:r>
      </w:hyperlink>
      <w:r w:rsidRPr="00FA60AD">
        <w:rPr>
          <w:rFonts w:ascii="Arial" w:hAnsi="Arial" w:cs="Arial"/>
          <w:sz w:val="24"/>
          <w:szCs w:val="24"/>
        </w:rPr>
        <w:t xml:space="preserve"> корректирующего коэффициента базовой доходности К2 (прилагается).</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 xml:space="preserve">4. </w:t>
      </w:r>
      <w:hyperlink r:id="rId109" w:history="1">
        <w:r w:rsidRPr="00FA60AD">
          <w:rPr>
            <w:rFonts w:ascii="Arial" w:hAnsi="Arial" w:cs="Arial"/>
            <w:sz w:val="24"/>
            <w:szCs w:val="24"/>
          </w:rPr>
          <w:t>Решение</w:t>
        </w:r>
      </w:hyperlink>
      <w:r w:rsidRPr="00FA60AD">
        <w:rPr>
          <w:rFonts w:ascii="Arial" w:hAnsi="Arial" w:cs="Arial"/>
          <w:sz w:val="24"/>
          <w:szCs w:val="24"/>
        </w:rPr>
        <w:t xml:space="preserve"> Собрания депутатов МО "</w:t>
      </w:r>
      <w:proofErr w:type="spellStart"/>
      <w:r w:rsidRPr="00FA60AD">
        <w:rPr>
          <w:rFonts w:ascii="Arial" w:hAnsi="Arial" w:cs="Arial"/>
          <w:sz w:val="24"/>
          <w:szCs w:val="24"/>
        </w:rPr>
        <w:t>Бо</w:t>
      </w:r>
      <w:r w:rsidR="00693EA1" w:rsidRPr="00FA60AD">
        <w:rPr>
          <w:rFonts w:ascii="Arial" w:hAnsi="Arial" w:cs="Arial"/>
          <w:sz w:val="24"/>
          <w:szCs w:val="24"/>
        </w:rPr>
        <w:t>логовский</w:t>
      </w:r>
      <w:proofErr w:type="spellEnd"/>
      <w:r w:rsidR="00693EA1" w:rsidRPr="00FA60AD">
        <w:rPr>
          <w:rFonts w:ascii="Arial" w:hAnsi="Arial" w:cs="Arial"/>
          <w:sz w:val="24"/>
          <w:szCs w:val="24"/>
        </w:rPr>
        <w:t xml:space="preserve"> район" от 27.10.2011 №</w:t>
      </w:r>
      <w:r w:rsidRPr="00FA60AD">
        <w:rPr>
          <w:rFonts w:ascii="Arial" w:hAnsi="Arial" w:cs="Arial"/>
          <w:sz w:val="24"/>
          <w:szCs w:val="24"/>
        </w:rPr>
        <w:t xml:space="preserve"> 227 "О принятии системы налогообложения на территории МО "</w:t>
      </w:r>
      <w:proofErr w:type="spellStart"/>
      <w:r w:rsidRPr="00FA60AD">
        <w:rPr>
          <w:rFonts w:ascii="Arial" w:hAnsi="Arial" w:cs="Arial"/>
          <w:sz w:val="24"/>
          <w:szCs w:val="24"/>
        </w:rPr>
        <w:t>Бологовский</w:t>
      </w:r>
      <w:proofErr w:type="spellEnd"/>
      <w:r w:rsidRPr="00FA60AD">
        <w:rPr>
          <w:rFonts w:ascii="Arial" w:hAnsi="Arial" w:cs="Arial"/>
          <w:sz w:val="24"/>
          <w:szCs w:val="24"/>
        </w:rPr>
        <w:t xml:space="preserve"> район" Тверской области в виде единого налога на вмененный доход для отдельных видов деятельности на 2012 год" считать утратившими силу с 1 января 2013 года.</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5. Контроль за исполнением решения возложить на администрацию МО "</w:t>
      </w:r>
      <w:proofErr w:type="spellStart"/>
      <w:r w:rsidRPr="00FA60AD">
        <w:rPr>
          <w:rFonts w:ascii="Arial" w:hAnsi="Arial" w:cs="Arial"/>
          <w:sz w:val="24"/>
          <w:szCs w:val="24"/>
        </w:rPr>
        <w:t>Бологовский</w:t>
      </w:r>
      <w:proofErr w:type="spellEnd"/>
      <w:r w:rsidRPr="00FA60AD">
        <w:rPr>
          <w:rFonts w:ascii="Arial" w:hAnsi="Arial" w:cs="Arial"/>
          <w:sz w:val="24"/>
          <w:szCs w:val="24"/>
        </w:rPr>
        <w:t xml:space="preserve"> район" Тверской области (В.Б. Попков) и постоянную комиссию по экономике, предпринимательству, экологии, развитию агропромышленной сферы, нормотворчеству местного самоуправления и охране общественного порядка Собрания депутатов МО "</w:t>
      </w:r>
      <w:proofErr w:type="spellStart"/>
      <w:r w:rsidRPr="00FA60AD">
        <w:rPr>
          <w:rFonts w:ascii="Arial" w:hAnsi="Arial" w:cs="Arial"/>
          <w:sz w:val="24"/>
          <w:szCs w:val="24"/>
        </w:rPr>
        <w:t>Бологовский</w:t>
      </w:r>
      <w:proofErr w:type="spellEnd"/>
      <w:r w:rsidRPr="00FA60AD">
        <w:rPr>
          <w:rFonts w:ascii="Arial" w:hAnsi="Arial" w:cs="Arial"/>
          <w:sz w:val="24"/>
          <w:szCs w:val="24"/>
        </w:rPr>
        <w:t xml:space="preserve"> район" (В.Н. </w:t>
      </w:r>
      <w:proofErr w:type="spellStart"/>
      <w:r w:rsidRPr="00FA60AD">
        <w:rPr>
          <w:rFonts w:ascii="Arial" w:hAnsi="Arial" w:cs="Arial"/>
          <w:sz w:val="24"/>
          <w:szCs w:val="24"/>
        </w:rPr>
        <w:t>Булина</w:t>
      </w:r>
      <w:proofErr w:type="spellEnd"/>
      <w:r w:rsidRPr="00FA60AD">
        <w:rPr>
          <w:rFonts w:ascii="Arial" w:hAnsi="Arial" w:cs="Arial"/>
          <w:sz w:val="24"/>
          <w:szCs w:val="24"/>
        </w:rPr>
        <w:t>).</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r w:rsidRPr="00FA60AD">
        <w:rPr>
          <w:rFonts w:ascii="Arial" w:hAnsi="Arial" w:cs="Arial"/>
          <w:sz w:val="24"/>
          <w:szCs w:val="24"/>
        </w:rPr>
        <w:t>6. Настоящее решение вступает в силу со дня его подписания, подлежит официальному опубликованию в газете "Новая жизнь" и размещению на официальном сайте МО "</w:t>
      </w:r>
      <w:proofErr w:type="spellStart"/>
      <w:r w:rsidRPr="00FA60AD">
        <w:rPr>
          <w:rFonts w:ascii="Arial" w:hAnsi="Arial" w:cs="Arial"/>
          <w:sz w:val="24"/>
          <w:szCs w:val="24"/>
        </w:rPr>
        <w:t>Бологовский</w:t>
      </w:r>
      <w:proofErr w:type="spellEnd"/>
      <w:r w:rsidRPr="00FA60AD">
        <w:rPr>
          <w:rFonts w:ascii="Arial" w:hAnsi="Arial" w:cs="Arial"/>
          <w:sz w:val="24"/>
          <w:szCs w:val="24"/>
        </w:rPr>
        <w:t xml:space="preserve"> район".</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p w:rsidR="00E227DD" w:rsidRPr="00FA60AD" w:rsidRDefault="00E227DD">
      <w:pPr>
        <w:widowControl w:val="0"/>
        <w:autoSpaceDE w:val="0"/>
        <w:autoSpaceDN w:val="0"/>
        <w:adjustRightInd w:val="0"/>
        <w:spacing w:after="0" w:line="240" w:lineRule="auto"/>
        <w:jc w:val="right"/>
        <w:rPr>
          <w:rFonts w:ascii="Arial" w:hAnsi="Arial" w:cs="Arial"/>
          <w:sz w:val="24"/>
          <w:szCs w:val="24"/>
        </w:rPr>
      </w:pPr>
      <w:r w:rsidRPr="00FA60AD">
        <w:rPr>
          <w:rFonts w:ascii="Arial" w:hAnsi="Arial" w:cs="Arial"/>
          <w:sz w:val="24"/>
          <w:szCs w:val="24"/>
        </w:rPr>
        <w:t>Глава муниципального образования</w:t>
      </w:r>
    </w:p>
    <w:p w:rsidR="00E227DD" w:rsidRPr="00FA60AD" w:rsidRDefault="00E227DD">
      <w:pPr>
        <w:widowControl w:val="0"/>
        <w:autoSpaceDE w:val="0"/>
        <w:autoSpaceDN w:val="0"/>
        <w:adjustRightInd w:val="0"/>
        <w:spacing w:after="0" w:line="240" w:lineRule="auto"/>
        <w:jc w:val="right"/>
        <w:rPr>
          <w:rFonts w:ascii="Arial" w:hAnsi="Arial" w:cs="Arial"/>
          <w:sz w:val="24"/>
          <w:szCs w:val="24"/>
        </w:rPr>
      </w:pPr>
      <w:r w:rsidRPr="00FA60AD">
        <w:rPr>
          <w:rFonts w:ascii="Arial" w:hAnsi="Arial" w:cs="Arial"/>
          <w:sz w:val="24"/>
          <w:szCs w:val="24"/>
        </w:rPr>
        <w:t>"</w:t>
      </w:r>
      <w:proofErr w:type="spellStart"/>
      <w:r w:rsidRPr="00FA60AD">
        <w:rPr>
          <w:rFonts w:ascii="Arial" w:hAnsi="Arial" w:cs="Arial"/>
          <w:sz w:val="24"/>
          <w:szCs w:val="24"/>
        </w:rPr>
        <w:t>Бологовский</w:t>
      </w:r>
      <w:proofErr w:type="spellEnd"/>
      <w:r w:rsidRPr="00FA60AD">
        <w:rPr>
          <w:rFonts w:ascii="Arial" w:hAnsi="Arial" w:cs="Arial"/>
          <w:sz w:val="24"/>
          <w:szCs w:val="24"/>
        </w:rPr>
        <w:t xml:space="preserve"> район"</w:t>
      </w:r>
    </w:p>
    <w:p w:rsidR="00E227DD" w:rsidRPr="00FA60AD" w:rsidRDefault="00E227DD">
      <w:pPr>
        <w:widowControl w:val="0"/>
        <w:autoSpaceDE w:val="0"/>
        <w:autoSpaceDN w:val="0"/>
        <w:adjustRightInd w:val="0"/>
        <w:spacing w:after="0" w:line="240" w:lineRule="auto"/>
        <w:jc w:val="right"/>
        <w:rPr>
          <w:rFonts w:ascii="Arial" w:hAnsi="Arial" w:cs="Arial"/>
          <w:sz w:val="24"/>
          <w:szCs w:val="24"/>
        </w:rPr>
      </w:pPr>
      <w:r w:rsidRPr="00FA60AD">
        <w:rPr>
          <w:rFonts w:ascii="Arial" w:hAnsi="Arial" w:cs="Arial"/>
          <w:sz w:val="24"/>
          <w:szCs w:val="24"/>
        </w:rPr>
        <w:t>А.Г.КОЗЛОВ</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p w:rsidR="00265C92" w:rsidRPr="00FA60AD" w:rsidRDefault="00265C92">
      <w:pPr>
        <w:widowControl w:val="0"/>
        <w:autoSpaceDE w:val="0"/>
        <w:autoSpaceDN w:val="0"/>
        <w:adjustRightInd w:val="0"/>
        <w:spacing w:after="0" w:line="240" w:lineRule="auto"/>
        <w:ind w:firstLine="540"/>
        <w:jc w:val="both"/>
        <w:rPr>
          <w:rFonts w:ascii="Arial" w:hAnsi="Arial" w:cs="Arial"/>
          <w:sz w:val="24"/>
          <w:szCs w:val="24"/>
        </w:rPr>
      </w:pPr>
    </w:p>
    <w:p w:rsidR="00265C92" w:rsidRPr="00FA60AD" w:rsidRDefault="00265C92">
      <w:pPr>
        <w:widowControl w:val="0"/>
        <w:autoSpaceDE w:val="0"/>
        <w:autoSpaceDN w:val="0"/>
        <w:adjustRightInd w:val="0"/>
        <w:spacing w:after="0" w:line="240" w:lineRule="auto"/>
        <w:ind w:firstLine="540"/>
        <w:jc w:val="both"/>
        <w:rPr>
          <w:rFonts w:ascii="Arial" w:hAnsi="Arial" w:cs="Arial"/>
          <w:sz w:val="24"/>
          <w:szCs w:val="24"/>
        </w:rPr>
      </w:pPr>
    </w:p>
    <w:p w:rsidR="00265C92" w:rsidRPr="00FA60AD" w:rsidRDefault="00265C92">
      <w:pPr>
        <w:widowControl w:val="0"/>
        <w:autoSpaceDE w:val="0"/>
        <w:autoSpaceDN w:val="0"/>
        <w:adjustRightInd w:val="0"/>
        <w:spacing w:after="0" w:line="240" w:lineRule="auto"/>
        <w:ind w:firstLine="540"/>
        <w:jc w:val="both"/>
        <w:rPr>
          <w:rFonts w:ascii="Arial" w:hAnsi="Arial" w:cs="Arial"/>
          <w:sz w:val="24"/>
          <w:szCs w:val="24"/>
        </w:rPr>
      </w:pPr>
    </w:p>
    <w:p w:rsidR="00265C92" w:rsidRPr="00FA60AD" w:rsidRDefault="00265C92">
      <w:pPr>
        <w:widowControl w:val="0"/>
        <w:autoSpaceDE w:val="0"/>
        <w:autoSpaceDN w:val="0"/>
        <w:adjustRightInd w:val="0"/>
        <w:spacing w:after="0" w:line="240" w:lineRule="auto"/>
        <w:ind w:firstLine="540"/>
        <w:jc w:val="both"/>
        <w:rPr>
          <w:rFonts w:ascii="Arial" w:hAnsi="Arial" w:cs="Arial"/>
          <w:sz w:val="24"/>
          <w:szCs w:val="24"/>
        </w:rPr>
      </w:pPr>
    </w:p>
    <w:p w:rsidR="00265C92" w:rsidRPr="00FA60AD" w:rsidRDefault="00265C92">
      <w:pPr>
        <w:widowControl w:val="0"/>
        <w:autoSpaceDE w:val="0"/>
        <w:autoSpaceDN w:val="0"/>
        <w:adjustRightInd w:val="0"/>
        <w:spacing w:after="0" w:line="240" w:lineRule="auto"/>
        <w:ind w:firstLine="540"/>
        <w:jc w:val="both"/>
        <w:rPr>
          <w:rFonts w:ascii="Arial" w:hAnsi="Arial" w:cs="Arial"/>
          <w:sz w:val="24"/>
          <w:szCs w:val="24"/>
        </w:rPr>
      </w:pPr>
    </w:p>
    <w:p w:rsidR="00265C92" w:rsidRPr="00FA60AD" w:rsidRDefault="00265C92">
      <w:pPr>
        <w:widowControl w:val="0"/>
        <w:autoSpaceDE w:val="0"/>
        <w:autoSpaceDN w:val="0"/>
        <w:adjustRightInd w:val="0"/>
        <w:spacing w:after="0" w:line="240" w:lineRule="auto"/>
        <w:ind w:firstLine="540"/>
        <w:jc w:val="both"/>
        <w:rPr>
          <w:rFonts w:ascii="Arial" w:hAnsi="Arial" w:cs="Arial"/>
          <w:sz w:val="24"/>
          <w:szCs w:val="24"/>
        </w:rPr>
      </w:pPr>
    </w:p>
    <w:p w:rsidR="00265C92" w:rsidRPr="00FA60AD" w:rsidRDefault="00265C92">
      <w:pPr>
        <w:widowControl w:val="0"/>
        <w:autoSpaceDE w:val="0"/>
        <w:autoSpaceDN w:val="0"/>
        <w:adjustRightInd w:val="0"/>
        <w:spacing w:after="0" w:line="240" w:lineRule="auto"/>
        <w:ind w:firstLine="540"/>
        <w:jc w:val="both"/>
        <w:rPr>
          <w:rFonts w:ascii="Arial" w:hAnsi="Arial" w:cs="Arial"/>
          <w:sz w:val="24"/>
          <w:szCs w:val="24"/>
        </w:rPr>
      </w:pPr>
    </w:p>
    <w:p w:rsidR="00265C92" w:rsidRPr="00FA60AD" w:rsidRDefault="00265C92">
      <w:pPr>
        <w:widowControl w:val="0"/>
        <w:autoSpaceDE w:val="0"/>
        <w:autoSpaceDN w:val="0"/>
        <w:adjustRightInd w:val="0"/>
        <w:spacing w:after="0" w:line="240" w:lineRule="auto"/>
        <w:ind w:firstLine="540"/>
        <w:jc w:val="both"/>
        <w:rPr>
          <w:rFonts w:ascii="Arial" w:hAnsi="Arial" w:cs="Arial"/>
          <w:sz w:val="24"/>
          <w:szCs w:val="24"/>
        </w:rPr>
      </w:pPr>
    </w:p>
    <w:p w:rsidR="00265C92" w:rsidRPr="00FA60AD" w:rsidRDefault="00265C92">
      <w:pPr>
        <w:widowControl w:val="0"/>
        <w:autoSpaceDE w:val="0"/>
        <w:autoSpaceDN w:val="0"/>
        <w:adjustRightInd w:val="0"/>
        <w:spacing w:after="0" w:line="240" w:lineRule="auto"/>
        <w:ind w:firstLine="540"/>
        <w:jc w:val="both"/>
        <w:rPr>
          <w:rFonts w:ascii="Arial" w:hAnsi="Arial" w:cs="Arial"/>
          <w:sz w:val="24"/>
          <w:szCs w:val="24"/>
        </w:rPr>
      </w:pPr>
    </w:p>
    <w:p w:rsidR="00265C92" w:rsidRPr="00FA60AD" w:rsidRDefault="00265C92">
      <w:pPr>
        <w:widowControl w:val="0"/>
        <w:autoSpaceDE w:val="0"/>
        <w:autoSpaceDN w:val="0"/>
        <w:adjustRightInd w:val="0"/>
        <w:spacing w:after="0" w:line="240" w:lineRule="auto"/>
        <w:ind w:firstLine="540"/>
        <w:jc w:val="both"/>
        <w:rPr>
          <w:rFonts w:ascii="Arial" w:hAnsi="Arial" w:cs="Arial"/>
          <w:sz w:val="24"/>
          <w:szCs w:val="24"/>
        </w:rPr>
      </w:pPr>
    </w:p>
    <w:p w:rsidR="00265C92" w:rsidRPr="00FA60AD" w:rsidRDefault="00265C92">
      <w:pPr>
        <w:widowControl w:val="0"/>
        <w:autoSpaceDE w:val="0"/>
        <w:autoSpaceDN w:val="0"/>
        <w:adjustRightInd w:val="0"/>
        <w:spacing w:after="0" w:line="240" w:lineRule="auto"/>
        <w:ind w:firstLine="540"/>
        <w:jc w:val="both"/>
        <w:rPr>
          <w:rFonts w:ascii="Arial" w:hAnsi="Arial" w:cs="Arial"/>
          <w:sz w:val="24"/>
          <w:szCs w:val="24"/>
        </w:rPr>
      </w:pPr>
    </w:p>
    <w:p w:rsidR="00265C92" w:rsidRPr="00FA60AD" w:rsidRDefault="00265C92">
      <w:pPr>
        <w:widowControl w:val="0"/>
        <w:autoSpaceDE w:val="0"/>
        <w:autoSpaceDN w:val="0"/>
        <w:adjustRightInd w:val="0"/>
        <w:spacing w:after="0" w:line="240" w:lineRule="auto"/>
        <w:ind w:firstLine="540"/>
        <w:jc w:val="both"/>
        <w:rPr>
          <w:rFonts w:ascii="Arial" w:hAnsi="Arial" w:cs="Arial"/>
          <w:sz w:val="24"/>
          <w:szCs w:val="24"/>
        </w:rPr>
      </w:pPr>
    </w:p>
    <w:p w:rsidR="00265C92" w:rsidRPr="00FA60AD" w:rsidRDefault="00265C92">
      <w:pPr>
        <w:widowControl w:val="0"/>
        <w:autoSpaceDE w:val="0"/>
        <w:autoSpaceDN w:val="0"/>
        <w:adjustRightInd w:val="0"/>
        <w:spacing w:after="0" w:line="240" w:lineRule="auto"/>
        <w:ind w:firstLine="540"/>
        <w:jc w:val="both"/>
        <w:rPr>
          <w:rFonts w:ascii="Arial" w:hAnsi="Arial" w:cs="Arial"/>
          <w:sz w:val="24"/>
          <w:szCs w:val="24"/>
        </w:rPr>
      </w:pPr>
    </w:p>
    <w:p w:rsidR="00265C92" w:rsidRPr="00FA60AD" w:rsidRDefault="00265C92">
      <w:pPr>
        <w:widowControl w:val="0"/>
        <w:autoSpaceDE w:val="0"/>
        <w:autoSpaceDN w:val="0"/>
        <w:adjustRightInd w:val="0"/>
        <w:spacing w:after="0" w:line="240" w:lineRule="auto"/>
        <w:ind w:firstLine="540"/>
        <w:jc w:val="both"/>
        <w:rPr>
          <w:rFonts w:ascii="Arial" w:hAnsi="Arial" w:cs="Arial"/>
          <w:sz w:val="24"/>
          <w:szCs w:val="24"/>
        </w:rPr>
      </w:pPr>
    </w:p>
    <w:p w:rsidR="00E227DD" w:rsidRPr="00FA60AD" w:rsidRDefault="008F74F9">
      <w:pPr>
        <w:widowControl w:val="0"/>
        <w:autoSpaceDE w:val="0"/>
        <w:autoSpaceDN w:val="0"/>
        <w:adjustRightInd w:val="0"/>
        <w:spacing w:after="0" w:line="240" w:lineRule="auto"/>
        <w:jc w:val="right"/>
        <w:outlineLvl w:val="0"/>
        <w:rPr>
          <w:rFonts w:ascii="Arial" w:hAnsi="Arial" w:cs="Arial"/>
          <w:sz w:val="24"/>
          <w:szCs w:val="24"/>
        </w:rPr>
      </w:pPr>
      <w:r>
        <w:rPr>
          <w:rFonts w:ascii="Arial" w:hAnsi="Arial" w:cs="Arial"/>
          <w:sz w:val="24"/>
          <w:szCs w:val="24"/>
        </w:rPr>
        <w:lastRenderedPageBreak/>
        <w:t>Приложение №</w:t>
      </w:r>
      <w:r w:rsidR="00E227DD" w:rsidRPr="00FA60AD">
        <w:rPr>
          <w:rFonts w:ascii="Arial" w:hAnsi="Arial" w:cs="Arial"/>
          <w:sz w:val="24"/>
          <w:szCs w:val="24"/>
        </w:rPr>
        <w:t xml:space="preserve"> 1</w:t>
      </w:r>
    </w:p>
    <w:p w:rsidR="00E227DD" w:rsidRPr="00FA60AD" w:rsidRDefault="00E227DD">
      <w:pPr>
        <w:widowControl w:val="0"/>
        <w:autoSpaceDE w:val="0"/>
        <w:autoSpaceDN w:val="0"/>
        <w:adjustRightInd w:val="0"/>
        <w:spacing w:after="0" w:line="240" w:lineRule="auto"/>
        <w:jc w:val="right"/>
        <w:rPr>
          <w:rFonts w:ascii="Arial" w:hAnsi="Arial" w:cs="Arial"/>
          <w:sz w:val="24"/>
          <w:szCs w:val="24"/>
        </w:rPr>
      </w:pPr>
      <w:r w:rsidRPr="00FA60AD">
        <w:rPr>
          <w:rFonts w:ascii="Arial" w:hAnsi="Arial" w:cs="Arial"/>
          <w:sz w:val="24"/>
          <w:szCs w:val="24"/>
        </w:rPr>
        <w:t>к решению Собрания депутатов</w:t>
      </w:r>
    </w:p>
    <w:p w:rsidR="00E227DD" w:rsidRPr="00FA60AD" w:rsidRDefault="00E227DD">
      <w:pPr>
        <w:widowControl w:val="0"/>
        <w:autoSpaceDE w:val="0"/>
        <w:autoSpaceDN w:val="0"/>
        <w:adjustRightInd w:val="0"/>
        <w:spacing w:after="0" w:line="240" w:lineRule="auto"/>
        <w:jc w:val="right"/>
        <w:rPr>
          <w:rFonts w:ascii="Arial" w:hAnsi="Arial" w:cs="Arial"/>
          <w:sz w:val="24"/>
          <w:szCs w:val="24"/>
        </w:rPr>
      </w:pPr>
      <w:r w:rsidRPr="00FA60AD">
        <w:rPr>
          <w:rFonts w:ascii="Arial" w:hAnsi="Arial" w:cs="Arial"/>
          <w:sz w:val="24"/>
          <w:szCs w:val="24"/>
        </w:rPr>
        <w:t>МО "</w:t>
      </w:r>
      <w:proofErr w:type="spellStart"/>
      <w:r w:rsidRPr="00FA60AD">
        <w:rPr>
          <w:rFonts w:ascii="Arial" w:hAnsi="Arial" w:cs="Arial"/>
          <w:sz w:val="24"/>
          <w:szCs w:val="24"/>
        </w:rPr>
        <w:t>Бологовский</w:t>
      </w:r>
      <w:proofErr w:type="spellEnd"/>
      <w:r w:rsidRPr="00FA60AD">
        <w:rPr>
          <w:rFonts w:ascii="Arial" w:hAnsi="Arial" w:cs="Arial"/>
          <w:sz w:val="24"/>
          <w:szCs w:val="24"/>
        </w:rPr>
        <w:t xml:space="preserve"> район"</w:t>
      </w:r>
    </w:p>
    <w:p w:rsidR="00E227DD" w:rsidRPr="00FA60AD" w:rsidRDefault="00E227DD">
      <w:pPr>
        <w:widowControl w:val="0"/>
        <w:autoSpaceDE w:val="0"/>
        <w:autoSpaceDN w:val="0"/>
        <w:adjustRightInd w:val="0"/>
        <w:spacing w:after="0" w:line="240" w:lineRule="auto"/>
        <w:jc w:val="right"/>
        <w:rPr>
          <w:rFonts w:ascii="Arial" w:hAnsi="Arial" w:cs="Arial"/>
          <w:sz w:val="24"/>
          <w:szCs w:val="24"/>
        </w:rPr>
      </w:pPr>
      <w:r w:rsidRPr="00FA60AD">
        <w:rPr>
          <w:rFonts w:ascii="Arial" w:hAnsi="Arial" w:cs="Arial"/>
          <w:sz w:val="24"/>
          <w:szCs w:val="24"/>
        </w:rPr>
        <w:t xml:space="preserve">от 30 октября 2012 </w:t>
      </w:r>
      <w:r w:rsidR="00376877" w:rsidRPr="00FA60AD">
        <w:rPr>
          <w:rFonts w:ascii="Arial" w:hAnsi="Arial" w:cs="Arial"/>
          <w:sz w:val="24"/>
          <w:szCs w:val="24"/>
        </w:rPr>
        <w:t>г. №</w:t>
      </w:r>
      <w:r w:rsidRPr="00FA60AD">
        <w:rPr>
          <w:rFonts w:ascii="Arial" w:hAnsi="Arial" w:cs="Arial"/>
          <w:sz w:val="24"/>
          <w:szCs w:val="24"/>
        </w:rPr>
        <w:t xml:space="preserve"> 385</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p w:rsidR="00E227DD" w:rsidRPr="00FA60AD" w:rsidRDefault="00E227DD">
      <w:pPr>
        <w:widowControl w:val="0"/>
        <w:autoSpaceDE w:val="0"/>
        <w:autoSpaceDN w:val="0"/>
        <w:adjustRightInd w:val="0"/>
        <w:spacing w:after="0" w:line="240" w:lineRule="auto"/>
        <w:jc w:val="center"/>
        <w:rPr>
          <w:rFonts w:ascii="Arial" w:hAnsi="Arial" w:cs="Arial"/>
          <w:sz w:val="24"/>
          <w:szCs w:val="24"/>
        </w:rPr>
      </w:pPr>
      <w:bookmarkStart w:id="61" w:name="Par46"/>
      <w:bookmarkEnd w:id="61"/>
      <w:r w:rsidRPr="00FA60AD">
        <w:rPr>
          <w:rFonts w:ascii="Arial" w:hAnsi="Arial" w:cs="Arial"/>
          <w:sz w:val="24"/>
          <w:szCs w:val="24"/>
        </w:rPr>
        <w:t>ЗНАЧЕНИЕ КОРРЕКТИРУЮЩЕГО КОЭФФИЦИЕНТА К2,</w:t>
      </w:r>
    </w:p>
    <w:p w:rsidR="00E227DD" w:rsidRPr="00FA60AD" w:rsidRDefault="00E227DD">
      <w:pPr>
        <w:widowControl w:val="0"/>
        <w:autoSpaceDE w:val="0"/>
        <w:autoSpaceDN w:val="0"/>
        <w:adjustRightInd w:val="0"/>
        <w:spacing w:after="0" w:line="240" w:lineRule="auto"/>
        <w:jc w:val="center"/>
        <w:rPr>
          <w:rFonts w:ascii="Arial" w:hAnsi="Arial" w:cs="Arial"/>
          <w:sz w:val="24"/>
          <w:szCs w:val="24"/>
        </w:rPr>
      </w:pPr>
      <w:r w:rsidRPr="00FA60AD">
        <w:rPr>
          <w:rFonts w:ascii="Arial" w:hAnsi="Arial" w:cs="Arial"/>
          <w:sz w:val="24"/>
          <w:szCs w:val="24"/>
        </w:rPr>
        <w:t>УЧИТЫВАЮЩЕГО СОВОКУПНОСТЬ ОСОБЕННОСТЕЙ ВЕДЕНИЯ</w:t>
      </w:r>
    </w:p>
    <w:p w:rsidR="00E227DD" w:rsidRPr="00FA60AD" w:rsidRDefault="00E227DD">
      <w:pPr>
        <w:widowControl w:val="0"/>
        <w:autoSpaceDE w:val="0"/>
        <w:autoSpaceDN w:val="0"/>
        <w:adjustRightInd w:val="0"/>
        <w:spacing w:after="0" w:line="240" w:lineRule="auto"/>
        <w:jc w:val="center"/>
        <w:rPr>
          <w:rFonts w:ascii="Arial" w:hAnsi="Arial" w:cs="Arial"/>
          <w:sz w:val="24"/>
          <w:szCs w:val="24"/>
        </w:rPr>
      </w:pPr>
      <w:r w:rsidRPr="00FA60AD">
        <w:rPr>
          <w:rFonts w:ascii="Arial" w:hAnsi="Arial" w:cs="Arial"/>
          <w:sz w:val="24"/>
          <w:szCs w:val="24"/>
        </w:rPr>
        <w:t>ПРЕДПРИНИМАТЕЛЬСКОЙ ДЕЯТЕЛЬНОСТИ</w:t>
      </w: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bl>
      <w:tblPr>
        <w:tblW w:w="0" w:type="auto"/>
        <w:tblCellSpacing w:w="5" w:type="nil"/>
        <w:tblInd w:w="-67" w:type="dxa"/>
        <w:tblLayout w:type="fixed"/>
        <w:tblCellMar>
          <w:left w:w="75" w:type="dxa"/>
          <w:right w:w="75" w:type="dxa"/>
        </w:tblCellMar>
        <w:tblLook w:val="0000" w:firstRow="0" w:lastRow="0" w:firstColumn="0" w:lastColumn="0" w:noHBand="0" w:noVBand="0"/>
      </w:tblPr>
      <w:tblGrid>
        <w:gridCol w:w="856"/>
        <w:gridCol w:w="3570"/>
        <w:gridCol w:w="1071"/>
        <w:gridCol w:w="1071"/>
        <w:gridCol w:w="1071"/>
        <w:gridCol w:w="1071"/>
        <w:gridCol w:w="1071"/>
      </w:tblGrid>
      <w:tr w:rsidR="00E227DD" w:rsidRPr="00FA60AD" w:rsidTr="00D55690">
        <w:trPr>
          <w:trHeight w:val="400"/>
          <w:tblCellSpacing w:w="5" w:type="nil"/>
        </w:trPr>
        <w:tc>
          <w:tcPr>
            <w:tcW w:w="856" w:type="dxa"/>
            <w:vMerge w:val="restart"/>
            <w:tcBorders>
              <w:top w:val="single" w:sz="8"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N  </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п/п </w:t>
            </w:r>
          </w:p>
        </w:tc>
        <w:tc>
          <w:tcPr>
            <w:tcW w:w="3570" w:type="dxa"/>
            <w:vMerge w:val="restart"/>
            <w:tcBorders>
              <w:top w:val="single" w:sz="8"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Виды            </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предпринимательской     </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деятельности        </w:t>
            </w:r>
          </w:p>
        </w:tc>
        <w:tc>
          <w:tcPr>
            <w:tcW w:w="5355" w:type="dxa"/>
            <w:gridSpan w:val="5"/>
            <w:tcBorders>
              <w:top w:val="single" w:sz="8"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Населенные пункты           </w:t>
            </w:r>
          </w:p>
        </w:tc>
      </w:tr>
      <w:tr w:rsidR="00E227DD" w:rsidRPr="00FA60AD" w:rsidTr="00D55690">
        <w:trPr>
          <w:trHeight w:val="800"/>
          <w:tblCellSpacing w:w="5" w:type="nil"/>
        </w:trPr>
        <w:tc>
          <w:tcPr>
            <w:tcW w:w="856" w:type="dxa"/>
            <w:vMerge/>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c>
        <w:tc>
          <w:tcPr>
            <w:tcW w:w="3570" w:type="dxa"/>
            <w:vMerge/>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свыше </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20 до </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30 тыс.</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жителей</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свыше </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10 до </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20 тыс.</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жителей</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свыше 1</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до 10 </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тыс.  </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жителей</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свыше </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500 до </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1000  </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жителей</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менее </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500  </w:t>
            </w:r>
          </w:p>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жителей</w:t>
            </w:r>
          </w:p>
        </w:tc>
      </w:tr>
      <w:tr w:rsidR="00E227DD" w:rsidRPr="00FA60AD" w:rsidTr="00D55690">
        <w:trPr>
          <w:trHeight w:val="600"/>
          <w:tblCellSpacing w:w="5" w:type="nil"/>
        </w:trPr>
        <w:tc>
          <w:tcPr>
            <w:tcW w:w="856" w:type="dxa"/>
            <w:vMerge w:val="restart"/>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1.  </w:t>
            </w: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Оказание  бытовых  услуг,  в</w:t>
            </w:r>
            <w:r w:rsidR="00052245" w:rsidRPr="00FA60AD">
              <w:rPr>
                <w:rFonts w:ascii="Arial" w:hAnsi="Arial" w:cs="Arial"/>
                <w:sz w:val="24"/>
                <w:szCs w:val="24"/>
              </w:rPr>
              <w:t xml:space="preserve"> </w:t>
            </w:r>
            <w:r w:rsidRPr="00FA60AD">
              <w:rPr>
                <w:rFonts w:ascii="Arial" w:hAnsi="Arial" w:cs="Arial"/>
                <w:sz w:val="24"/>
                <w:szCs w:val="24"/>
              </w:rPr>
              <w:t xml:space="preserve">том числе: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r>
      <w:tr w:rsidR="00E227DD" w:rsidRPr="00FA60AD" w:rsidTr="00D55690">
        <w:trPr>
          <w:trHeight w:val="400"/>
          <w:tblCellSpacing w:w="5" w:type="nil"/>
        </w:trPr>
        <w:tc>
          <w:tcPr>
            <w:tcW w:w="856" w:type="dxa"/>
            <w:vMerge/>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 xml:space="preserve">- парикмахерские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r>
      <w:tr w:rsidR="00E227DD" w:rsidRPr="00FA60AD" w:rsidTr="00D55690">
        <w:trPr>
          <w:trHeight w:val="600"/>
          <w:tblCellSpacing w:w="5" w:type="nil"/>
        </w:trPr>
        <w:tc>
          <w:tcPr>
            <w:tcW w:w="856" w:type="dxa"/>
            <w:vMerge/>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  ремонт  и  пошив   одежды</w:t>
            </w:r>
            <w:r w:rsidR="00052245" w:rsidRPr="00FA60AD">
              <w:rPr>
                <w:rFonts w:ascii="Arial" w:hAnsi="Arial" w:cs="Arial"/>
                <w:sz w:val="24"/>
                <w:szCs w:val="24"/>
              </w:rPr>
              <w:t xml:space="preserve"> </w:t>
            </w:r>
            <w:r w:rsidRPr="00FA60AD">
              <w:rPr>
                <w:rFonts w:ascii="Arial" w:hAnsi="Arial" w:cs="Arial"/>
                <w:sz w:val="24"/>
                <w:szCs w:val="24"/>
              </w:rPr>
              <w:t xml:space="preserve">(ателье)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0,02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0,01  </w:t>
            </w:r>
          </w:p>
        </w:tc>
      </w:tr>
      <w:tr w:rsidR="00E227DD" w:rsidRPr="00FA60AD" w:rsidTr="00D55690">
        <w:trPr>
          <w:trHeight w:val="400"/>
          <w:tblCellSpacing w:w="5" w:type="nil"/>
        </w:trPr>
        <w:tc>
          <w:tcPr>
            <w:tcW w:w="856" w:type="dxa"/>
            <w:vMerge/>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 xml:space="preserve">- ремонт и пошив обуви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r>
      <w:tr w:rsidR="00E227DD" w:rsidRPr="00FA60AD" w:rsidTr="00D55690">
        <w:trPr>
          <w:trHeight w:val="400"/>
          <w:tblCellSpacing w:w="5" w:type="nil"/>
        </w:trPr>
        <w:tc>
          <w:tcPr>
            <w:tcW w:w="856" w:type="dxa"/>
            <w:vMerge/>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 xml:space="preserve">- ремонт бытовой техники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0,02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0,01  </w:t>
            </w:r>
          </w:p>
        </w:tc>
      </w:tr>
      <w:tr w:rsidR="00E227DD" w:rsidRPr="00FA60AD" w:rsidTr="00D55690">
        <w:trPr>
          <w:trHeight w:val="400"/>
          <w:tblCellSpacing w:w="5" w:type="nil"/>
        </w:trPr>
        <w:tc>
          <w:tcPr>
            <w:tcW w:w="856" w:type="dxa"/>
            <w:vMerge/>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 xml:space="preserve">- ритуальные услуги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0,04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r>
      <w:tr w:rsidR="00E227DD" w:rsidRPr="00FA60AD" w:rsidTr="00D55690">
        <w:trPr>
          <w:trHeight w:val="400"/>
          <w:tblCellSpacing w:w="5" w:type="nil"/>
        </w:trPr>
        <w:tc>
          <w:tcPr>
            <w:tcW w:w="856" w:type="dxa"/>
            <w:vMerge/>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 xml:space="preserve">- фотоуслуги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r>
      <w:tr w:rsidR="00E227DD" w:rsidRPr="00FA60AD" w:rsidTr="00D55690">
        <w:trPr>
          <w:tblCellSpacing w:w="5" w:type="nil"/>
        </w:trPr>
        <w:tc>
          <w:tcPr>
            <w:tcW w:w="856" w:type="dxa"/>
            <w:vMerge/>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 xml:space="preserve">- прочие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0,04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r>
      <w:tr w:rsidR="00E227DD" w:rsidRPr="00FA60AD" w:rsidTr="00D55690">
        <w:trPr>
          <w:tblCellSpacing w:w="5" w:type="nil"/>
        </w:trPr>
        <w:tc>
          <w:tcPr>
            <w:tcW w:w="856"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2.  </w:t>
            </w: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 xml:space="preserve">Оказание ветеринарных услуг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0,04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r>
      <w:tr w:rsidR="00E227DD" w:rsidRPr="00FA60AD" w:rsidTr="00D55690">
        <w:trPr>
          <w:trHeight w:val="800"/>
          <w:tblCellSpacing w:w="5" w:type="nil"/>
        </w:trPr>
        <w:tc>
          <w:tcPr>
            <w:tcW w:w="856"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3.  </w:t>
            </w: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ind w:right="-44"/>
              <w:jc w:val="both"/>
              <w:rPr>
                <w:rFonts w:ascii="Arial" w:hAnsi="Arial" w:cs="Arial"/>
                <w:sz w:val="24"/>
                <w:szCs w:val="24"/>
              </w:rPr>
            </w:pPr>
            <w:r w:rsidRPr="00FA60AD">
              <w:rPr>
                <w:rFonts w:ascii="Arial" w:hAnsi="Arial" w:cs="Arial"/>
                <w:sz w:val="24"/>
                <w:szCs w:val="24"/>
              </w:rPr>
              <w:t>Оказание услуг  по  ремонту,</w:t>
            </w:r>
            <w:r w:rsidR="00052245" w:rsidRPr="00FA60AD">
              <w:rPr>
                <w:rFonts w:ascii="Arial" w:hAnsi="Arial" w:cs="Arial"/>
                <w:sz w:val="24"/>
                <w:szCs w:val="24"/>
              </w:rPr>
              <w:t xml:space="preserve"> </w:t>
            </w:r>
            <w:r w:rsidRPr="00FA60AD">
              <w:rPr>
                <w:rFonts w:ascii="Arial" w:hAnsi="Arial" w:cs="Arial"/>
                <w:sz w:val="24"/>
                <w:szCs w:val="24"/>
              </w:rPr>
              <w:t>техническом) обслуживанию  и</w:t>
            </w:r>
            <w:r w:rsidR="00052245" w:rsidRPr="00FA60AD">
              <w:rPr>
                <w:rFonts w:ascii="Arial" w:hAnsi="Arial" w:cs="Arial"/>
                <w:sz w:val="24"/>
                <w:szCs w:val="24"/>
              </w:rPr>
              <w:t xml:space="preserve"> </w:t>
            </w:r>
            <w:r w:rsidRPr="00FA60AD">
              <w:rPr>
                <w:rFonts w:ascii="Arial" w:hAnsi="Arial" w:cs="Arial"/>
                <w:sz w:val="24"/>
                <w:szCs w:val="24"/>
              </w:rPr>
              <w:t>мойке   автомототранспортных</w:t>
            </w:r>
            <w:r w:rsidR="00052245" w:rsidRPr="00FA60AD">
              <w:rPr>
                <w:rFonts w:ascii="Arial" w:hAnsi="Arial" w:cs="Arial"/>
                <w:sz w:val="24"/>
                <w:szCs w:val="24"/>
              </w:rPr>
              <w:t xml:space="preserve"> </w:t>
            </w:r>
            <w:r w:rsidRPr="00FA60AD">
              <w:rPr>
                <w:rFonts w:ascii="Arial" w:hAnsi="Arial" w:cs="Arial"/>
                <w:sz w:val="24"/>
                <w:szCs w:val="24"/>
              </w:rPr>
              <w:t xml:space="preserve">средств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0,8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0,4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0,3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0,3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  </w:t>
            </w:r>
          </w:p>
        </w:tc>
      </w:tr>
      <w:tr w:rsidR="00E227DD" w:rsidRPr="00FA60AD" w:rsidTr="00D55690">
        <w:trPr>
          <w:trHeight w:val="1600"/>
          <w:tblCellSpacing w:w="5" w:type="nil"/>
        </w:trPr>
        <w:tc>
          <w:tcPr>
            <w:tcW w:w="856"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4.  </w:t>
            </w: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Оказание      услуг       по</w:t>
            </w:r>
            <w:r w:rsidR="00052245" w:rsidRPr="00FA60AD">
              <w:rPr>
                <w:rFonts w:ascii="Arial" w:hAnsi="Arial" w:cs="Arial"/>
                <w:sz w:val="24"/>
                <w:szCs w:val="24"/>
              </w:rPr>
              <w:t xml:space="preserve"> </w:t>
            </w:r>
            <w:r w:rsidRPr="00FA60AD">
              <w:rPr>
                <w:rFonts w:ascii="Arial" w:hAnsi="Arial" w:cs="Arial"/>
                <w:sz w:val="24"/>
                <w:szCs w:val="24"/>
              </w:rPr>
              <w:t>предоставлению во  временное</w:t>
            </w:r>
            <w:r w:rsidR="00052245" w:rsidRPr="00FA60AD">
              <w:rPr>
                <w:rFonts w:ascii="Arial" w:hAnsi="Arial" w:cs="Arial"/>
                <w:sz w:val="24"/>
                <w:szCs w:val="24"/>
              </w:rPr>
              <w:t xml:space="preserve"> </w:t>
            </w:r>
            <w:r w:rsidRPr="00FA60AD">
              <w:rPr>
                <w:rFonts w:ascii="Arial" w:hAnsi="Arial" w:cs="Arial"/>
                <w:sz w:val="24"/>
                <w:szCs w:val="24"/>
              </w:rPr>
              <w:t>владение   (в   пользование)</w:t>
            </w:r>
            <w:r w:rsidR="00052245" w:rsidRPr="00FA60AD">
              <w:rPr>
                <w:rFonts w:ascii="Arial" w:hAnsi="Arial" w:cs="Arial"/>
                <w:sz w:val="24"/>
                <w:szCs w:val="24"/>
              </w:rPr>
              <w:t xml:space="preserve"> </w:t>
            </w:r>
            <w:r w:rsidRPr="00FA60AD">
              <w:rPr>
                <w:rFonts w:ascii="Arial" w:hAnsi="Arial" w:cs="Arial"/>
                <w:sz w:val="24"/>
                <w:szCs w:val="24"/>
              </w:rPr>
              <w:t>мест       для       стоянки</w:t>
            </w:r>
            <w:r w:rsidR="00052245" w:rsidRPr="00FA60AD">
              <w:rPr>
                <w:rFonts w:ascii="Arial" w:hAnsi="Arial" w:cs="Arial"/>
                <w:sz w:val="24"/>
                <w:szCs w:val="24"/>
              </w:rPr>
              <w:t xml:space="preserve"> </w:t>
            </w:r>
            <w:r w:rsidRPr="00FA60AD">
              <w:rPr>
                <w:rFonts w:ascii="Arial" w:hAnsi="Arial" w:cs="Arial"/>
                <w:sz w:val="24"/>
                <w:szCs w:val="24"/>
              </w:rPr>
              <w:t>автомототранспортных        средств, а также по хранению</w:t>
            </w:r>
            <w:r w:rsidR="00052245" w:rsidRPr="00FA60AD">
              <w:rPr>
                <w:rFonts w:ascii="Arial" w:hAnsi="Arial" w:cs="Arial"/>
                <w:sz w:val="24"/>
                <w:szCs w:val="24"/>
              </w:rPr>
              <w:t xml:space="preserve"> </w:t>
            </w:r>
            <w:r w:rsidRPr="00FA60AD">
              <w:rPr>
                <w:rFonts w:ascii="Arial" w:hAnsi="Arial" w:cs="Arial"/>
                <w:sz w:val="24"/>
                <w:szCs w:val="24"/>
              </w:rPr>
              <w:t>автомототранспортных средств</w:t>
            </w:r>
            <w:r w:rsidR="00052245" w:rsidRPr="00FA60AD">
              <w:rPr>
                <w:rFonts w:ascii="Arial" w:hAnsi="Arial" w:cs="Arial"/>
                <w:sz w:val="24"/>
                <w:szCs w:val="24"/>
              </w:rPr>
              <w:t xml:space="preserve"> </w:t>
            </w:r>
            <w:r w:rsidRPr="00FA60AD">
              <w:rPr>
                <w:rFonts w:ascii="Arial" w:hAnsi="Arial" w:cs="Arial"/>
                <w:sz w:val="24"/>
                <w:szCs w:val="24"/>
              </w:rPr>
              <w:t xml:space="preserve">на платных стоянках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r>
      <w:tr w:rsidR="00E227DD" w:rsidRPr="00FA60AD" w:rsidTr="00D55690">
        <w:trPr>
          <w:trHeight w:val="400"/>
          <w:tblCellSpacing w:w="5" w:type="nil"/>
        </w:trPr>
        <w:tc>
          <w:tcPr>
            <w:tcW w:w="856"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5.  </w:t>
            </w: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Оказание    автотранспортных</w:t>
            </w:r>
            <w:r w:rsidR="00052245" w:rsidRPr="00FA60AD">
              <w:rPr>
                <w:rFonts w:ascii="Arial" w:hAnsi="Arial" w:cs="Arial"/>
                <w:sz w:val="24"/>
                <w:szCs w:val="24"/>
              </w:rPr>
              <w:t xml:space="preserve"> </w:t>
            </w:r>
            <w:r w:rsidRPr="00FA60AD">
              <w:rPr>
                <w:rFonts w:ascii="Arial" w:hAnsi="Arial" w:cs="Arial"/>
                <w:sz w:val="24"/>
                <w:szCs w:val="24"/>
              </w:rPr>
              <w:t xml:space="preserve">услуг по перевозке грузов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0,8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0,6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0,3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0,15  </w:t>
            </w:r>
          </w:p>
        </w:tc>
      </w:tr>
      <w:tr w:rsidR="00E227DD" w:rsidRPr="00FA60AD" w:rsidTr="00686E56">
        <w:trPr>
          <w:trHeight w:val="600"/>
          <w:tblCellSpacing w:w="5" w:type="nil"/>
        </w:trPr>
        <w:tc>
          <w:tcPr>
            <w:tcW w:w="856"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6.  </w:t>
            </w:r>
          </w:p>
        </w:tc>
        <w:tc>
          <w:tcPr>
            <w:tcW w:w="3570" w:type="dxa"/>
            <w:tcBorders>
              <w:left w:val="single" w:sz="8" w:space="0" w:color="auto"/>
              <w:bottom w:val="single" w:sz="4" w:space="0" w:color="auto"/>
              <w:right w:val="single" w:sz="8" w:space="0" w:color="auto"/>
            </w:tcBorders>
          </w:tcPr>
          <w:p w:rsidR="00E227DD" w:rsidRPr="00FA60AD" w:rsidRDefault="00E227DD" w:rsidP="00052245">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Оказание    автотранспортных</w:t>
            </w:r>
            <w:r w:rsidR="00052245" w:rsidRPr="00FA60AD">
              <w:rPr>
                <w:rFonts w:ascii="Arial" w:hAnsi="Arial" w:cs="Arial"/>
                <w:sz w:val="24"/>
                <w:szCs w:val="24"/>
              </w:rPr>
              <w:t xml:space="preserve"> </w:t>
            </w:r>
            <w:r w:rsidRPr="00FA60AD">
              <w:rPr>
                <w:rFonts w:ascii="Arial" w:hAnsi="Arial" w:cs="Arial"/>
                <w:sz w:val="24"/>
                <w:szCs w:val="24"/>
              </w:rPr>
              <w:t>услуг      по      перевозке</w:t>
            </w:r>
            <w:r w:rsidR="00052245" w:rsidRPr="00FA60AD">
              <w:rPr>
                <w:rFonts w:ascii="Arial" w:hAnsi="Arial" w:cs="Arial"/>
                <w:sz w:val="24"/>
                <w:szCs w:val="24"/>
              </w:rPr>
              <w:t xml:space="preserve"> </w:t>
            </w:r>
            <w:r w:rsidRPr="00FA60AD">
              <w:rPr>
                <w:rFonts w:ascii="Arial" w:hAnsi="Arial" w:cs="Arial"/>
                <w:sz w:val="24"/>
                <w:szCs w:val="24"/>
              </w:rPr>
              <w:t xml:space="preserve">пассажиров                  </w:t>
            </w:r>
          </w:p>
        </w:tc>
        <w:tc>
          <w:tcPr>
            <w:tcW w:w="1071"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0,8  </w:t>
            </w:r>
          </w:p>
        </w:tc>
        <w:tc>
          <w:tcPr>
            <w:tcW w:w="1071"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0,66  </w:t>
            </w:r>
          </w:p>
        </w:tc>
        <w:tc>
          <w:tcPr>
            <w:tcW w:w="1071"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0,5  </w:t>
            </w:r>
          </w:p>
        </w:tc>
        <w:tc>
          <w:tcPr>
            <w:tcW w:w="1071"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0,13  </w:t>
            </w:r>
          </w:p>
        </w:tc>
      </w:tr>
      <w:tr w:rsidR="00E227DD" w:rsidRPr="00FA60AD" w:rsidTr="00686E56">
        <w:trPr>
          <w:trHeight w:val="1000"/>
          <w:tblCellSpacing w:w="5" w:type="nil"/>
        </w:trPr>
        <w:tc>
          <w:tcPr>
            <w:tcW w:w="856" w:type="dxa"/>
            <w:vMerge w:val="restart"/>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lastRenderedPageBreak/>
              <w:t xml:space="preserve">7.  </w:t>
            </w:r>
          </w:p>
        </w:tc>
        <w:tc>
          <w:tcPr>
            <w:tcW w:w="3570" w:type="dxa"/>
            <w:tcBorders>
              <w:top w:val="single" w:sz="4" w:space="0" w:color="auto"/>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Розничная          торговля,</w:t>
            </w:r>
            <w:r w:rsidR="00052245" w:rsidRPr="00FA60AD">
              <w:rPr>
                <w:rFonts w:ascii="Arial" w:hAnsi="Arial" w:cs="Arial"/>
                <w:sz w:val="24"/>
                <w:szCs w:val="24"/>
              </w:rPr>
              <w:t xml:space="preserve"> </w:t>
            </w:r>
            <w:r w:rsidRPr="00FA60AD">
              <w:rPr>
                <w:rFonts w:ascii="Arial" w:hAnsi="Arial" w:cs="Arial"/>
                <w:sz w:val="24"/>
                <w:szCs w:val="24"/>
              </w:rPr>
              <w:t>осуществляемая через объекты</w:t>
            </w:r>
            <w:r w:rsidR="00052245" w:rsidRPr="00FA60AD">
              <w:rPr>
                <w:rFonts w:ascii="Arial" w:hAnsi="Arial" w:cs="Arial"/>
                <w:sz w:val="24"/>
                <w:szCs w:val="24"/>
              </w:rPr>
              <w:t xml:space="preserve"> </w:t>
            </w:r>
            <w:r w:rsidRPr="00FA60AD">
              <w:rPr>
                <w:rFonts w:ascii="Arial" w:hAnsi="Arial" w:cs="Arial"/>
                <w:sz w:val="24"/>
                <w:szCs w:val="24"/>
              </w:rPr>
              <w:t>стационарной торговой  сети,</w:t>
            </w:r>
            <w:r w:rsidR="00052245" w:rsidRPr="00FA60AD">
              <w:rPr>
                <w:rFonts w:ascii="Arial" w:hAnsi="Arial" w:cs="Arial"/>
                <w:sz w:val="24"/>
                <w:szCs w:val="24"/>
              </w:rPr>
              <w:t xml:space="preserve"> </w:t>
            </w:r>
            <w:r w:rsidRPr="00FA60AD">
              <w:rPr>
                <w:rFonts w:ascii="Arial" w:hAnsi="Arial" w:cs="Arial"/>
                <w:sz w:val="24"/>
                <w:szCs w:val="24"/>
              </w:rPr>
              <w:t xml:space="preserve">имеющей торговые залы:      </w:t>
            </w:r>
          </w:p>
        </w:tc>
        <w:tc>
          <w:tcPr>
            <w:tcW w:w="1071"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c>
          <w:tcPr>
            <w:tcW w:w="1071"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c>
          <w:tcPr>
            <w:tcW w:w="1071"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c>
          <w:tcPr>
            <w:tcW w:w="1071"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c>
          <w:tcPr>
            <w:tcW w:w="1071"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r>
      <w:tr w:rsidR="00E227DD" w:rsidRPr="00FA60AD" w:rsidTr="00D55690">
        <w:trPr>
          <w:trHeight w:val="600"/>
          <w:tblCellSpacing w:w="5" w:type="nil"/>
        </w:trPr>
        <w:tc>
          <w:tcPr>
            <w:tcW w:w="856" w:type="dxa"/>
            <w:vMerge/>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 торгующие    алкогольной</w:t>
            </w:r>
            <w:r w:rsidR="00052245" w:rsidRPr="00FA60AD">
              <w:rPr>
                <w:rFonts w:ascii="Arial" w:hAnsi="Arial" w:cs="Arial"/>
                <w:sz w:val="24"/>
                <w:szCs w:val="24"/>
              </w:rPr>
              <w:t xml:space="preserve"> </w:t>
            </w:r>
            <w:r w:rsidRPr="00FA60AD">
              <w:rPr>
                <w:rFonts w:ascii="Arial" w:hAnsi="Arial" w:cs="Arial"/>
                <w:sz w:val="24"/>
                <w:szCs w:val="24"/>
              </w:rPr>
              <w:t xml:space="preserve">продукцией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0,8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0,63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0,51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0,4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0,34  </w:t>
            </w:r>
          </w:p>
        </w:tc>
      </w:tr>
      <w:tr w:rsidR="00E227DD" w:rsidRPr="00FA60AD" w:rsidTr="00D55690">
        <w:trPr>
          <w:trHeight w:val="600"/>
          <w:tblCellSpacing w:w="5" w:type="nil"/>
        </w:trPr>
        <w:tc>
          <w:tcPr>
            <w:tcW w:w="856" w:type="dxa"/>
            <w:vMerge/>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 не  торгующие  алкогольной</w:t>
            </w:r>
            <w:r w:rsidR="00052245" w:rsidRPr="00FA60AD">
              <w:rPr>
                <w:rFonts w:ascii="Arial" w:hAnsi="Arial" w:cs="Arial"/>
                <w:sz w:val="24"/>
                <w:szCs w:val="24"/>
              </w:rPr>
              <w:t xml:space="preserve"> </w:t>
            </w:r>
            <w:r w:rsidRPr="00FA60AD">
              <w:rPr>
                <w:rFonts w:ascii="Arial" w:hAnsi="Arial" w:cs="Arial"/>
                <w:sz w:val="24"/>
                <w:szCs w:val="24"/>
              </w:rPr>
              <w:t xml:space="preserve">продукцией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0,45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0,3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r>
      <w:tr w:rsidR="00E227DD" w:rsidRPr="00FA60AD" w:rsidTr="00D55690">
        <w:trPr>
          <w:trHeight w:val="600"/>
          <w:tblCellSpacing w:w="5" w:type="nil"/>
        </w:trPr>
        <w:tc>
          <w:tcPr>
            <w:tcW w:w="856" w:type="dxa"/>
            <w:vMerge/>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  торгующие   исключительно</w:t>
            </w:r>
            <w:r w:rsidR="00052245" w:rsidRPr="00FA60AD">
              <w:rPr>
                <w:rFonts w:ascii="Arial" w:hAnsi="Arial" w:cs="Arial"/>
                <w:sz w:val="24"/>
                <w:szCs w:val="24"/>
              </w:rPr>
              <w:t xml:space="preserve"> </w:t>
            </w:r>
            <w:r w:rsidRPr="00FA60AD">
              <w:rPr>
                <w:rFonts w:ascii="Arial" w:hAnsi="Arial" w:cs="Arial"/>
                <w:sz w:val="24"/>
                <w:szCs w:val="24"/>
              </w:rPr>
              <w:t>товарами            детского</w:t>
            </w:r>
            <w:r w:rsidR="00052245" w:rsidRPr="00FA60AD">
              <w:rPr>
                <w:rFonts w:ascii="Arial" w:hAnsi="Arial" w:cs="Arial"/>
                <w:sz w:val="24"/>
                <w:szCs w:val="24"/>
              </w:rPr>
              <w:t xml:space="preserve"> </w:t>
            </w:r>
            <w:r w:rsidRPr="00FA60AD">
              <w:rPr>
                <w:rFonts w:ascii="Arial" w:hAnsi="Arial" w:cs="Arial"/>
                <w:sz w:val="24"/>
                <w:szCs w:val="24"/>
              </w:rPr>
              <w:t xml:space="preserve">ассортимента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r>
      <w:tr w:rsidR="00E227DD" w:rsidRPr="00FA60AD" w:rsidTr="00D55690">
        <w:trPr>
          <w:trHeight w:val="2600"/>
          <w:tblCellSpacing w:w="5" w:type="nil"/>
        </w:trPr>
        <w:tc>
          <w:tcPr>
            <w:tcW w:w="856" w:type="dxa"/>
            <w:vMerge w:val="restart"/>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8.  </w:t>
            </w: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Розничная          торговля,</w:t>
            </w:r>
            <w:r w:rsidR="00052245" w:rsidRPr="00FA60AD">
              <w:rPr>
                <w:rFonts w:ascii="Arial" w:hAnsi="Arial" w:cs="Arial"/>
                <w:sz w:val="24"/>
                <w:szCs w:val="24"/>
              </w:rPr>
              <w:t xml:space="preserve"> </w:t>
            </w:r>
            <w:r w:rsidRPr="00FA60AD">
              <w:rPr>
                <w:rFonts w:ascii="Arial" w:hAnsi="Arial" w:cs="Arial"/>
                <w:sz w:val="24"/>
                <w:szCs w:val="24"/>
              </w:rPr>
              <w:t>осуществляемая через объекты</w:t>
            </w:r>
            <w:r w:rsidR="00052245" w:rsidRPr="00FA60AD">
              <w:rPr>
                <w:rFonts w:ascii="Arial" w:hAnsi="Arial" w:cs="Arial"/>
                <w:sz w:val="24"/>
                <w:szCs w:val="24"/>
              </w:rPr>
              <w:t xml:space="preserve"> </w:t>
            </w:r>
            <w:r w:rsidRPr="00FA60AD">
              <w:rPr>
                <w:rFonts w:ascii="Arial" w:hAnsi="Arial" w:cs="Arial"/>
                <w:sz w:val="24"/>
                <w:szCs w:val="24"/>
              </w:rPr>
              <w:t>стационарной торговой  сети,</w:t>
            </w:r>
            <w:r w:rsidR="00052245" w:rsidRPr="00FA60AD">
              <w:rPr>
                <w:rFonts w:ascii="Arial" w:hAnsi="Arial" w:cs="Arial"/>
                <w:sz w:val="24"/>
                <w:szCs w:val="24"/>
              </w:rPr>
              <w:t xml:space="preserve"> </w:t>
            </w:r>
            <w:r w:rsidRPr="00FA60AD">
              <w:rPr>
                <w:rFonts w:ascii="Arial" w:hAnsi="Arial" w:cs="Arial"/>
                <w:sz w:val="24"/>
                <w:szCs w:val="24"/>
              </w:rPr>
              <w:t>не имеющие торговых залов, а</w:t>
            </w:r>
            <w:r w:rsidR="00052245" w:rsidRPr="00FA60AD">
              <w:rPr>
                <w:rFonts w:ascii="Arial" w:hAnsi="Arial" w:cs="Arial"/>
                <w:sz w:val="24"/>
                <w:szCs w:val="24"/>
              </w:rPr>
              <w:t xml:space="preserve"> </w:t>
            </w:r>
            <w:r w:rsidRPr="00FA60AD">
              <w:rPr>
                <w:rFonts w:ascii="Arial" w:hAnsi="Arial" w:cs="Arial"/>
                <w:sz w:val="24"/>
                <w:szCs w:val="24"/>
              </w:rPr>
              <w:t>также     через      объекты</w:t>
            </w:r>
            <w:r w:rsidR="00052245" w:rsidRPr="00FA60AD">
              <w:rPr>
                <w:rFonts w:ascii="Arial" w:hAnsi="Arial" w:cs="Arial"/>
                <w:sz w:val="24"/>
                <w:szCs w:val="24"/>
              </w:rPr>
              <w:t xml:space="preserve"> </w:t>
            </w:r>
            <w:r w:rsidRPr="00FA60AD">
              <w:rPr>
                <w:rFonts w:ascii="Arial" w:hAnsi="Arial" w:cs="Arial"/>
                <w:sz w:val="24"/>
                <w:szCs w:val="24"/>
              </w:rPr>
              <w:t>нестационарной      торговой</w:t>
            </w:r>
            <w:r w:rsidR="00052245" w:rsidRPr="00FA60AD">
              <w:rPr>
                <w:rFonts w:ascii="Arial" w:hAnsi="Arial" w:cs="Arial"/>
                <w:sz w:val="24"/>
                <w:szCs w:val="24"/>
              </w:rPr>
              <w:t xml:space="preserve"> </w:t>
            </w:r>
            <w:r w:rsidRPr="00FA60AD">
              <w:rPr>
                <w:rFonts w:ascii="Arial" w:hAnsi="Arial" w:cs="Arial"/>
                <w:sz w:val="24"/>
                <w:szCs w:val="24"/>
              </w:rPr>
              <w:t>сети,   площадь    торгового</w:t>
            </w:r>
            <w:r w:rsidR="00052245" w:rsidRPr="00FA60AD">
              <w:rPr>
                <w:rFonts w:ascii="Arial" w:hAnsi="Arial" w:cs="Arial"/>
                <w:sz w:val="24"/>
                <w:szCs w:val="24"/>
              </w:rPr>
              <w:t xml:space="preserve"> </w:t>
            </w:r>
            <w:r w:rsidRPr="00FA60AD">
              <w:rPr>
                <w:rFonts w:ascii="Arial" w:hAnsi="Arial" w:cs="Arial"/>
                <w:sz w:val="24"/>
                <w:szCs w:val="24"/>
              </w:rPr>
              <w:t>места в которых не превышает</w:t>
            </w:r>
            <w:r w:rsidR="00052245" w:rsidRPr="00FA60AD">
              <w:rPr>
                <w:rFonts w:ascii="Arial" w:hAnsi="Arial" w:cs="Arial"/>
                <w:sz w:val="24"/>
                <w:szCs w:val="24"/>
              </w:rPr>
              <w:t xml:space="preserve"> </w:t>
            </w:r>
            <w:r w:rsidRPr="00FA60AD">
              <w:rPr>
                <w:rFonts w:ascii="Arial" w:hAnsi="Arial" w:cs="Arial"/>
                <w:sz w:val="24"/>
                <w:szCs w:val="24"/>
              </w:rPr>
              <w:t>5  квадратных   метров,   за</w:t>
            </w:r>
            <w:r w:rsidR="00052245" w:rsidRPr="00FA60AD">
              <w:rPr>
                <w:rFonts w:ascii="Arial" w:hAnsi="Arial" w:cs="Arial"/>
                <w:sz w:val="24"/>
                <w:szCs w:val="24"/>
              </w:rPr>
              <w:t xml:space="preserve"> </w:t>
            </w:r>
            <w:r w:rsidRPr="00FA60AD">
              <w:rPr>
                <w:rFonts w:ascii="Arial" w:hAnsi="Arial" w:cs="Arial"/>
                <w:sz w:val="24"/>
                <w:szCs w:val="24"/>
              </w:rPr>
              <w:t>исключением       реализации</w:t>
            </w:r>
            <w:r w:rsidR="00052245" w:rsidRPr="00FA60AD">
              <w:rPr>
                <w:rFonts w:ascii="Arial" w:hAnsi="Arial" w:cs="Arial"/>
                <w:sz w:val="24"/>
                <w:szCs w:val="24"/>
              </w:rPr>
              <w:t xml:space="preserve"> </w:t>
            </w:r>
            <w:r w:rsidRPr="00FA60AD">
              <w:rPr>
                <w:rFonts w:ascii="Arial" w:hAnsi="Arial" w:cs="Arial"/>
                <w:sz w:val="24"/>
                <w:szCs w:val="24"/>
              </w:rPr>
              <w:t>товаров   с   использованием</w:t>
            </w:r>
            <w:r w:rsidR="00052245" w:rsidRPr="00FA60AD">
              <w:rPr>
                <w:rFonts w:ascii="Arial" w:hAnsi="Arial" w:cs="Arial"/>
                <w:sz w:val="24"/>
                <w:szCs w:val="24"/>
              </w:rPr>
              <w:t xml:space="preserve"> </w:t>
            </w:r>
            <w:r w:rsidRPr="00FA60AD">
              <w:rPr>
                <w:rFonts w:ascii="Arial" w:hAnsi="Arial" w:cs="Arial"/>
                <w:sz w:val="24"/>
                <w:szCs w:val="24"/>
              </w:rPr>
              <w:t xml:space="preserve">торговых автоматов: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r>
      <w:tr w:rsidR="00E227DD" w:rsidRPr="00FA60AD" w:rsidTr="00D55690">
        <w:trPr>
          <w:trHeight w:val="600"/>
          <w:tblCellSpacing w:w="5" w:type="nil"/>
        </w:trPr>
        <w:tc>
          <w:tcPr>
            <w:tcW w:w="856" w:type="dxa"/>
            <w:vMerge/>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   торгующие    алкогольной</w:t>
            </w:r>
            <w:r w:rsidR="00052245" w:rsidRPr="00FA60AD">
              <w:rPr>
                <w:rFonts w:ascii="Arial" w:hAnsi="Arial" w:cs="Arial"/>
                <w:sz w:val="24"/>
                <w:szCs w:val="24"/>
              </w:rPr>
              <w:t xml:space="preserve"> </w:t>
            </w:r>
            <w:r w:rsidRPr="00FA60AD">
              <w:rPr>
                <w:rFonts w:ascii="Arial" w:hAnsi="Arial" w:cs="Arial"/>
                <w:sz w:val="24"/>
                <w:szCs w:val="24"/>
              </w:rPr>
              <w:t xml:space="preserve">продукцией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1,0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0,79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0,64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0,43  </w:t>
            </w:r>
          </w:p>
        </w:tc>
      </w:tr>
      <w:tr w:rsidR="00E227DD" w:rsidRPr="00FA60AD" w:rsidTr="00D55690">
        <w:trPr>
          <w:trHeight w:val="400"/>
          <w:tblCellSpacing w:w="5" w:type="nil"/>
        </w:trPr>
        <w:tc>
          <w:tcPr>
            <w:tcW w:w="856" w:type="dxa"/>
            <w:vMerge/>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 не  торгующие  алкогольной</w:t>
            </w:r>
            <w:r w:rsidR="00052245" w:rsidRPr="00FA60AD">
              <w:rPr>
                <w:rFonts w:ascii="Arial" w:hAnsi="Arial" w:cs="Arial"/>
                <w:sz w:val="24"/>
                <w:szCs w:val="24"/>
              </w:rPr>
              <w:t xml:space="preserve"> </w:t>
            </w:r>
            <w:r w:rsidRPr="00FA60AD">
              <w:rPr>
                <w:rFonts w:ascii="Arial" w:hAnsi="Arial" w:cs="Arial"/>
                <w:sz w:val="24"/>
                <w:szCs w:val="24"/>
              </w:rPr>
              <w:t xml:space="preserve">продукцией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0,45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0,3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r>
      <w:tr w:rsidR="00E227DD" w:rsidRPr="00FA60AD" w:rsidTr="00D55690">
        <w:trPr>
          <w:trHeight w:val="600"/>
          <w:tblCellSpacing w:w="5" w:type="nil"/>
        </w:trPr>
        <w:tc>
          <w:tcPr>
            <w:tcW w:w="856"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8.1.</w:t>
            </w:r>
          </w:p>
        </w:tc>
        <w:tc>
          <w:tcPr>
            <w:tcW w:w="3570" w:type="dxa"/>
            <w:tcBorders>
              <w:left w:val="single" w:sz="8" w:space="0" w:color="auto"/>
              <w:bottom w:val="single" w:sz="8" w:space="0" w:color="auto"/>
              <w:right w:val="single" w:sz="8" w:space="0" w:color="auto"/>
            </w:tcBorders>
          </w:tcPr>
          <w:p w:rsidR="00E227DD" w:rsidRPr="00FA60AD" w:rsidRDefault="00E227DD" w:rsidP="00052245">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Реализация     товаров     с</w:t>
            </w:r>
            <w:r w:rsidR="00052245" w:rsidRPr="00FA60AD">
              <w:rPr>
                <w:rFonts w:ascii="Arial" w:hAnsi="Arial" w:cs="Arial"/>
                <w:sz w:val="24"/>
                <w:szCs w:val="24"/>
              </w:rPr>
              <w:t xml:space="preserve"> </w:t>
            </w:r>
            <w:r w:rsidRPr="00FA60AD">
              <w:rPr>
                <w:rFonts w:ascii="Arial" w:hAnsi="Arial" w:cs="Arial"/>
                <w:sz w:val="24"/>
                <w:szCs w:val="24"/>
              </w:rPr>
              <w:t>использованием      торговых</w:t>
            </w:r>
            <w:r w:rsidR="00052245" w:rsidRPr="00FA60AD">
              <w:rPr>
                <w:rFonts w:ascii="Arial" w:hAnsi="Arial" w:cs="Arial"/>
                <w:sz w:val="24"/>
                <w:szCs w:val="24"/>
              </w:rPr>
              <w:t xml:space="preserve"> </w:t>
            </w:r>
            <w:r w:rsidRPr="00FA60AD">
              <w:rPr>
                <w:rFonts w:ascii="Arial" w:hAnsi="Arial" w:cs="Arial"/>
                <w:sz w:val="24"/>
                <w:szCs w:val="24"/>
              </w:rPr>
              <w:t xml:space="preserve">автоматов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0,4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0,3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r>
      <w:tr w:rsidR="00E227DD" w:rsidRPr="00FA60AD" w:rsidTr="00D55690">
        <w:trPr>
          <w:trHeight w:val="2000"/>
          <w:tblCellSpacing w:w="5" w:type="nil"/>
        </w:trPr>
        <w:tc>
          <w:tcPr>
            <w:tcW w:w="856" w:type="dxa"/>
            <w:vMerge w:val="restart"/>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9.  </w:t>
            </w:r>
          </w:p>
        </w:tc>
        <w:tc>
          <w:tcPr>
            <w:tcW w:w="3570" w:type="dxa"/>
            <w:tcBorders>
              <w:left w:val="single" w:sz="8" w:space="0" w:color="auto"/>
              <w:bottom w:val="single" w:sz="8" w:space="0" w:color="auto"/>
              <w:right w:val="single" w:sz="8" w:space="0" w:color="auto"/>
            </w:tcBorders>
          </w:tcPr>
          <w:p w:rsidR="00E227DD" w:rsidRPr="00FA60AD" w:rsidRDefault="00E227DD" w:rsidP="001C58DD">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Розничная          торговля,</w:t>
            </w:r>
            <w:r w:rsidR="001C58DD" w:rsidRPr="00FA60AD">
              <w:rPr>
                <w:rFonts w:ascii="Arial" w:hAnsi="Arial" w:cs="Arial"/>
                <w:sz w:val="24"/>
                <w:szCs w:val="24"/>
              </w:rPr>
              <w:t xml:space="preserve"> </w:t>
            </w:r>
            <w:r w:rsidRPr="00FA60AD">
              <w:rPr>
                <w:rFonts w:ascii="Arial" w:hAnsi="Arial" w:cs="Arial"/>
                <w:sz w:val="24"/>
                <w:szCs w:val="24"/>
              </w:rPr>
              <w:t>осуществляемая через объекты</w:t>
            </w:r>
            <w:r w:rsidR="001C58DD" w:rsidRPr="00FA60AD">
              <w:rPr>
                <w:rFonts w:ascii="Arial" w:hAnsi="Arial" w:cs="Arial"/>
                <w:sz w:val="24"/>
                <w:szCs w:val="24"/>
              </w:rPr>
              <w:t xml:space="preserve"> </w:t>
            </w:r>
            <w:r w:rsidRPr="00FA60AD">
              <w:rPr>
                <w:rFonts w:ascii="Arial" w:hAnsi="Arial" w:cs="Arial"/>
                <w:sz w:val="24"/>
                <w:szCs w:val="24"/>
              </w:rPr>
              <w:t>стационарной торговой  сети,</w:t>
            </w:r>
            <w:r w:rsidR="001C58DD" w:rsidRPr="00FA60AD">
              <w:rPr>
                <w:rFonts w:ascii="Arial" w:hAnsi="Arial" w:cs="Arial"/>
                <w:sz w:val="24"/>
                <w:szCs w:val="24"/>
              </w:rPr>
              <w:t xml:space="preserve"> </w:t>
            </w:r>
            <w:r w:rsidRPr="00FA60AD">
              <w:rPr>
                <w:rFonts w:ascii="Arial" w:hAnsi="Arial" w:cs="Arial"/>
                <w:sz w:val="24"/>
                <w:szCs w:val="24"/>
              </w:rPr>
              <w:t>не имеющие торговых залов, а</w:t>
            </w:r>
            <w:r w:rsidR="001C58DD" w:rsidRPr="00FA60AD">
              <w:rPr>
                <w:rFonts w:ascii="Arial" w:hAnsi="Arial" w:cs="Arial"/>
                <w:sz w:val="24"/>
                <w:szCs w:val="24"/>
              </w:rPr>
              <w:t xml:space="preserve"> </w:t>
            </w:r>
            <w:r w:rsidRPr="00FA60AD">
              <w:rPr>
                <w:rFonts w:ascii="Arial" w:hAnsi="Arial" w:cs="Arial"/>
                <w:sz w:val="24"/>
                <w:szCs w:val="24"/>
              </w:rPr>
              <w:t>также     через      объекты</w:t>
            </w:r>
            <w:r w:rsidR="001C58DD" w:rsidRPr="00FA60AD">
              <w:rPr>
                <w:rFonts w:ascii="Arial" w:hAnsi="Arial" w:cs="Arial"/>
                <w:sz w:val="24"/>
                <w:szCs w:val="24"/>
              </w:rPr>
              <w:t xml:space="preserve"> </w:t>
            </w:r>
            <w:r w:rsidRPr="00FA60AD">
              <w:rPr>
                <w:rFonts w:ascii="Arial" w:hAnsi="Arial" w:cs="Arial"/>
                <w:sz w:val="24"/>
                <w:szCs w:val="24"/>
              </w:rPr>
              <w:t>нестационарной      торговой</w:t>
            </w:r>
            <w:r w:rsidR="001C58DD" w:rsidRPr="00FA60AD">
              <w:rPr>
                <w:rFonts w:ascii="Arial" w:hAnsi="Arial" w:cs="Arial"/>
                <w:sz w:val="24"/>
                <w:szCs w:val="24"/>
              </w:rPr>
              <w:t xml:space="preserve"> </w:t>
            </w:r>
            <w:r w:rsidRPr="00FA60AD">
              <w:rPr>
                <w:rFonts w:ascii="Arial" w:hAnsi="Arial" w:cs="Arial"/>
                <w:sz w:val="24"/>
                <w:szCs w:val="24"/>
              </w:rPr>
              <w:t>сети,   площадь    торгового</w:t>
            </w:r>
            <w:r w:rsidR="001C58DD" w:rsidRPr="00FA60AD">
              <w:rPr>
                <w:rFonts w:ascii="Arial" w:hAnsi="Arial" w:cs="Arial"/>
                <w:sz w:val="24"/>
                <w:szCs w:val="24"/>
              </w:rPr>
              <w:t xml:space="preserve"> </w:t>
            </w:r>
            <w:r w:rsidRPr="00FA60AD">
              <w:rPr>
                <w:rFonts w:ascii="Arial" w:hAnsi="Arial" w:cs="Arial"/>
                <w:sz w:val="24"/>
                <w:szCs w:val="24"/>
              </w:rPr>
              <w:t>места в которых превышает  5</w:t>
            </w:r>
            <w:r w:rsidR="001C58DD" w:rsidRPr="00FA60AD">
              <w:rPr>
                <w:rFonts w:ascii="Arial" w:hAnsi="Arial" w:cs="Arial"/>
                <w:sz w:val="24"/>
                <w:szCs w:val="24"/>
              </w:rPr>
              <w:t xml:space="preserve"> </w:t>
            </w:r>
            <w:r w:rsidRPr="00FA60AD">
              <w:rPr>
                <w:rFonts w:ascii="Arial" w:hAnsi="Arial" w:cs="Arial"/>
                <w:sz w:val="24"/>
                <w:szCs w:val="24"/>
              </w:rPr>
              <w:t xml:space="preserve">квадратных метров: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p>
        </w:tc>
      </w:tr>
      <w:tr w:rsidR="00E227DD" w:rsidRPr="00FA60AD" w:rsidTr="00D55690">
        <w:trPr>
          <w:trHeight w:val="1000"/>
          <w:tblCellSpacing w:w="5" w:type="nil"/>
        </w:trPr>
        <w:tc>
          <w:tcPr>
            <w:tcW w:w="856" w:type="dxa"/>
            <w:vMerge/>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c>
        <w:tc>
          <w:tcPr>
            <w:tcW w:w="3570" w:type="dxa"/>
            <w:tcBorders>
              <w:left w:val="single" w:sz="8" w:space="0" w:color="auto"/>
              <w:bottom w:val="single" w:sz="8" w:space="0" w:color="auto"/>
              <w:right w:val="single" w:sz="8" w:space="0" w:color="auto"/>
            </w:tcBorders>
          </w:tcPr>
          <w:p w:rsidR="00E227DD" w:rsidRPr="00D55690" w:rsidRDefault="00E227DD" w:rsidP="001C58DD">
            <w:pPr>
              <w:widowControl w:val="0"/>
              <w:autoSpaceDE w:val="0"/>
              <w:autoSpaceDN w:val="0"/>
              <w:adjustRightInd w:val="0"/>
              <w:spacing w:after="0" w:line="240" w:lineRule="auto"/>
              <w:jc w:val="both"/>
              <w:rPr>
                <w:rFonts w:ascii="Arial" w:hAnsi="Arial" w:cs="Arial"/>
              </w:rPr>
            </w:pPr>
            <w:r w:rsidRPr="00D55690">
              <w:rPr>
                <w:rFonts w:ascii="Arial" w:hAnsi="Arial" w:cs="Arial"/>
              </w:rPr>
              <w:t>- за  исключением  объектов,</w:t>
            </w:r>
            <w:r w:rsidR="001C58DD" w:rsidRPr="00D55690">
              <w:rPr>
                <w:rFonts w:ascii="Arial" w:hAnsi="Arial" w:cs="Arial"/>
              </w:rPr>
              <w:t xml:space="preserve"> </w:t>
            </w:r>
            <w:r w:rsidRPr="00D55690">
              <w:rPr>
                <w:rFonts w:ascii="Arial" w:hAnsi="Arial" w:cs="Arial"/>
              </w:rPr>
              <w:t>специализирующихся        на</w:t>
            </w:r>
            <w:r w:rsidR="001C58DD" w:rsidRPr="00D55690">
              <w:rPr>
                <w:rFonts w:ascii="Arial" w:hAnsi="Arial" w:cs="Arial"/>
              </w:rPr>
              <w:t xml:space="preserve"> </w:t>
            </w:r>
            <w:r w:rsidRPr="00D55690">
              <w:rPr>
                <w:rFonts w:ascii="Arial" w:hAnsi="Arial" w:cs="Arial"/>
              </w:rPr>
              <w:t>реализации      хлеба      и</w:t>
            </w:r>
            <w:r w:rsidR="001C58DD" w:rsidRPr="00D55690">
              <w:rPr>
                <w:rFonts w:ascii="Arial" w:hAnsi="Arial" w:cs="Arial"/>
              </w:rPr>
              <w:t xml:space="preserve"> </w:t>
            </w:r>
            <w:r w:rsidRPr="00D55690">
              <w:rPr>
                <w:rFonts w:ascii="Arial" w:hAnsi="Arial" w:cs="Arial"/>
              </w:rPr>
              <w:t xml:space="preserve">хлебобулочных изделий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0,3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r>
      <w:tr w:rsidR="00E227DD" w:rsidRPr="00FA60AD" w:rsidTr="00686E56">
        <w:trPr>
          <w:trHeight w:val="800"/>
          <w:tblCellSpacing w:w="5" w:type="nil"/>
        </w:trPr>
        <w:tc>
          <w:tcPr>
            <w:tcW w:w="856" w:type="dxa"/>
            <w:vMerge/>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tc>
        <w:tc>
          <w:tcPr>
            <w:tcW w:w="3570" w:type="dxa"/>
            <w:tcBorders>
              <w:left w:val="single" w:sz="8" w:space="0" w:color="auto"/>
              <w:bottom w:val="single" w:sz="4" w:space="0" w:color="auto"/>
              <w:right w:val="single" w:sz="8" w:space="0" w:color="auto"/>
            </w:tcBorders>
          </w:tcPr>
          <w:p w:rsidR="00E227DD" w:rsidRPr="00D55690" w:rsidRDefault="00E227DD" w:rsidP="001C58DD">
            <w:pPr>
              <w:widowControl w:val="0"/>
              <w:autoSpaceDE w:val="0"/>
              <w:autoSpaceDN w:val="0"/>
              <w:adjustRightInd w:val="0"/>
              <w:spacing w:after="0" w:line="240" w:lineRule="auto"/>
              <w:jc w:val="both"/>
              <w:rPr>
                <w:rFonts w:ascii="Arial" w:hAnsi="Arial" w:cs="Arial"/>
              </w:rPr>
            </w:pPr>
            <w:r w:rsidRPr="00D55690">
              <w:rPr>
                <w:rFonts w:ascii="Arial" w:hAnsi="Arial" w:cs="Arial"/>
              </w:rPr>
              <w:t>-                   объекты,</w:t>
            </w:r>
            <w:r w:rsidR="001C58DD" w:rsidRPr="00D55690">
              <w:rPr>
                <w:rFonts w:ascii="Arial" w:hAnsi="Arial" w:cs="Arial"/>
              </w:rPr>
              <w:t xml:space="preserve"> </w:t>
            </w:r>
            <w:r w:rsidRPr="00D55690">
              <w:rPr>
                <w:rFonts w:ascii="Arial" w:hAnsi="Arial" w:cs="Arial"/>
              </w:rPr>
              <w:t>специализирующиеся        на</w:t>
            </w:r>
            <w:r w:rsidR="001C58DD" w:rsidRPr="00D55690">
              <w:rPr>
                <w:rFonts w:ascii="Arial" w:hAnsi="Arial" w:cs="Arial"/>
              </w:rPr>
              <w:t xml:space="preserve"> </w:t>
            </w:r>
            <w:r w:rsidRPr="00D55690">
              <w:rPr>
                <w:rFonts w:ascii="Arial" w:hAnsi="Arial" w:cs="Arial"/>
              </w:rPr>
              <w:t>реализации      хлеба      и</w:t>
            </w:r>
            <w:r w:rsidR="001C58DD" w:rsidRPr="00D55690">
              <w:rPr>
                <w:rFonts w:ascii="Arial" w:hAnsi="Arial" w:cs="Arial"/>
              </w:rPr>
              <w:t xml:space="preserve"> </w:t>
            </w:r>
            <w:r w:rsidRPr="00D55690">
              <w:rPr>
                <w:rFonts w:ascii="Arial" w:hAnsi="Arial" w:cs="Arial"/>
              </w:rPr>
              <w:t xml:space="preserve">хлебобулочных изделий       </w:t>
            </w:r>
          </w:p>
        </w:tc>
        <w:tc>
          <w:tcPr>
            <w:tcW w:w="1071"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0,3  </w:t>
            </w:r>
          </w:p>
        </w:tc>
        <w:tc>
          <w:tcPr>
            <w:tcW w:w="1071"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0,09  </w:t>
            </w:r>
          </w:p>
        </w:tc>
        <w:tc>
          <w:tcPr>
            <w:tcW w:w="1071"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0,06  </w:t>
            </w:r>
          </w:p>
        </w:tc>
        <w:tc>
          <w:tcPr>
            <w:tcW w:w="1071"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c>
          <w:tcPr>
            <w:tcW w:w="1071"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0,015 </w:t>
            </w:r>
          </w:p>
        </w:tc>
      </w:tr>
      <w:tr w:rsidR="00E227DD" w:rsidRPr="00FA60AD" w:rsidTr="00686E56">
        <w:trPr>
          <w:trHeight w:val="400"/>
          <w:tblCellSpacing w:w="5" w:type="nil"/>
        </w:trPr>
        <w:tc>
          <w:tcPr>
            <w:tcW w:w="856"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lastRenderedPageBreak/>
              <w:t xml:space="preserve">10. </w:t>
            </w:r>
          </w:p>
        </w:tc>
        <w:tc>
          <w:tcPr>
            <w:tcW w:w="3570" w:type="dxa"/>
            <w:tcBorders>
              <w:top w:val="single" w:sz="4" w:space="0" w:color="auto"/>
              <w:left w:val="single" w:sz="8" w:space="0" w:color="auto"/>
              <w:bottom w:val="single" w:sz="8" w:space="0" w:color="auto"/>
              <w:right w:val="single" w:sz="8" w:space="0" w:color="auto"/>
            </w:tcBorders>
          </w:tcPr>
          <w:p w:rsidR="00E227DD" w:rsidRPr="00FA60AD" w:rsidRDefault="00E227DD" w:rsidP="001C58DD">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Развозная    и     разносная</w:t>
            </w:r>
            <w:r w:rsidR="001C58DD" w:rsidRPr="00FA60AD">
              <w:rPr>
                <w:rFonts w:ascii="Arial" w:hAnsi="Arial" w:cs="Arial"/>
                <w:sz w:val="24"/>
                <w:szCs w:val="24"/>
              </w:rPr>
              <w:t xml:space="preserve"> </w:t>
            </w:r>
            <w:r w:rsidRPr="00FA60AD">
              <w:rPr>
                <w:rFonts w:ascii="Arial" w:hAnsi="Arial" w:cs="Arial"/>
                <w:sz w:val="24"/>
                <w:szCs w:val="24"/>
              </w:rPr>
              <w:t xml:space="preserve">розничная торговля          </w:t>
            </w:r>
          </w:p>
        </w:tc>
        <w:tc>
          <w:tcPr>
            <w:tcW w:w="1071"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0,4  </w:t>
            </w:r>
          </w:p>
        </w:tc>
        <w:tc>
          <w:tcPr>
            <w:tcW w:w="1071"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0,3  </w:t>
            </w:r>
          </w:p>
        </w:tc>
        <w:tc>
          <w:tcPr>
            <w:tcW w:w="1071"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  </w:t>
            </w:r>
          </w:p>
        </w:tc>
        <w:tc>
          <w:tcPr>
            <w:tcW w:w="1071"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r>
      <w:tr w:rsidR="00E227DD" w:rsidRPr="00FA60AD" w:rsidTr="00D55690">
        <w:trPr>
          <w:trHeight w:val="1000"/>
          <w:tblCellSpacing w:w="5" w:type="nil"/>
        </w:trPr>
        <w:tc>
          <w:tcPr>
            <w:tcW w:w="856"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11. </w:t>
            </w:r>
          </w:p>
        </w:tc>
        <w:tc>
          <w:tcPr>
            <w:tcW w:w="3570" w:type="dxa"/>
            <w:tcBorders>
              <w:left w:val="single" w:sz="8" w:space="0" w:color="auto"/>
              <w:bottom w:val="single" w:sz="8" w:space="0" w:color="auto"/>
              <w:right w:val="single" w:sz="8" w:space="0" w:color="auto"/>
            </w:tcBorders>
          </w:tcPr>
          <w:p w:rsidR="00E227DD" w:rsidRPr="00FA60AD" w:rsidRDefault="00E227DD" w:rsidP="001C58DD">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Оказание услуг общественного</w:t>
            </w:r>
            <w:r w:rsidR="001C58DD" w:rsidRPr="00FA60AD">
              <w:rPr>
                <w:rFonts w:ascii="Arial" w:hAnsi="Arial" w:cs="Arial"/>
                <w:sz w:val="24"/>
                <w:szCs w:val="24"/>
              </w:rPr>
              <w:t xml:space="preserve"> </w:t>
            </w:r>
            <w:r w:rsidRPr="00FA60AD">
              <w:rPr>
                <w:rFonts w:ascii="Arial" w:hAnsi="Arial" w:cs="Arial"/>
                <w:sz w:val="24"/>
                <w:szCs w:val="24"/>
              </w:rPr>
              <w:t>питания    через     объекты</w:t>
            </w:r>
            <w:r w:rsidR="001C58DD" w:rsidRPr="00FA60AD">
              <w:rPr>
                <w:rFonts w:ascii="Arial" w:hAnsi="Arial" w:cs="Arial"/>
                <w:sz w:val="24"/>
                <w:szCs w:val="24"/>
              </w:rPr>
              <w:t xml:space="preserve"> </w:t>
            </w:r>
            <w:r w:rsidRPr="00FA60AD">
              <w:rPr>
                <w:rFonts w:ascii="Arial" w:hAnsi="Arial" w:cs="Arial"/>
                <w:sz w:val="24"/>
                <w:szCs w:val="24"/>
              </w:rPr>
              <w:t>организации    общественного</w:t>
            </w:r>
            <w:r w:rsidR="001C58DD" w:rsidRPr="00FA60AD">
              <w:rPr>
                <w:rFonts w:ascii="Arial" w:hAnsi="Arial" w:cs="Arial"/>
                <w:sz w:val="24"/>
                <w:szCs w:val="24"/>
              </w:rPr>
              <w:t xml:space="preserve"> </w:t>
            </w:r>
            <w:r w:rsidRPr="00FA60AD">
              <w:rPr>
                <w:rFonts w:ascii="Arial" w:hAnsi="Arial" w:cs="Arial"/>
                <w:sz w:val="24"/>
                <w:szCs w:val="24"/>
              </w:rPr>
              <w:t>питания,    имеющие     залы</w:t>
            </w:r>
            <w:r w:rsidR="001C58DD" w:rsidRPr="00FA60AD">
              <w:rPr>
                <w:rFonts w:ascii="Arial" w:hAnsi="Arial" w:cs="Arial"/>
                <w:sz w:val="24"/>
                <w:szCs w:val="24"/>
              </w:rPr>
              <w:t xml:space="preserve"> </w:t>
            </w:r>
            <w:r w:rsidRPr="00FA60AD">
              <w:rPr>
                <w:rFonts w:ascii="Arial" w:hAnsi="Arial" w:cs="Arial"/>
                <w:sz w:val="24"/>
                <w:szCs w:val="24"/>
              </w:rPr>
              <w:t xml:space="preserve">обслуживания посетителей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0,45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0,3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r>
      <w:tr w:rsidR="00E227DD" w:rsidRPr="00FA60AD" w:rsidTr="00D55690">
        <w:trPr>
          <w:trHeight w:val="1000"/>
          <w:tblCellSpacing w:w="5" w:type="nil"/>
        </w:trPr>
        <w:tc>
          <w:tcPr>
            <w:tcW w:w="856"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12. </w:t>
            </w:r>
          </w:p>
        </w:tc>
        <w:tc>
          <w:tcPr>
            <w:tcW w:w="3570" w:type="dxa"/>
            <w:tcBorders>
              <w:left w:val="single" w:sz="8" w:space="0" w:color="auto"/>
              <w:bottom w:val="single" w:sz="8" w:space="0" w:color="auto"/>
              <w:right w:val="single" w:sz="8" w:space="0" w:color="auto"/>
            </w:tcBorders>
          </w:tcPr>
          <w:p w:rsidR="00E227DD" w:rsidRPr="00FA60AD" w:rsidRDefault="00E227DD" w:rsidP="001C58DD">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Оказание услуг общественного</w:t>
            </w:r>
            <w:r w:rsidR="001C58DD" w:rsidRPr="00FA60AD">
              <w:rPr>
                <w:rFonts w:ascii="Arial" w:hAnsi="Arial" w:cs="Arial"/>
                <w:sz w:val="24"/>
                <w:szCs w:val="24"/>
              </w:rPr>
              <w:t xml:space="preserve"> </w:t>
            </w:r>
            <w:r w:rsidRPr="00FA60AD">
              <w:rPr>
                <w:rFonts w:ascii="Arial" w:hAnsi="Arial" w:cs="Arial"/>
                <w:sz w:val="24"/>
                <w:szCs w:val="24"/>
              </w:rPr>
              <w:t>питания    через     объекты</w:t>
            </w:r>
            <w:r w:rsidR="001C58DD" w:rsidRPr="00FA60AD">
              <w:rPr>
                <w:rFonts w:ascii="Arial" w:hAnsi="Arial" w:cs="Arial"/>
                <w:sz w:val="24"/>
                <w:szCs w:val="24"/>
              </w:rPr>
              <w:t xml:space="preserve"> </w:t>
            </w:r>
            <w:r w:rsidRPr="00FA60AD">
              <w:rPr>
                <w:rFonts w:ascii="Arial" w:hAnsi="Arial" w:cs="Arial"/>
                <w:sz w:val="24"/>
                <w:szCs w:val="24"/>
              </w:rPr>
              <w:t>организации    общественного</w:t>
            </w:r>
            <w:r w:rsidR="001C58DD" w:rsidRPr="00FA60AD">
              <w:rPr>
                <w:rFonts w:ascii="Arial" w:hAnsi="Arial" w:cs="Arial"/>
                <w:sz w:val="24"/>
                <w:szCs w:val="24"/>
              </w:rPr>
              <w:t xml:space="preserve"> </w:t>
            </w:r>
            <w:r w:rsidRPr="00FA60AD">
              <w:rPr>
                <w:rFonts w:ascii="Arial" w:hAnsi="Arial" w:cs="Arial"/>
                <w:sz w:val="24"/>
                <w:szCs w:val="24"/>
              </w:rPr>
              <w:t>питания,  не  имеющие  залов</w:t>
            </w:r>
            <w:r w:rsidR="001C58DD" w:rsidRPr="00FA60AD">
              <w:rPr>
                <w:rFonts w:ascii="Arial" w:hAnsi="Arial" w:cs="Arial"/>
                <w:sz w:val="24"/>
                <w:szCs w:val="24"/>
              </w:rPr>
              <w:t xml:space="preserve"> </w:t>
            </w:r>
            <w:r w:rsidRPr="00FA60AD">
              <w:rPr>
                <w:rFonts w:ascii="Arial" w:hAnsi="Arial" w:cs="Arial"/>
                <w:sz w:val="24"/>
                <w:szCs w:val="24"/>
              </w:rPr>
              <w:t xml:space="preserve">обслуживания посетителей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0,45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0,3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r>
      <w:tr w:rsidR="00E227DD" w:rsidRPr="00FA60AD" w:rsidTr="00D55690">
        <w:trPr>
          <w:trHeight w:val="1400"/>
          <w:tblCellSpacing w:w="5" w:type="nil"/>
        </w:trPr>
        <w:tc>
          <w:tcPr>
            <w:tcW w:w="856"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13. </w:t>
            </w:r>
          </w:p>
        </w:tc>
        <w:tc>
          <w:tcPr>
            <w:tcW w:w="3570" w:type="dxa"/>
            <w:tcBorders>
              <w:left w:val="single" w:sz="8" w:space="0" w:color="auto"/>
              <w:bottom w:val="single" w:sz="8" w:space="0" w:color="auto"/>
              <w:right w:val="single" w:sz="8" w:space="0" w:color="auto"/>
            </w:tcBorders>
          </w:tcPr>
          <w:p w:rsidR="00E227DD" w:rsidRPr="00FA60AD" w:rsidRDefault="00E227DD" w:rsidP="001C58DD">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Распространение     наружной</w:t>
            </w:r>
            <w:r w:rsidR="001C58DD" w:rsidRPr="00FA60AD">
              <w:rPr>
                <w:rFonts w:ascii="Arial" w:hAnsi="Arial" w:cs="Arial"/>
                <w:sz w:val="24"/>
                <w:szCs w:val="24"/>
              </w:rPr>
              <w:t xml:space="preserve"> </w:t>
            </w:r>
            <w:r w:rsidRPr="00FA60AD">
              <w:rPr>
                <w:rFonts w:ascii="Arial" w:hAnsi="Arial" w:cs="Arial"/>
                <w:sz w:val="24"/>
                <w:szCs w:val="24"/>
              </w:rPr>
              <w:t>рекламы   с   использованием</w:t>
            </w:r>
            <w:r w:rsidR="001C58DD" w:rsidRPr="00FA60AD">
              <w:rPr>
                <w:rFonts w:ascii="Arial" w:hAnsi="Arial" w:cs="Arial"/>
                <w:sz w:val="24"/>
                <w:szCs w:val="24"/>
              </w:rPr>
              <w:t xml:space="preserve"> </w:t>
            </w:r>
            <w:r w:rsidRPr="00FA60AD">
              <w:rPr>
                <w:rFonts w:ascii="Arial" w:hAnsi="Arial" w:cs="Arial"/>
                <w:sz w:val="24"/>
                <w:szCs w:val="24"/>
              </w:rPr>
              <w:t>рекламных  конструкций   (за</w:t>
            </w:r>
            <w:r w:rsidR="001C58DD" w:rsidRPr="00FA60AD">
              <w:rPr>
                <w:rFonts w:ascii="Arial" w:hAnsi="Arial" w:cs="Arial"/>
                <w:sz w:val="24"/>
                <w:szCs w:val="24"/>
              </w:rPr>
              <w:t xml:space="preserve"> </w:t>
            </w:r>
            <w:r w:rsidRPr="00FA60AD">
              <w:rPr>
                <w:rFonts w:ascii="Arial" w:hAnsi="Arial" w:cs="Arial"/>
                <w:sz w:val="24"/>
                <w:szCs w:val="24"/>
              </w:rPr>
              <w:t>исключением        рекламных</w:t>
            </w:r>
            <w:r w:rsidR="001C58DD" w:rsidRPr="00FA60AD">
              <w:rPr>
                <w:rFonts w:ascii="Arial" w:hAnsi="Arial" w:cs="Arial"/>
                <w:sz w:val="24"/>
                <w:szCs w:val="24"/>
              </w:rPr>
              <w:t xml:space="preserve"> </w:t>
            </w:r>
            <w:r w:rsidRPr="00FA60AD">
              <w:rPr>
                <w:rFonts w:ascii="Arial" w:hAnsi="Arial" w:cs="Arial"/>
                <w:sz w:val="24"/>
                <w:szCs w:val="24"/>
              </w:rPr>
              <w:t>конструкций с автоматической</w:t>
            </w:r>
            <w:r w:rsidR="001C58DD" w:rsidRPr="00FA60AD">
              <w:rPr>
                <w:rFonts w:ascii="Arial" w:hAnsi="Arial" w:cs="Arial"/>
                <w:sz w:val="24"/>
                <w:szCs w:val="24"/>
              </w:rPr>
              <w:t xml:space="preserve"> </w:t>
            </w:r>
            <w:r w:rsidRPr="00FA60AD">
              <w:rPr>
                <w:rFonts w:ascii="Arial" w:hAnsi="Arial" w:cs="Arial"/>
                <w:sz w:val="24"/>
                <w:szCs w:val="24"/>
              </w:rPr>
              <w:t>сменой     изображения     и</w:t>
            </w:r>
            <w:r w:rsidR="001C58DD" w:rsidRPr="00FA60AD">
              <w:rPr>
                <w:rFonts w:ascii="Arial" w:hAnsi="Arial" w:cs="Arial"/>
                <w:sz w:val="24"/>
                <w:szCs w:val="24"/>
              </w:rPr>
              <w:t xml:space="preserve"> </w:t>
            </w:r>
            <w:r w:rsidRPr="00FA60AD">
              <w:rPr>
                <w:rFonts w:ascii="Arial" w:hAnsi="Arial" w:cs="Arial"/>
                <w:sz w:val="24"/>
                <w:szCs w:val="24"/>
              </w:rPr>
              <w:t xml:space="preserve">электронных табло)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r>
      <w:tr w:rsidR="00E227DD" w:rsidRPr="00FA60AD" w:rsidTr="00D55690">
        <w:trPr>
          <w:trHeight w:val="1000"/>
          <w:tblCellSpacing w:w="5" w:type="nil"/>
        </w:trPr>
        <w:tc>
          <w:tcPr>
            <w:tcW w:w="856"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14. </w:t>
            </w:r>
          </w:p>
        </w:tc>
        <w:tc>
          <w:tcPr>
            <w:tcW w:w="3570" w:type="dxa"/>
            <w:tcBorders>
              <w:left w:val="single" w:sz="8" w:space="0" w:color="auto"/>
              <w:bottom w:val="single" w:sz="8" w:space="0" w:color="auto"/>
              <w:right w:val="single" w:sz="8" w:space="0" w:color="auto"/>
            </w:tcBorders>
          </w:tcPr>
          <w:p w:rsidR="00E227DD" w:rsidRPr="00FA60AD" w:rsidRDefault="00E227DD" w:rsidP="001C58DD">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Распространение     наружной</w:t>
            </w:r>
            <w:r w:rsidR="001C58DD" w:rsidRPr="00FA60AD">
              <w:rPr>
                <w:rFonts w:ascii="Arial" w:hAnsi="Arial" w:cs="Arial"/>
                <w:sz w:val="24"/>
                <w:szCs w:val="24"/>
              </w:rPr>
              <w:t xml:space="preserve"> </w:t>
            </w:r>
            <w:r w:rsidRPr="00FA60AD">
              <w:rPr>
                <w:rFonts w:ascii="Arial" w:hAnsi="Arial" w:cs="Arial"/>
                <w:sz w:val="24"/>
                <w:szCs w:val="24"/>
              </w:rPr>
              <w:t>рекламы   с   использованием</w:t>
            </w:r>
            <w:r w:rsidR="001C58DD" w:rsidRPr="00FA60AD">
              <w:rPr>
                <w:rFonts w:ascii="Arial" w:hAnsi="Arial" w:cs="Arial"/>
                <w:sz w:val="24"/>
                <w:szCs w:val="24"/>
              </w:rPr>
              <w:t xml:space="preserve"> </w:t>
            </w:r>
            <w:r w:rsidRPr="00FA60AD">
              <w:rPr>
                <w:rFonts w:ascii="Arial" w:hAnsi="Arial" w:cs="Arial"/>
                <w:sz w:val="24"/>
                <w:szCs w:val="24"/>
              </w:rPr>
              <w:t>рекламных   конструкций    с</w:t>
            </w:r>
            <w:r w:rsidR="001C58DD" w:rsidRPr="00FA60AD">
              <w:rPr>
                <w:rFonts w:ascii="Arial" w:hAnsi="Arial" w:cs="Arial"/>
                <w:sz w:val="24"/>
                <w:szCs w:val="24"/>
              </w:rPr>
              <w:t xml:space="preserve"> </w:t>
            </w:r>
            <w:r w:rsidRPr="00FA60AD">
              <w:rPr>
                <w:rFonts w:ascii="Arial" w:hAnsi="Arial" w:cs="Arial"/>
                <w:sz w:val="24"/>
                <w:szCs w:val="24"/>
              </w:rPr>
              <w:t>автоматической        сменой</w:t>
            </w:r>
            <w:r w:rsidR="001C58DD" w:rsidRPr="00FA60AD">
              <w:rPr>
                <w:rFonts w:ascii="Arial" w:hAnsi="Arial" w:cs="Arial"/>
                <w:sz w:val="24"/>
                <w:szCs w:val="24"/>
              </w:rPr>
              <w:t xml:space="preserve"> </w:t>
            </w:r>
            <w:r w:rsidRPr="00FA60AD">
              <w:rPr>
                <w:rFonts w:ascii="Arial" w:hAnsi="Arial" w:cs="Arial"/>
                <w:sz w:val="24"/>
                <w:szCs w:val="24"/>
              </w:rPr>
              <w:t xml:space="preserve">изображения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r>
      <w:tr w:rsidR="00E227DD" w:rsidRPr="00FA60AD" w:rsidTr="00D55690">
        <w:trPr>
          <w:trHeight w:val="600"/>
          <w:tblCellSpacing w:w="5" w:type="nil"/>
        </w:trPr>
        <w:tc>
          <w:tcPr>
            <w:tcW w:w="856"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15. </w:t>
            </w:r>
          </w:p>
        </w:tc>
        <w:tc>
          <w:tcPr>
            <w:tcW w:w="3570" w:type="dxa"/>
            <w:tcBorders>
              <w:left w:val="single" w:sz="8" w:space="0" w:color="auto"/>
              <w:bottom w:val="single" w:sz="8" w:space="0" w:color="auto"/>
              <w:right w:val="single" w:sz="8" w:space="0" w:color="auto"/>
            </w:tcBorders>
          </w:tcPr>
          <w:p w:rsidR="00E227DD" w:rsidRPr="00FA60AD" w:rsidRDefault="00E227DD" w:rsidP="001C58DD">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Распространение     наружной</w:t>
            </w:r>
            <w:r w:rsidR="001C58DD" w:rsidRPr="00FA60AD">
              <w:rPr>
                <w:rFonts w:ascii="Arial" w:hAnsi="Arial" w:cs="Arial"/>
                <w:sz w:val="24"/>
                <w:szCs w:val="24"/>
              </w:rPr>
              <w:t xml:space="preserve"> </w:t>
            </w:r>
            <w:r w:rsidRPr="00FA60AD">
              <w:rPr>
                <w:rFonts w:ascii="Arial" w:hAnsi="Arial" w:cs="Arial"/>
                <w:sz w:val="24"/>
                <w:szCs w:val="24"/>
              </w:rPr>
              <w:t>рекламы          посредством</w:t>
            </w:r>
            <w:r w:rsidR="001C58DD" w:rsidRPr="00FA60AD">
              <w:rPr>
                <w:rFonts w:ascii="Arial" w:hAnsi="Arial" w:cs="Arial"/>
                <w:sz w:val="24"/>
                <w:szCs w:val="24"/>
              </w:rPr>
              <w:t xml:space="preserve"> </w:t>
            </w:r>
            <w:r w:rsidRPr="00FA60AD">
              <w:rPr>
                <w:rFonts w:ascii="Arial" w:hAnsi="Arial" w:cs="Arial"/>
                <w:sz w:val="24"/>
                <w:szCs w:val="24"/>
              </w:rPr>
              <w:t xml:space="preserve">электронных табло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r>
      <w:tr w:rsidR="00E227DD" w:rsidRPr="00FA60AD" w:rsidTr="00D55690">
        <w:trPr>
          <w:trHeight w:val="800"/>
          <w:tblCellSpacing w:w="5" w:type="nil"/>
        </w:trPr>
        <w:tc>
          <w:tcPr>
            <w:tcW w:w="856"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16. </w:t>
            </w:r>
          </w:p>
        </w:tc>
        <w:tc>
          <w:tcPr>
            <w:tcW w:w="3570" w:type="dxa"/>
            <w:tcBorders>
              <w:left w:val="single" w:sz="8" w:space="0" w:color="auto"/>
              <w:bottom w:val="single" w:sz="8" w:space="0" w:color="auto"/>
              <w:right w:val="single" w:sz="8" w:space="0" w:color="auto"/>
            </w:tcBorders>
          </w:tcPr>
          <w:p w:rsidR="00E227DD" w:rsidRPr="00FA60AD" w:rsidRDefault="00E227DD" w:rsidP="001C58DD">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Размещение     рекламы     с</w:t>
            </w:r>
            <w:r w:rsidR="001C58DD" w:rsidRPr="00FA60AD">
              <w:rPr>
                <w:rFonts w:ascii="Arial" w:hAnsi="Arial" w:cs="Arial"/>
                <w:sz w:val="24"/>
                <w:szCs w:val="24"/>
              </w:rPr>
              <w:t xml:space="preserve"> </w:t>
            </w:r>
            <w:r w:rsidRPr="00FA60AD">
              <w:rPr>
                <w:rFonts w:ascii="Arial" w:hAnsi="Arial" w:cs="Arial"/>
                <w:sz w:val="24"/>
                <w:szCs w:val="24"/>
              </w:rPr>
              <w:t>использованием   внешних   и</w:t>
            </w:r>
            <w:r w:rsidR="001C58DD" w:rsidRPr="00FA60AD">
              <w:rPr>
                <w:rFonts w:ascii="Arial" w:hAnsi="Arial" w:cs="Arial"/>
                <w:sz w:val="24"/>
                <w:szCs w:val="24"/>
              </w:rPr>
              <w:t xml:space="preserve"> </w:t>
            </w:r>
            <w:r w:rsidRPr="00FA60AD">
              <w:rPr>
                <w:rFonts w:ascii="Arial" w:hAnsi="Arial" w:cs="Arial"/>
                <w:sz w:val="24"/>
                <w:szCs w:val="24"/>
              </w:rPr>
              <w:t>внутренних      поверхностей</w:t>
            </w:r>
            <w:r w:rsidR="001C58DD" w:rsidRPr="00FA60AD">
              <w:rPr>
                <w:rFonts w:ascii="Arial" w:hAnsi="Arial" w:cs="Arial"/>
                <w:sz w:val="24"/>
                <w:szCs w:val="24"/>
              </w:rPr>
              <w:t xml:space="preserve"> </w:t>
            </w:r>
            <w:r w:rsidRPr="00FA60AD">
              <w:rPr>
                <w:rFonts w:ascii="Arial" w:hAnsi="Arial" w:cs="Arial"/>
                <w:sz w:val="24"/>
                <w:szCs w:val="24"/>
              </w:rPr>
              <w:t xml:space="preserve">транспортных средств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r>
      <w:tr w:rsidR="00E227DD" w:rsidRPr="00FA60AD" w:rsidTr="00D55690">
        <w:trPr>
          <w:trHeight w:val="400"/>
          <w:tblCellSpacing w:w="5" w:type="nil"/>
        </w:trPr>
        <w:tc>
          <w:tcPr>
            <w:tcW w:w="856"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17. </w:t>
            </w:r>
          </w:p>
        </w:tc>
        <w:tc>
          <w:tcPr>
            <w:tcW w:w="3570" w:type="dxa"/>
            <w:tcBorders>
              <w:left w:val="single" w:sz="8" w:space="0" w:color="auto"/>
              <w:bottom w:val="single" w:sz="8" w:space="0" w:color="auto"/>
              <w:right w:val="single" w:sz="8" w:space="0" w:color="auto"/>
            </w:tcBorders>
          </w:tcPr>
          <w:p w:rsidR="00E227DD" w:rsidRPr="00FA60AD" w:rsidRDefault="00E227DD" w:rsidP="001C58DD">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Оказание услуг по временному</w:t>
            </w:r>
            <w:r w:rsidR="001C58DD" w:rsidRPr="00FA60AD">
              <w:rPr>
                <w:rFonts w:ascii="Arial" w:hAnsi="Arial" w:cs="Arial"/>
                <w:sz w:val="24"/>
                <w:szCs w:val="24"/>
              </w:rPr>
              <w:t xml:space="preserve"> </w:t>
            </w:r>
            <w:r w:rsidRPr="00FA60AD">
              <w:rPr>
                <w:rFonts w:ascii="Arial" w:hAnsi="Arial" w:cs="Arial"/>
                <w:sz w:val="24"/>
                <w:szCs w:val="24"/>
              </w:rPr>
              <w:t xml:space="preserve">размещению и проживанию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0,2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0,1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r>
      <w:tr w:rsidR="00E227DD" w:rsidRPr="00FA60AD" w:rsidTr="00686E56">
        <w:trPr>
          <w:trHeight w:val="924"/>
          <w:tblCellSpacing w:w="5" w:type="nil"/>
        </w:trPr>
        <w:tc>
          <w:tcPr>
            <w:tcW w:w="856"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18. </w:t>
            </w:r>
          </w:p>
        </w:tc>
        <w:tc>
          <w:tcPr>
            <w:tcW w:w="3570" w:type="dxa"/>
            <w:tcBorders>
              <w:left w:val="single" w:sz="8" w:space="0" w:color="auto"/>
              <w:bottom w:val="single" w:sz="4" w:space="0" w:color="auto"/>
              <w:right w:val="single" w:sz="8" w:space="0" w:color="auto"/>
            </w:tcBorders>
          </w:tcPr>
          <w:p w:rsidR="00E227DD" w:rsidRPr="00FA60AD" w:rsidRDefault="00E227DD" w:rsidP="001C58DD">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Оказание услуг  по  передаче</w:t>
            </w:r>
            <w:r w:rsidR="001C58DD" w:rsidRPr="00FA60AD">
              <w:rPr>
                <w:rFonts w:ascii="Arial" w:hAnsi="Arial" w:cs="Arial"/>
                <w:sz w:val="24"/>
                <w:szCs w:val="24"/>
              </w:rPr>
              <w:t xml:space="preserve"> </w:t>
            </w:r>
            <w:r w:rsidRPr="00FA60AD">
              <w:rPr>
                <w:rFonts w:ascii="Arial" w:hAnsi="Arial" w:cs="Arial"/>
                <w:sz w:val="24"/>
                <w:szCs w:val="24"/>
              </w:rPr>
              <w:t>во  временное   владение   и</w:t>
            </w:r>
            <w:r w:rsidR="001C58DD" w:rsidRPr="00FA60AD">
              <w:rPr>
                <w:rFonts w:ascii="Arial" w:hAnsi="Arial" w:cs="Arial"/>
                <w:sz w:val="24"/>
                <w:szCs w:val="24"/>
              </w:rPr>
              <w:t xml:space="preserve"> </w:t>
            </w:r>
            <w:r w:rsidRPr="00FA60AD">
              <w:rPr>
                <w:rFonts w:ascii="Arial" w:hAnsi="Arial" w:cs="Arial"/>
                <w:sz w:val="24"/>
                <w:szCs w:val="24"/>
              </w:rPr>
              <w:t>(или) в пользование торговых</w:t>
            </w:r>
            <w:r w:rsidR="001C58DD" w:rsidRPr="00FA60AD">
              <w:rPr>
                <w:rFonts w:ascii="Arial" w:hAnsi="Arial" w:cs="Arial"/>
                <w:sz w:val="24"/>
                <w:szCs w:val="24"/>
              </w:rPr>
              <w:t xml:space="preserve"> </w:t>
            </w:r>
            <w:r w:rsidRPr="00FA60AD">
              <w:rPr>
                <w:rFonts w:ascii="Arial" w:hAnsi="Arial" w:cs="Arial"/>
                <w:sz w:val="24"/>
                <w:szCs w:val="24"/>
              </w:rPr>
              <w:t>мест,    расположенных     в</w:t>
            </w:r>
            <w:r w:rsidR="001C58DD" w:rsidRPr="00FA60AD">
              <w:rPr>
                <w:rFonts w:ascii="Arial" w:hAnsi="Arial" w:cs="Arial"/>
                <w:sz w:val="24"/>
                <w:szCs w:val="24"/>
              </w:rPr>
              <w:t xml:space="preserve"> </w:t>
            </w:r>
            <w:r w:rsidRPr="00FA60AD">
              <w:rPr>
                <w:rFonts w:ascii="Arial" w:hAnsi="Arial" w:cs="Arial"/>
                <w:sz w:val="24"/>
                <w:szCs w:val="24"/>
              </w:rPr>
              <w:t>объектах        стационарной</w:t>
            </w:r>
            <w:r w:rsidR="001C58DD" w:rsidRPr="00FA60AD">
              <w:rPr>
                <w:rFonts w:ascii="Arial" w:hAnsi="Arial" w:cs="Arial"/>
                <w:sz w:val="24"/>
                <w:szCs w:val="24"/>
              </w:rPr>
              <w:t xml:space="preserve"> </w:t>
            </w:r>
            <w:r w:rsidRPr="00FA60AD">
              <w:rPr>
                <w:rFonts w:ascii="Arial" w:hAnsi="Arial" w:cs="Arial"/>
                <w:sz w:val="24"/>
                <w:szCs w:val="24"/>
              </w:rPr>
              <w:t>торговой  сети,  не  имеющих</w:t>
            </w:r>
            <w:r w:rsidR="001C58DD" w:rsidRPr="00FA60AD">
              <w:rPr>
                <w:rFonts w:ascii="Arial" w:hAnsi="Arial" w:cs="Arial"/>
                <w:sz w:val="24"/>
                <w:szCs w:val="24"/>
              </w:rPr>
              <w:t xml:space="preserve"> </w:t>
            </w:r>
            <w:r w:rsidRPr="00FA60AD">
              <w:rPr>
                <w:rFonts w:ascii="Arial" w:hAnsi="Arial" w:cs="Arial"/>
                <w:sz w:val="24"/>
                <w:szCs w:val="24"/>
              </w:rPr>
              <w:t>торговых   залов,   объектов</w:t>
            </w:r>
            <w:r w:rsidR="001C58DD" w:rsidRPr="00FA60AD">
              <w:rPr>
                <w:rFonts w:ascii="Arial" w:hAnsi="Arial" w:cs="Arial"/>
                <w:sz w:val="24"/>
                <w:szCs w:val="24"/>
              </w:rPr>
              <w:t xml:space="preserve"> </w:t>
            </w:r>
            <w:r w:rsidRPr="00FA60AD">
              <w:rPr>
                <w:rFonts w:ascii="Arial" w:hAnsi="Arial" w:cs="Arial"/>
                <w:sz w:val="24"/>
                <w:szCs w:val="24"/>
              </w:rPr>
              <w:t>нестационарной      торговой</w:t>
            </w:r>
            <w:r w:rsidR="001C58DD" w:rsidRPr="00FA60AD">
              <w:rPr>
                <w:rFonts w:ascii="Arial" w:hAnsi="Arial" w:cs="Arial"/>
                <w:sz w:val="24"/>
                <w:szCs w:val="24"/>
              </w:rPr>
              <w:t xml:space="preserve"> </w:t>
            </w:r>
            <w:r w:rsidRPr="00FA60AD">
              <w:rPr>
                <w:rFonts w:ascii="Arial" w:hAnsi="Arial" w:cs="Arial"/>
                <w:sz w:val="24"/>
                <w:szCs w:val="24"/>
              </w:rPr>
              <w:t>сети,   а   также   объектов</w:t>
            </w:r>
          </w:p>
          <w:p w:rsidR="00E227DD" w:rsidRPr="00FA60AD" w:rsidRDefault="00E227DD" w:rsidP="001C58DD">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организации    общественного</w:t>
            </w:r>
            <w:r w:rsidR="001C58DD" w:rsidRPr="00FA60AD">
              <w:rPr>
                <w:rFonts w:ascii="Arial" w:hAnsi="Arial" w:cs="Arial"/>
                <w:sz w:val="24"/>
                <w:szCs w:val="24"/>
              </w:rPr>
              <w:t xml:space="preserve"> </w:t>
            </w:r>
            <w:r w:rsidRPr="00FA60AD">
              <w:rPr>
                <w:rFonts w:ascii="Arial" w:hAnsi="Arial" w:cs="Arial"/>
                <w:sz w:val="24"/>
                <w:szCs w:val="24"/>
              </w:rPr>
              <w:t>питания,  не  имеющих  залов</w:t>
            </w:r>
            <w:r w:rsidR="001C58DD" w:rsidRPr="00FA60AD">
              <w:rPr>
                <w:rFonts w:ascii="Arial" w:hAnsi="Arial" w:cs="Arial"/>
                <w:sz w:val="24"/>
                <w:szCs w:val="24"/>
              </w:rPr>
              <w:t xml:space="preserve"> </w:t>
            </w:r>
            <w:r w:rsidRPr="00FA60AD">
              <w:rPr>
                <w:rFonts w:ascii="Arial" w:hAnsi="Arial" w:cs="Arial"/>
                <w:sz w:val="24"/>
                <w:szCs w:val="24"/>
              </w:rPr>
              <w:t>обслуживания    посетителей,</w:t>
            </w:r>
            <w:r w:rsidR="001C58DD" w:rsidRPr="00FA60AD">
              <w:rPr>
                <w:rFonts w:ascii="Arial" w:hAnsi="Arial" w:cs="Arial"/>
                <w:sz w:val="24"/>
                <w:szCs w:val="24"/>
              </w:rPr>
              <w:t xml:space="preserve"> </w:t>
            </w:r>
            <w:r w:rsidRPr="00FA60AD">
              <w:rPr>
                <w:rFonts w:ascii="Arial" w:hAnsi="Arial" w:cs="Arial"/>
                <w:sz w:val="24"/>
                <w:szCs w:val="24"/>
              </w:rPr>
              <w:t>если площадь каждого из  них</w:t>
            </w:r>
            <w:r w:rsidR="001C58DD" w:rsidRPr="00FA60AD">
              <w:rPr>
                <w:rFonts w:ascii="Arial" w:hAnsi="Arial" w:cs="Arial"/>
                <w:sz w:val="24"/>
                <w:szCs w:val="24"/>
              </w:rPr>
              <w:t xml:space="preserve"> </w:t>
            </w:r>
            <w:r w:rsidRPr="00FA60AD">
              <w:rPr>
                <w:rFonts w:ascii="Arial" w:hAnsi="Arial" w:cs="Arial"/>
                <w:sz w:val="24"/>
                <w:szCs w:val="24"/>
              </w:rPr>
              <w:t>не  превышает  5  квадратных</w:t>
            </w:r>
            <w:r w:rsidR="001C58DD" w:rsidRPr="00FA60AD">
              <w:rPr>
                <w:rFonts w:ascii="Arial" w:hAnsi="Arial" w:cs="Arial"/>
                <w:sz w:val="24"/>
                <w:szCs w:val="24"/>
              </w:rPr>
              <w:t xml:space="preserve"> </w:t>
            </w:r>
            <w:r w:rsidRPr="00FA60AD">
              <w:rPr>
                <w:rFonts w:ascii="Arial" w:hAnsi="Arial" w:cs="Arial"/>
                <w:sz w:val="24"/>
                <w:szCs w:val="24"/>
              </w:rPr>
              <w:t xml:space="preserve">метров                      </w:t>
            </w:r>
          </w:p>
        </w:tc>
        <w:tc>
          <w:tcPr>
            <w:tcW w:w="1071"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0,5  </w:t>
            </w:r>
          </w:p>
        </w:tc>
        <w:tc>
          <w:tcPr>
            <w:tcW w:w="1071"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c>
          <w:tcPr>
            <w:tcW w:w="1071"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0,02  </w:t>
            </w:r>
          </w:p>
        </w:tc>
        <w:tc>
          <w:tcPr>
            <w:tcW w:w="1071" w:type="dxa"/>
            <w:tcBorders>
              <w:left w:val="single" w:sz="8" w:space="0" w:color="auto"/>
              <w:bottom w:val="single" w:sz="4"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0,01  </w:t>
            </w:r>
          </w:p>
        </w:tc>
      </w:tr>
      <w:tr w:rsidR="00E227DD" w:rsidRPr="00FA60AD" w:rsidTr="00686E56">
        <w:trPr>
          <w:trHeight w:val="3000"/>
          <w:tblCellSpacing w:w="5" w:type="nil"/>
        </w:trPr>
        <w:tc>
          <w:tcPr>
            <w:tcW w:w="856"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lastRenderedPageBreak/>
              <w:t xml:space="preserve">19. </w:t>
            </w:r>
          </w:p>
        </w:tc>
        <w:tc>
          <w:tcPr>
            <w:tcW w:w="3570" w:type="dxa"/>
            <w:tcBorders>
              <w:top w:val="single" w:sz="4" w:space="0" w:color="auto"/>
              <w:left w:val="single" w:sz="8" w:space="0" w:color="auto"/>
              <w:bottom w:val="single" w:sz="8" w:space="0" w:color="auto"/>
              <w:right w:val="single" w:sz="8" w:space="0" w:color="auto"/>
            </w:tcBorders>
          </w:tcPr>
          <w:p w:rsidR="00E227DD" w:rsidRPr="00FA60AD" w:rsidRDefault="00E227DD" w:rsidP="001C58DD">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Оказание услуг  по  передаче</w:t>
            </w:r>
            <w:r w:rsidR="001C58DD" w:rsidRPr="00FA60AD">
              <w:rPr>
                <w:rFonts w:ascii="Arial" w:hAnsi="Arial" w:cs="Arial"/>
                <w:sz w:val="24"/>
                <w:szCs w:val="24"/>
              </w:rPr>
              <w:t xml:space="preserve"> </w:t>
            </w:r>
            <w:r w:rsidRPr="00FA60AD">
              <w:rPr>
                <w:rFonts w:ascii="Arial" w:hAnsi="Arial" w:cs="Arial"/>
                <w:sz w:val="24"/>
                <w:szCs w:val="24"/>
              </w:rPr>
              <w:t>во  временное   владение   и</w:t>
            </w:r>
            <w:r w:rsidR="001C58DD" w:rsidRPr="00FA60AD">
              <w:rPr>
                <w:rFonts w:ascii="Arial" w:hAnsi="Arial" w:cs="Arial"/>
                <w:sz w:val="24"/>
                <w:szCs w:val="24"/>
              </w:rPr>
              <w:t xml:space="preserve"> </w:t>
            </w:r>
            <w:r w:rsidRPr="00FA60AD">
              <w:rPr>
                <w:rFonts w:ascii="Arial" w:hAnsi="Arial" w:cs="Arial"/>
                <w:sz w:val="24"/>
                <w:szCs w:val="24"/>
              </w:rPr>
              <w:t>(или) в пользование торговых</w:t>
            </w:r>
            <w:r w:rsidR="001C58DD" w:rsidRPr="00FA60AD">
              <w:rPr>
                <w:rFonts w:ascii="Arial" w:hAnsi="Arial" w:cs="Arial"/>
                <w:sz w:val="24"/>
                <w:szCs w:val="24"/>
              </w:rPr>
              <w:t xml:space="preserve"> </w:t>
            </w:r>
            <w:r w:rsidRPr="00FA60AD">
              <w:rPr>
                <w:rFonts w:ascii="Arial" w:hAnsi="Arial" w:cs="Arial"/>
                <w:sz w:val="24"/>
                <w:szCs w:val="24"/>
              </w:rPr>
              <w:t>мест,    расположенных     в</w:t>
            </w:r>
            <w:r w:rsidR="001C58DD" w:rsidRPr="00FA60AD">
              <w:rPr>
                <w:rFonts w:ascii="Arial" w:hAnsi="Arial" w:cs="Arial"/>
                <w:sz w:val="24"/>
                <w:szCs w:val="24"/>
              </w:rPr>
              <w:t xml:space="preserve"> </w:t>
            </w:r>
            <w:r w:rsidRPr="00FA60AD">
              <w:rPr>
                <w:rFonts w:ascii="Arial" w:hAnsi="Arial" w:cs="Arial"/>
                <w:sz w:val="24"/>
                <w:szCs w:val="24"/>
              </w:rPr>
              <w:t>объектах        стационарной</w:t>
            </w:r>
            <w:r w:rsidR="001C58DD" w:rsidRPr="00FA60AD">
              <w:rPr>
                <w:rFonts w:ascii="Arial" w:hAnsi="Arial" w:cs="Arial"/>
                <w:sz w:val="24"/>
                <w:szCs w:val="24"/>
              </w:rPr>
              <w:t xml:space="preserve"> </w:t>
            </w:r>
            <w:r w:rsidRPr="00FA60AD">
              <w:rPr>
                <w:rFonts w:ascii="Arial" w:hAnsi="Arial" w:cs="Arial"/>
                <w:sz w:val="24"/>
                <w:szCs w:val="24"/>
              </w:rPr>
              <w:t>торговой  сети,  не  имеющих</w:t>
            </w:r>
            <w:r w:rsidR="001C58DD" w:rsidRPr="00FA60AD">
              <w:rPr>
                <w:rFonts w:ascii="Arial" w:hAnsi="Arial" w:cs="Arial"/>
                <w:sz w:val="24"/>
                <w:szCs w:val="24"/>
              </w:rPr>
              <w:t xml:space="preserve"> </w:t>
            </w:r>
            <w:r w:rsidRPr="00FA60AD">
              <w:rPr>
                <w:rFonts w:ascii="Arial" w:hAnsi="Arial" w:cs="Arial"/>
                <w:sz w:val="24"/>
                <w:szCs w:val="24"/>
              </w:rPr>
              <w:t>торговых   залов,   объектов</w:t>
            </w:r>
            <w:r w:rsidR="001C58DD" w:rsidRPr="00FA60AD">
              <w:rPr>
                <w:rFonts w:ascii="Arial" w:hAnsi="Arial" w:cs="Arial"/>
                <w:sz w:val="24"/>
                <w:szCs w:val="24"/>
              </w:rPr>
              <w:t xml:space="preserve"> </w:t>
            </w:r>
            <w:r w:rsidRPr="00FA60AD">
              <w:rPr>
                <w:rFonts w:ascii="Arial" w:hAnsi="Arial" w:cs="Arial"/>
                <w:sz w:val="24"/>
                <w:szCs w:val="24"/>
              </w:rPr>
              <w:t>нестационарной      торговой</w:t>
            </w:r>
            <w:r w:rsidR="001C58DD" w:rsidRPr="00FA60AD">
              <w:rPr>
                <w:rFonts w:ascii="Arial" w:hAnsi="Arial" w:cs="Arial"/>
                <w:sz w:val="24"/>
                <w:szCs w:val="24"/>
              </w:rPr>
              <w:t xml:space="preserve"> </w:t>
            </w:r>
            <w:r w:rsidRPr="00FA60AD">
              <w:rPr>
                <w:rFonts w:ascii="Arial" w:hAnsi="Arial" w:cs="Arial"/>
                <w:sz w:val="24"/>
                <w:szCs w:val="24"/>
              </w:rPr>
              <w:t>сети,   а   также   объектов</w:t>
            </w:r>
          </w:p>
          <w:p w:rsidR="00E227DD" w:rsidRPr="00FA60AD" w:rsidRDefault="00E227DD" w:rsidP="001C58DD">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организации    общественного</w:t>
            </w:r>
            <w:r w:rsidR="001C58DD" w:rsidRPr="00FA60AD">
              <w:rPr>
                <w:rFonts w:ascii="Arial" w:hAnsi="Arial" w:cs="Arial"/>
                <w:sz w:val="24"/>
                <w:szCs w:val="24"/>
              </w:rPr>
              <w:t xml:space="preserve"> </w:t>
            </w:r>
            <w:r w:rsidRPr="00FA60AD">
              <w:rPr>
                <w:rFonts w:ascii="Arial" w:hAnsi="Arial" w:cs="Arial"/>
                <w:sz w:val="24"/>
                <w:szCs w:val="24"/>
              </w:rPr>
              <w:t>питания,  не  имеющих  залов</w:t>
            </w:r>
            <w:r w:rsidR="001C58DD" w:rsidRPr="00FA60AD">
              <w:rPr>
                <w:rFonts w:ascii="Arial" w:hAnsi="Arial" w:cs="Arial"/>
                <w:sz w:val="24"/>
                <w:szCs w:val="24"/>
              </w:rPr>
              <w:t xml:space="preserve"> </w:t>
            </w:r>
            <w:r w:rsidRPr="00FA60AD">
              <w:rPr>
                <w:rFonts w:ascii="Arial" w:hAnsi="Arial" w:cs="Arial"/>
                <w:sz w:val="24"/>
                <w:szCs w:val="24"/>
              </w:rPr>
              <w:t>обслуживания    посетителей,</w:t>
            </w:r>
            <w:r w:rsidR="001C58DD" w:rsidRPr="00FA60AD">
              <w:rPr>
                <w:rFonts w:ascii="Arial" w:hAnsi="Arial" w:cs="Arial"/>
                <w:sz w:val="24"/>
                <w:szCs w:val="24"/>
              </w:rPr>
              <w:t xml:space="preserve"> </w:t>
            </w:r>
            <w:r w:rsidRPr="00FA60AD">
              <w:rPr>
                <w:rFonts w:ascii="Arial" w:hAnsi="Arial" w:cs="Arial"/>
                <w:sz w:val="24"/>
                <w:szCs w:val="24"/>
              </w:rPr>
              <w:t>если площадь каждого из  них</w:t>
            </w:r>
            <w:r w:rsidR="001C58DD" w:rsidRPr="00FA60AD">
              <w:rPr>
                <w:rFonts w:ascii="Arial" w:hAnsi="Arial" w:cs="Arial"/>
                <w:sz w:val="24"/>
                <w:szCs w:val="24"/>
              </w:rPr>
              <w:t xml:space="preserve"> </w:t>
            </w:r>
            <w:r w:rsidRPr="00FA60AD">
              <w:rPr>
                <w:rFonts w:ascii="Arial" w:hAnsi="Arial" w:cs="Arial"/>
                <w:sz w:val="24"/>
                <w:szCs w:val="24"/>
              </w:rPr>
              <w:t>превышает    5    квадратных</w:t>
            </w:r>
            <w:r w:rsidR="001C58DD" w:rsidRPr="00FA60AD">
              <w:rPr>
                <w:rFonts w:ascii="Arial" w:hAnsi="Arial" w:cs="Arial"/>
                <w:sz w:val="24"/>
                <w:szCs w:val="24"/>
              </w:rPr>
              <w:t xml:space="preserve"> </w:t>
            </w:r>
            <w:r w:rsidRPr="00FA60AD">
              <w:rPr>
                <w:rFonts w:ascii="Arial" w:hAnsi="Arial" w:cs="Arial"/>
                <w:sz w:val="24"/>
                <w:szCs w:val="24"/>
              </w:rPr>
              <w:t xml:space="preserve">метров                      </w:t>
            </w:r>
          </w:p>
        </w:tc>
        <w:tc>
          <w:tcPr>
            <w:tcW w:w="1071"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0,5  </w:t>
            </w:r>
          </w:p>
        </w:tc>
        <w:tc>
          <w:tcPr>
            <w:tcW w:w="1071"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c>
          <w:tcPr>
            <w:tcW w:w="1071"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0,02  </w:t>
            </w:r>
          </w:p>
        </w:tc>
        <w:tc>
          <w:tcPr>
            <w:tcW w:w="1071" w:type="dxa"/>
            <w:tcBorders>
              <w:top w:val="single" w:sz="4" w:space="0" w:color="auto"/>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0,01  </w:t>
            </w:r>
          </w:p>
        </w:tc>
      </w:tr>
      <w:tr w:rsidR="00E227DD" w:rsidRPr="00FA60AD" w:rsidTr="00D55690">
        <w:trPr>
          <w:trHeight w:val="2600"/>
          <w:tblCellSpacing w:w="5" w:type="nil"/>
        </w:trPr>
        <w:tc>
          <w:tcPr>
            <w:tcW w:w="856"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20. </w:t>
            </w:r>
          </w:p>
        </w:tc>
        <w:tc>
          <w:tcPr>
            <w:tcW w:w="3570" w:type="dxa"/>
            <w:tcBorders>
              <w:left w:val="single" w:sz="8" w:space="0" w:color="auto"/>
              <w:bottom w:val="single" w:sz="8" w:space="0" w:color="auto"/>
              <w:right w:val="single" w:sz="8" w:space="0" w:color="auto"/>
            </w:tcBorders>
          </w:tcPr>
          <w:p w:rsidR="00E227DD" w:rsidRPr="00FA60AD" w:rsidRDefault="00E227DD" w:rsidP="001C58DD">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Оказание услуг  по  передаче</w:t>
            </w:r>
            <w:r w:rsidR="001C58DD" w:rsidRPr="00FA60AD">
              <w:rPr>
                <w:rFonts w:ascii="Arial" w:hAnsi="Arial" w:cs="Arial"/>
                <w:sz w:val="24"/>
                <w:szCs w:val="24"/>
              </w:rPr>
              <w:t xml:space="preserve"> </w:t>
            </w:r>
            <w:r w:rsidRPr="00FA60AD">
              <w:rPr>
                <w:rFonts w:ascii="Arial" w:hAnsi="Arial" w:cs="Arial"/>
                <w:sz w:val="24"/>
                <w:szCs w:val="24"/>
              </w:rPr>
              <w:t>во  временное   владение   и</w:t>
            </w:r>
            <w:r w:rsidR="001C58DD" w:rsidRPr="00FA60AD">
              <w:rPr>
                <w:rFonts w:ascii="Arial" w:hAnsi="Arial" w:cs="Arial"/>
                <w:sz w:val="24"/>
                <w:szCs w:val="24"/>
              </w:rPr>
              <w:t xml:space="preserve"> </w:t>
            </w:r>
            <w:r w:rsidRPr="00FA60AD">
              <w:rPr>
                <w:rFonts w:ascii="Arial" w:hAnsi="Arial" w:cs="Arial"/>
                <w:sz w:val="24"/>
                <w:szCs w:val="24"/>
              </w:rPr>
              <w:t>(или)     в      пользование</w:t>
            </w:r>
            <w:r w:rsidR="001C58DD" w:rsidRPr="00FA60AD">
              <w:rPr>
                <w:rFonts w:ascii="Arial" w:hAnsi="Arial" w:cs="Arial"/>
                <w:sz w:val="24"/>
                <w:szCs w:val="24"/>
              </w:rPr>
              <w:t xml:space="preserve"> </w:t>
            </w:r>
            <w:r w:rsidRPr="00FA60AD">
              <w:rPr>
                <w:rFonts w:ascii="Arial" w:hAnsi="Arial" w:cs="Arial"/>
                <w:sz w:val="24"/>
                <w:szCs w:val="24"/>
              </w:rPr>
              <w:t>земельных    участков    для</w:t>
            </w:r>
            <w:r w:rsidR="001C58DD" w:rsidRPr="00FA60AD">
              <w:rPr>
                <w:rFonts w:ascii="Arial" w:hAnsi="Arial" w:cs="Arial"/>
                <w:sz w:val="24"/>
                <w:szCs w:val="24"/>
              </w:rPr>
              <w:t xml:space="preserve"> </w:t>
            </w:r>
            <w:r w:rsidRPr="00FA60AD">
              <w:rPr>
                <w:rFonts w:ascii="Arial" w:hAnsi="Arial" w:cs="Arial"/>
                <w:sz w:val="24"/>
                <w:szCs w:val="24"/>
              </w:rPr>
              <w:t>размещения          объектов</w:t>
            </w:r>
            <w:r w:rsidR="001C58DD" w:rsidRPr="00FA60AD">
              <w:rPr>
                <w:rFonts w:ascii="Arial" w:hAnsi="Arial" w:cs="Arial"/>
                <w:sz w:val="24"/>
                <w:szCs w:val="24"/>
              </w:rPr>
              <w:t xml:space="preserve"> </w:t>
            </w:r>
            <w:r w:rsidRPr="00FA60AD">
              <w:rPr>
                <w:rFonts w:ascii="Arial" w:hAnsi="Arial" w:cs="Arial"/>
                <w:sz w:val="24"/>
                <w:szCs w:val="24"/>
              </w:rPr>
              <w:t>стационарной               и</w:t>
            </w:r>
            <w:r w:rsidR="001C58DD" w:rsidRPr="00FA60AD">
              <w:rPr>
                <w:rFonts w:ascii="Arial" w:hAnsi="Arial" w:cs="Arial"/>
                <w:sz w:val="24"/>
                <w:szCs w:val="24"/>
              </w:rPr>
              <w:t xml:space="preserve"> </w:t>
            </w:r>
            <w:r w:rsidRPr="00FA60AD">
              <w:rPr>
                <w:rFonts w:ascii="Arial" w:hAnsi="Arial" w:cs="Arial"/>
                <w:sz w:val="24"/>
                <w:szCs w:val="24"/>
              </w:rPr>
              <w:t>нестационарной      торговой</w:t>
            </w:r>
            <w:r w:rsidR="001C58DD" w:rsidRPr="00FA60AD">
              <w:rPr>
                <w:rFonts w:ascii="Arial" w:hAnsi="Arial" w:cs="Arial"/>
                <w:sz w:val="24"/>
                <w:szCs w:val="24"/>
              </w:rPr>
              <w:t xml:space="preserve"> </w:t>
            </w:r>
            <w:r w:rsidRPr="00FA60AD">
              <w:rPr>
                <w:rFonts w:ascii="Arial" w:hAnsi="Arial" w:cs="Arial"/>
                <w:sz w:val="24"/>
                <w:szCs w:val="24"/>
              </w:rPr>
              <w:t>сети,   а   также   объектов</w:t>
            </w:r>
            <w:r w:rsidR="001C58DD" w:rsidRPr="00FA60AD">
              <w:rPr>
                <w:rFonts w:ascii="Arial" w:hAnsi="Arial" w:cs="Arial"/>
                <w:sz w:val="24"/>
                <w:szCs w:val="24"/>
              </w:rPr>
              <w:t xml:space="preserve"> </w:t>
            </w:r>
            <w:r w:rsidRPr="00FA60AD">
              <w:rPr>
                <w:rFonts w:ascii="Arial" w:hAnsi="Arial" w:cs="Arial"/>
                <w:sz w:val="24"/>
                <w:szCs w:val="24"/>
              </w:rPr>
              <w:t>организации    общественного</w:t>
            </w:r>
            <w:r w:rsidR="001C58DD" w:rsidRPr="00FA60AD">
              <w:rPr>
                <w:rFonts w:ascii="Arial" w:hAnsi="Arial" w:cs="Arial"/>
                <w:sz w:val="24"/>
                <w:szCs w:val="24"/>
              </w:rPr>
              <w:t xml:space="preserve"> </w:t>
            </w:r>
            <w:r w:rsidRPr="00FA60AD">
              <w:rPr>
                <w:rFonts w:ascii="Arial" w:hAnsi="Arial" w:cs="Arial"/>
                <w:sz w:val="24"/>
                <w:szCs w:val="24"/>
              </w:rPr>
              <w:t>питания,    если     площадь</w:t>
            </w:r>
            <w:r w:rsidR="001C58DD" w:rsidRPr="00FA60AD">
              <w:rPr>
                <w:rFonts w:ascii="Arial" w:hAnsi="Arial" w:cs="Arial"/>
                <w:sz w:val="24"/>
                <w:szCs w:val="24"/>
              </w:rPr>
              <w:t xml:space="preserve"> </w:t>
            </w:r>
            <w:r w:rsidRPr="00FA60AD">
              <w:rPr>
                <w:rFonts w:ascii="Arial" w:hAnsi="Arial" w:cs="Arial"/>
                <w:sz w:val="24"/>
                <w:szCs w:val="24"/>
              </w:rPr>
              <w:t>земельного    участка     не</w:t>
            </w:r>
          </w:p>
          <w:p w:rsidR="00E227DD" w:rsidRPr="00FA60AD" w:rsidRDefault="00E227DD" w:rsidP="001C58DD">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превышает   10    квадратных</w:t>
            </w:r>
            <w:r w:rsidR="001C58DD" w:rsidRPr="00FA60AD">
              <w:rPr>
                <w:rFonts w:ascii="Arial" w:hAnsi="Arial" w:cs="Arial"/>
                <w:sz w:val="24"/>
                <w:szCs w:val="24"/>
              </w:rPr>
              <w:t xml:space="preserve"> </w:t>
            </w:r>
            <w:r w:rsidRPr="00FA60AD">
              <w:rPr>
                <w:rFonts w:ascii="Arial" w:hAnsi="Arial" w:cs="Arial"/>
                <w:sz w:val="24"/>
                <w:szCs w:val="24"/>
              </w:rPr>
              <w:t xml:space="preserve">метров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0,02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0,01  </w:t>
            </w:r>
          </w:p>
        </w:tc>
      </w:tr>
      <w:tr w:rsidR="00E227DD" w:rsidRPr="00FA60AD" w:rsidTr="00D55690">
        <w:trPr>
          <w:trHeight w:val="2400"/>
          <w:tblCellSpacing w:w="5" w:type="nil"/>
        </w:trPr>
        <w:tc>
          <w:tcPr>
            <w:tcW w:w="856"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21. </w:t>
            </w:r>
          </w:p>
        </w:tc>
        <w:tc>
          <w:tcPr>
            <w:tcW w:w="3570" w:type="dxa"/>
            <w:tcBorders>
              <w:left w:val="single" w:sz="8" w:space="0" w:color="auto"/>
              <w:bottom w:val="single" w:sz="8" w:space="0" w:color="auto"/>
              <w:right w:val="single" w:sz="8" w:space="0" w:color="auto"/>
            </w:tcBorders>
          </w:tcPr>
          <w:p w:rsidR="00E227DD" w:rsidRPr="00FA60AD" w:rsidRDefault="00E227DD" w:rsidP="001C58DD">
            <w:pPr>
              <w:widowControl w:val="0"/>
              <w:autoSpaceDE w:val="0"/>
              <w:autoSpaceDN w:val="0"/>
              <w:adjustRightInd w:val="0"/>
              <w:spacing w:after="0" w:line="240" w:lineRule="auto"/>
              <w:jc w:val="both"/>
              <w:rPr>
                <w:rFonts w:ascii="Arial" w:hAnsi="Arial" w:cs="Arial"/>
                <w:sz w:val="24"/>
                <w:szCs w:val="24"/>
              </w:rPr>
            </w:pPr>
            <w:r w:rsidRPr="00FA60AD">
              <w:rPr>
                <w:rFonts w:ascii="Arial" w:hAnsi="Arial" w:cs="Arial"/>
                <w:sz w:val="24"/>
                <w:szCs w:val="24"/>
              </w:rPr>
              <w:t>Оказание услуг  по  передаче</w:t>
            </w:r>
            <w:r w:rsidR="001C58DD" w:rsidRPr="00FA60AD">
              <w:rPr>
                <w:rFonts w:ascii="Arial" w:hAnsi="Arial" w:cs="Arial"/>
                <w:sz w:val="24"/>
                <w:szCs w:val="24"/>
              </w:rPr>
              <w:t xml:space="preserve"> </w:t>
            </w:r>
            <w:r w:rsidRPr="00FA60AD">
              <w:rPr>
                <w:rFonts w:ascii="Arial" w:hAnsi="Arial" w:cs="Arial"/>
                <w:sz w:val="24"/>
                <w:szCs w:val="24"/>
              </w:rPr>
              <w:t>во  временное   владение   и</w:t>
            </w:r>
            <w:r w:rsidR="001C58DD" w:rsidRPr="00FA60AD">
              <w:rPr>
                <w:rFonts w:ascii="Arial" w:hAnsi="Arial" w:cs="Arial"/>
                <w:sz w:val="24"/>
                <w:szCs w:val="24"/>
              </w:rPr>
              <w:t xml:space="preserve"> </w:t>
            </w:r>
            <w:r w:rsidRPr="00FA60AD">
              <w:rPr>
                <w:rFonts w:ascii="Arial" w:hAnsi="Arial" w:cs="Arial"/>
                <w:sz w:val="24"/>
                <w:szCs w:val="24"/>
              </w:rPr>
              <w:t>(или)     в      пользование</w:t>
            </w:r>
            <w:r w:rsidR="001C58DD" w:rsidRPr="00FA60AD">
              <w:rPr>
                <w:rFonts w:ascii="Arial" w:hAnsi="Arial" w:cs="Arial"/>
                <w:sz w:val="24"/>
                <w:szCs w:val="24"/>
              </w:rPr>
              <w:t xml:space="preserve"> </w:t>
            </w:r>
            <w:r w:rsidRPr="00FA60AD">
              <w:rPr>
                <w:rFonts w:ascii="Arial" w:hAnsi="Arial" w:cs="Arial"/>
                <w:sz w:val="24"/>
                <w:szCs w:val="24"/>
              </w:rPr>
              <w:t>земельных    участков    для</w:t>
            </w:r>
            <w:r w:rsidR="001C58DD" w:rsidRPr="00FA60AD">
              <w:rPr>
                <w:rFonts w:ascii="Arial" w:hAnsi="Arial" w:cs="Arial"/>
                <w:sz w:val="24"/>
                <w:szCs w:val="24"/>
              </w:rPr>
              <w:t xml:space="preserve"> </w:t>
            </w:r>
            <w:r w:rsidRPr="00FA60AD">
              <w:rPr>
                <w:rFonts w:ascii="Arial" w:hAnsi="Arial" w:cs="Arial"/>
                <w:sz w:val="24"/>
                <w:szCs w:val="24"/>
              </w:rPr>
              <w:t>размещения          объектов</w:t>
            </w:r>
            <w:r w:rsidR="001C58DD" w:rsidRPr="00FA60AD">
              <w:rPr>
                <w:rFonts w:ascii="Arial" w:hAnsi="Arial" w:cs="Arial"/>
                <w:sz w:val="24"/>
                <w:szCs w:val="24"/>
              </w:rPr>
              <w:t xml:space="preserve"> </w:t>
            </w:r>
            <w:r w:rsidRPr="00FA60AD">
              <w:rPr>
                <w:rFonts w:ascii="Arial" w:hAnsi="Arial" w:cs="Arial"/>
                <w:sz w:val="24"/>
                <w:szCs w:val="24"/>
              </w:rPr>
              <w:t>стационарной               и</w:t>
            </w:r>
            <w:r w:rsidR="001C58DD" w:rsidRPr="00FA60AD">
              <w:rPr>
                <w:rFonts w:ascii="Arial" w:hAnsi="Arial" w:cs="Arial"/>
                <w:sz w:val="24"/>
                <w:szCs w:val="24"/>
              </w:rPr>
              <w:t xml:space="preserve"> </w:t>
            </w:r>
            <w:r w:rsidRPr="00FA60AD">
              <w:rPr>
                <w:rFonts w:ascii="Arial" w:hAnsi="Arial" w:cs="Arial"/>
                <w:sz w:val="24"/>
                <w:szCs w:val="24"/>
              </w:rPr>
              <w:t>нестационарной      торговой</w:t>
            </w:r>
            <w:r w:rsidR="001C58DD" w:rsidRPr="00FA60AD">
              <w:rPr>
                <w:rFonts w:ascii="Arial" w:hAnsi="Arial" w:cs="Arial"/>
                <w:sz w:val="24"/>
                <w:szCs w:val="24"/>
              </w:rPr>
              <w:t xml:space="preserve"> </w:t>
            </w:r>
            <w:r w:rsidRPr="00FA60AD">
              <w:rPr>
                <w:rFonts w:ascii="Arial" w:hAnsi="Arial" w:cs="Arial"/>
                <w:sz w:val="24"/>
                <w:szCs w:val="24"/>
              </w:rPr>
              <w:t>сети,   а   также   объектов</w:t>
            </w:r>
            <w:r w:rsidR="001C58DD" w:rsidRPr="00FA60AD">
              <w:rPr>
                <w:rFonts w:ascii="Arial" w:hAnsi="Arial" w:cs="Arial"/>
                <w:sz w:val="24"/>
                <w:szCs w:val="24"/>
              </w:rPr>
              <w:t xml:space="preserve"> </w:t>
            </w:r>
            <w:r w:rsidRPr="00FA60AD">
              <w:rPr>
                <w:rFonts w:ascii="Arial" w:hAnsi="Arial" w:cs="Arial"/>
                <w:sz w:val="24"/>
                <w:szCs w:val="24"/>
              </w:rPr>
              <w:t>организации    общественного</w:t>
            </w:r>
            <w:r w:rsidR="001C58DD" w:rsidRPr="00FA60AD">
              <w:rPr>
                <w:rFonts w:ascii="Arial" w:hAnsi="Arial" w:cs="Arial"/>
                <w:sz w:val="24"/>
                <w:szCs w:val="24"/>
              </w:rPr>
              <w:t xml:space="preserve"> </w:t>
            </w:r>
            <w:r w:rsidRPr="00FA60AD">
              <w:rPr>
                <w:rFonts w:ascii="Arial" w:hAnsi="Arial" w:cs="Arial"/>
                <w:sz w:val="24"/>
                <w:szCs w:val="24"/>
              </w:rPr>
              <w:t>питания,    если     площадь</w:t>
            </w:r>
            <w:r w:rsidR="001C58DD" w:rsidRPr="00FA60AD">
              <w:rPr>
                <w:rFonts w:ascii="Arial" w:hAnsi="Arial" w:cs="Arial"/>
                <w:sz w:val="24"/>
                <w:szCs w:val="24"/>
              </w:rPr>
              <w:t xml:space="preserve"> </w:t>
            </w:r>
            <w:r w:rsidRPr="00FA60AD">
              <w:rPr>
                <w:rFonts w:ascii="Arial" w:hAnsi="Arial" w:cs="Arial"/>
                <w:sz w:val="24"/>
                <w:szCs w:val="24"/>
              </w:rPr>
              <w:t>земельного участка превышает</w:t>
            </w:r>
            <w:r w:rsidR="001C58DD" w:rsidRPr="00FA60AD">
              <w:rPr>
                <w:rFonts w:ascii="Arial" w:hAnsi="Arial" w:cs="Arial"/>
                <w:sz w:val="24"/>
                <w:szCs w:val="24"/>
              </w:rPr>
              <w:t xml:space="preserve"> </w:t>
            </w:r>
            <w:r w:rsidRPr="00FA60AD">
              <w:rPr>
                <w:rFonts w:ascii="Arial" w:hAnsi="Arial" w:cs="Arial"/>
                <w:sz w:val="24"/>
                <w:szCs w:val="24"/>
              </w:rPr>
              <w:t xml:space="preserve">10 квадратных метров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0,05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0,03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0,02  </w:t>
            </w:r>
          </w:p>
        </w:tc>
        <w:tc>
          <w:tcPr>
            <w:tcW w:w="1071" w:type="dxa"/>
            <w:tcBorders>
              <w:left w:val="single" w:sz="8" w:space="0" w:color="auto"/>
              <w:bottom w:val="single" w:sz="8" w:space="0" w:color="auto"/>
              <w:right w:val="single" w:sz="8" w:space="0" w:color="auto"/>
            </w:tcBorders>
          </w:tcPr>
          <w:p w:rsidR="00E227DD" w:rsidRPr="00FA60AD" w:rsidRDefault="00E227DD">
            <w:pPr>
              <w:widowControl w:val="0"/>
              <w:autoSpaceDE w:val="0"/>
              <w:autoSpaceDN w:val="0"/>
              <w:adjustRightInd w:val="0"/>
              <w:spacing w:after="0" w:line="240" w:lineRule="auto"/>
              <w:rPr>
                <w:rFonts w:ascii="Arial" w:hAnsi="Arial" w:cs="Arial"/>
                <w:sz w:val="24"/>
                <w:szCs w:val="24"/>
              </w:rPr>
            </w:pPr>
            <w:r w:rsidRPr="00FA60AD">
              <w:rPr>
                <w:rFonts w:ascii="Arial" w:hAnsi="Arial" w:cs="Arial"/>
                <w:sz w:val="24"/>
                <w:szCs w:val="24"/>
              </w:rPr>
              <w:t xml:space="preserve"> 0,01  </w:t>
            </w:r>
          </w:p>
        </w:tc>
      </w:tr>
    </w:tbl>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p w:rsidR="00E227DD" w:rsidRPr="00FA60AD" w:rsidRDefault="00E227DD">
      <w:pPr>
        <w:widowControl w:val="0"/>
        <w:autoSpaceDE w:val="0"/>
        <w:autoSpaceDN w:val="0"/>
        <w:adjustRightInd w:val="0"/>
        <w:spacing w:after="0" w:line="240" w:lineRule="auto"/>
        <w:ind w:firstLine="540"/>
        <w:jc w:val="both"/>
        <w:rPr>
          <w:rFonts w:ascii="Arial" w:hAnsi="Arial" w:cs="Arial"/>
          <w:sz w:val="24"/>
          <w:szCs w:val="24"/>
        </w:rPr>
      </w:pPr>
    </w:p>
    <w:p w:rsidR="007D2F26" w:rsidRPr="00FA60AD" w:rsidRDefault="007D2F26">
      <w:pPr>
        <w:rPr>
          <w:rFonts w:ascii="Arial" w:hAnsi="Arial" w:cs="Arial"/>
          <w:sz w:val="24"/>
          <w:szCs w:val="24"/>
        </w:rPr>
      </w:pPr>
    </w:p>
    <w:p w:rsidR="007D2F26" w:rsidRDefault="007D2F26">
      <w:pPr>
        <w:rPr>
          <w:rFonts w:ascii="Arial" w:hAnsi="Arial" w:cs="Arial"/>
          <w:sz w:val="24"/>
          <w:szCs w:val="24"/>
        </w:rPr>
      </w:pPr>
    </w:p>
    <w:p w:rsidR="00D55690" w:rsidRDefault="00D55690">
      <w:pPr>
        <w:rPr>
          <w:rFonts w:ascii="Arial" w:hAnsi="Arial" w:cs="Arial"/>
          <w:sz w:val="24"/>
          <w:szCs w:val="24"/>
        </w:rPr>
      </w:pPr>
    </w:p>
    <w:p w:rsidR="00D55690" w:rsidRDefault="00D55690">
      <w:pPr>
        <w:rPr>
          <w:rFonts w:ascii="Arial" w:hAnsi="Arial" w:cs="Arial"/>
          <w:sz w:val="24"/>
          <w:szCs w:val="24"/>
        </w:rPr>
      </w:pPr>
    </w:p>
    <w:p w:rsidR="00D55690" w:rsidRPr="00FA60AD" w:rsidRDefault="00D55690">
      <w:pPr>
        <w:rPr>
          <w:rFonts w:ascii="Arial" w:hAnsi="Arial" w:cs="Arial"/>
          <w:sz w:val="24"/>
          <w:szCs w:val="24"/>
        </w:rPr>
      </w:pPr>
    </w:p>
    <w:p w:rsidR="00F84E34" w:rsidRPr="00FA60AD" w:rsidRDefault="00D456EE" w:rsidP="00F84E34">
      <w:pPr>
        <w:widowControl w:val="0"/>
        <w:autoSpaceDE w:val="0"/>
        <w:autoSpaceDN w:val="0"/>
        <w:adjustRightInd w:val="0"/>
        <w:spacing w:after="0" w:line="240" w:lineRule="auto"/>
        <w:jc w:val="center"/>
        <w:outlineLvl w:val="0"/>
        <w:rPr>
          <w:rFonts w:ascii="Arial" w:eastAsia="Calibri" w:hAnsi="Arial" w:cs="Arial"/>
          <w:b/>
          <w:bCs/>
          <w:sz w:val="24"/>
          <w:szCs w:val="24"/>
        </w:rPr>
      </w:pPr>
      <w:r w:rsidRPr="00FA60AD">
        <w:rPr>
          <w:rFonts w:ascii="Arial" w:eastAsia="Calibri" w:hAnsi="Arial" w:cs="Arial"/>
          <w:b/>
          <w:bCs/>
          <w:sz w:val="24"/>
          <w:szCs w:val="24"/>
        </w:rPr>
        <w:lastRenderedPageBreak/>
        <w:t>ДУМА</w:t>
      </w:r>
      <w:r w:rsidR="00A20499" w:rsidRPr="00FA60AD">
        <w:rPr>
          <w:rFonts w:ascii="Arial" w:eastAsia="Calibri" w:hAnsi="Arial" w:cs="Arial"/>
          <w:b/>
          <w:bCs/>
          <w:sz w:val="24"/>
          <w:szCs w:val="24"/>
        </w:rPr>
        <w:t xml:space="preserve"> </w:t>
      </w:r>
      <w:r w:rsidR="00F84E34" w:rsidRPr="00FA60AD">
        <w:rPr>
          <w:rFonts w:ascii="Arial" w:eastAsia="Calibri" w:hAnsi="Arial" w:cs="Arial"/>
          <w:b/>
          <w:bCs/>
          <w:sz w:val="24"/>
          <w:szCs w:val="24"/>
        </w:rPr>
        <w:t>ЗАТО ОЗЕРНЫЙ</w:t>
      </w:r>
    </w:p>
    <w:p w:rsidR="00F84E34" w:rsidRPr="00FA60AD" w:rsidRDefault="00F84E34" w:rsidP="00F84E34">
      <w:pPr>
        <w:widowControl w:val="0"/>
        <w:autoSpaceDE w:val="0"/>
        <w:autoSpaceDN w:val="0"/>
        <w:adjustRightInd w:val="0"/>
        <w:spacing w:after="0" w:line="240" w:lineRule="auto"/>
        <w:jc w:val="center"/>
        <w:rPr>
          <w:rFonts w:ascii="Arial" w:eastAsia="Calibri" w:hAnsi="Arial" w:cs="Arial"/>
          <w:b/>
          <w:bCs/>
          <w:sz w:val="24"/>
          <w:szCs w:val="24"/>
        </w:rPr>
      </w:pPr>
    </w:p>
    <w:p w:rsidR="00F84E34" w:rsidRPr="00FA60AD" w:rsidRDefault="00F84E34" w:rsidP="00F84E34">
      <w:pPr>
        <w:widowControl w:val="0"/>
        <w:autoSpaceDE w:val="0"/>
        <w:autoSpaceDN w:val="0"/>
        <w:adjustRightInd w:val="0"/>
        <w:spacing w:after="0" w:line="240" w:lineRule="auto"/>
        <w:jc w:val="center"/>
        <w:rPr>
          <w:rFonts w:ascii="Arial" w:eastAsia="Calibri" w:hAnsi="Arial" w:cs="Arial"/>
          <w:b/>
          <w:bCs/>
          <w:sz w:val="24"/>
          <w:szCs w:val="24"/>
        </w:rPr>
      </w:pPr>
      <w:r w:rsidRPr="00FA60AD">
        <w:rPr>
          <w:rFonts w:ascii="Arial" w:eastAsia="Calibri" w:hAnsi="Arial" w:cs="Arial"/>
          <w:b/>
          <w:bCs/>
          <w:sz w:val="24"/>
          <w:szCs w:val="24"/>
        </w:rPr>
        <w:t>РЕШЕНИЕ</w:t>
      </w:r>
    </w:p>
    <w:p w:rsidR="00F84E34" w:rsidRPr="00FA60AD" w:rsidRDefault="00376877" w:rsidP="00F84E34">
      <w:pPr>
        <w:widowControl w:val="0"/>
        <w:autoSpaceDE w:val="0"/>
        <w:autoSpaceDN w:val="0"/>
        <w:adjustRightInd w:val="0"/>
        <w:spacing w:after="0" w:line="240" w:lineRule="auto"/>
        <w:jc w:val="center"/>
        <w:rPr>
          <w:rFonts w:ascii="Arial" w:eastAsia="Calibri" w:hAnsi="Arial" w:cs="Arial"/>
          <w:b/>
          <w:bCs/>
          <w:sz w:val="24"/>
          <w:szCs w:val="24"/>
        </w:rPr>
      </w:pPr>
      <w:r w:rsidRPr="00FA60AD">
        <w:rPr>
          <w:rFonts w:ascii="Arial" w:eastAsia="Calibri" w:hAnsi="Arial" w:cs="Arial"/>
          <w:b/>
          <w:bCs/>
          <w:sz w:val="24"/>
          <w:szCs w:val="24"/>
        </w:rPr>
        <w:t>от 0</w:t>
      </w:r>
      <w:r w:rsidR="00252605">
        <w:rPr>
          <w:rFonts w:ascii="Arial" w:eastAsia="Calibri" w:hAnsi="Arial" w:cs="Arial"/>
          <w:b/>
          <w:bCs/>
          <w:sz w:val="24"/>
          <w:szCs w:val="24"/>
        </w:rPr>
        <w:t>8</w:t>
      </w:r>
      <w:r w:rsidRPr="00FA60AD">
        <w:rPr>
          <w:rFonts w:ascii="Arial" w:eastAsia="Calibri" w:hAnsi="Arial" w:cs="Arial"/>
          <w:b/>
          <w:bCs/>
          <w:sz w:val="24"/>
          <w:szCs w:val="24"/>
        </w:rPr>
        <w:t xml:space="preserve"> ноября 201</w:t>
      </w:r>
      <w:r w:rsidR="00252605">
        <w:rPr>
          <w:rFonts w:ascii="Arial" w:eastAsia="Calibri" w:hAnsi="Arial" w:cs="Arial"/>
          <w:b/>
          <w:bCs/>
          <w:sz w:val="24"/>
          <w:szCs w:val="24"/>
        </w:rPr>
        <w:t>6</w:t>
      </w:r>
      <w:r w:rsidRPr="00FA60AD">
        <w:rPr>
          <w:rFonts w:ascii="Arial" w:eastAsia="Calibri" w:hAnsi="Arial" w:cs="Arial"/>
          <w:b/>
          <w:bCs/>
          <w:sz w:val="24"/>
          <w:szCs w:val="24"/>
        </w:rPr>
        <w:t xml:space="preserve"> г. №</w:t>
      </w:r>
      <w:r w:rsidR="00F84E34" w:rsidRPr="00FA60AD">
        <w:rPr>
          <w:rFonts w:ascii="Arial" w:eastAsia="Calibri" w:hAnsi="Arial" w:cs="Arial"/>
          <w:b/>
          <w:bCs/>
          <w:sz w:val="24"/>
          <w:szCs w:val="24"/>
        </w:rPr>
        <w:t xml:space="preserve"> </w:t>
      </w:r>
      <w:r w:rsidR="00252605">
        <w:rPr>
          <w:rFonts w:ascii="Arial" w:eastAsia="Calibri" w:hAnsi="Arial" w:cs="Arial"/>
          <w:b/>
          <w:bCs/>
          <w:sz w:val="24"/>
          <w:szCs w:val="24"/>
        </w:rPr>
        <w:t>44</w:t>
      </w:r>
    </w:p>
    <w:p w:rsidR="00F84E34" w:rsidRPr="00FA60AD" w:rsidRDefault="00F84E34" w:rsidP="00F84E34">
      <w:pPr>
        <w:widowControl w:val="0"/>
        <w:autoSpaceDE w:val="0"/>
        <w:autoSpaceDN w:val="0"/>
        <w:adjustRightInd w:val="0"/>
        <w:spacing w:after="0" w:line="240" w:lineRule="auto"/>
        <w:jc w:val="center"/>
        <w:rPr>
          <w:rFonts w:ascii="Arial" w:eastAsia="Calibri" w:hAnsi="Arial" w:cs="Arial"/>
          <w:b/>
          <w:bCs/>
          <w:sz w:val="24"/>
          <w:szCs w:val="24"/>
        </w:rPr>
      </w:pPr>
    </w:p>
    <w:p w:rsidR="00F84E34" w:rsidRPr="00FA60AD" w:rsidRDefault="00F84E34" w:rsidP="00784958">
      <w:pPr>
        <w:widowControl w:val="0"/>
        <w:autoSpaceDE w:val="0"/>
        <w:autoSpaceDN w:val="0"/>
        <w:adjustRightInd w:val="0"/>
        <w:spacing w:after="0" w:line="240" w:lineRule="auto"/>
        <w:jc w:val="center"/>
        <w:rPr>
          <w:rFonts w:ascii="Arial" w:eastAsia="Calibri" w:hAnsi="Arial" w:cs="Arial"/>
          <w:b/>
          <w:bCs/>
          <w:sz w:val="24"/>
          <w:szCs w:val="24"/>
        </w:rPr>
      </w:pPr>
      <w:r w:rsidRPr="00FA60AD">
        <w:rPr>
          <w:rFonts w:ascii="Arial" w:eastAsia="Calibri" w:hAnsi="Arial" w:cs="Arial"/>
          <w:b/>
          <w:bCs/>
          <w:sz w:val="24"/>
          <w:szCs w:val="24"/>
        </w:rPr>
        <w:t>О СИСТЕМЕ НАЛОГООБЛОЖЕНИЯ В ВИДЕ ЕДИНОГО НАЛОГА</w:t>
      </w:r>
      <w:r w:rsidR="00784958" w:rsidRPr="00FA60AD">
        <w:rPr>
          <w:rFonts w:ascii="Arial" w:eastAsia="Calibri" w:hAnsi="Arial" w:cs="Arial"/>
          <w:b/>
          <w:bCs/>
          <w:sz w:val="24"/>
          <w:szCs w:val="24"/>
        </w:rPr>
        <w:t xml:space="preserve"> </w:t>
      </w:r>
      <w:r w:rsidRPr="00FA60AD">
        <w:rPr>
          <w:rFonts w:ascii="Arial" w:eastAsia="Calibri" w:hAnsi="Arial" w:cs="Arial"/>
          <w:b/>
          <w:bCs/>
          <w:sz w:val="24"/>
          <w:szCs w:val="24"/>
        </w:rPr>
        <w:t>НА ВМЕНЕННЫЙ ДОХОД ДЛЯ ОТДЕЛЬНЫХ ВИДОВ ДЕЯТЕЛЬНОСТИ</w:t>
      </w:r>
      <w:r w:rsidR="00784958" w:rsidRPr="00FA60AD">
        <w:rPr>
          <w:rFonts w:ascii="Arial" w:eastAsia="Calibri" w:hAnsi="Arial" w:cs="Arial"/>
          <w:b/>
          <w:bCs/>
          <w:sz w:val="24"/>
          <w:szCs w:val="24"/>
        </w:rPr>
        <w:t xml:space="preserve"> </w:t>
      </w:r>
      <w:r w:rsidRPr="00FA60AD">
        <w:rPr>
          <w:rFonts w:ascii="Arial" w:eastAsia="Calibri" w:hAnsi="Arial" w:cs="Arial"/>
          <w:b/>
          <w:bCs/>
          <w:sz w:val="24"/>
          <w:szCs w:val="24"/>
        </w:rPr>
        <w:t>НА 201</w:t>
      </w:r>
      <w:r w:rsidR="00252605">
        <w:rPr>
          <w:rFonts w:ascii="Arial" w:eastAsia="Calibri" w:hAnsi="Arial" w:cs="Arial"/>
          <w:b/>
          <w:bCs/>
          <w:sz w:val="24"/>
          <w:szCs w:val="24"/>
        </w:rPr>
        <w:t>7</w:t>
      </w:r>
      <w:r w:rsidRPr="00FA60AD">
        <w:rPr>
          <w:rFonts w:ascii="Arial" w:eastAsia="Calibri" w:hAnsi="Arial" w:cs="Arial"/>
          <w:b/>
          <w:bCs/>
          <w:sz w:val="24"/>
          <w:szCs w:val="24"/>
        </w:rPr>
        <w:t xml:space="preserve"> Г</w:t>
      </w:r>
      <w:r w:rsidR="0071201C">
        <w:rPr>
          <w:rFonts w:ascii="Arial" w:eastAsia="Calibri" w:hAnsi="Arial" w:cs="Arial"/>
          <w:b/>
          <w:bCs/>
          <w:sz w:val="24"/>
          <w:szCs w:val="24"/>
        </w:rPr>
        <w:t>.</w:t>
      </w:r>
    </w:p>
    <w:p w:rsidR="00F84E34" w:rsidRPr="00FA60AD" w:rsidRDefault="00784958" w:rsidP="00784958">
      <w:pPr>
        <w:widowControl w:val="0"/>
        <w:shd w:val="clear" w:color="auto" w:fill="FFFFFF"/>
        <w:tabs>
          <w:tab w:val="left" w:pos="5220"/>
        </w:tabs>
        <w:autoSpaceDE w:val="0"/>
        <w:autoSpaceDN w:val="0"/>
        <w:adjustRightInd w:val="0"/>
        <w:spacing w:after="0" w:line="240" w:lineRule="auto"/>
        <w:ind w:left="3826"/>
        <w:rPr>
          <w:rFonts w:ascii="Arial" w:eastAsia="Times New Roman" w:hAnsi="Arial" w:cs="Arial"/>
          <w:b/>
          <w:bCs/>
          <w:color w:val="000000"/>
          <w:w w:val="130"/>
          <w:position w:val="-8"/>
          <w:sz w:val="24"/>
          <w:szCs w:val="24"/>
          <w:lang w:eastAsia="ru-RU"/>
        </w:rPr>
      </w:pPr>
      <w:r w:rsidRPr="00FA60AD">
        <w:rPr>
          <w:rFonts w:ascii="Arial" w:eastAsia="Times New Roman" w:hAnsi="Arial" w:cs="Arial"/>
          <w:b/>
          <w:bCs/>
          <w:color w:val="000000"/>
          <w:w w:val="130"/>
          <w:position w:val="-8"/>
          <w:sz w:val="24"/>
          <w:szCs w:val="24"/>
          <w:lang w:eastAsia="ru-RU"/>
        </w:rPr>
        <w:tab/>
      </w:r>
    </w:p>
    <w:p w:rsidR="00F84E34" w:rsidRPr="00FA60AD" w:rsidRDefault="00F84E34" w:rsidP="00D456EE">
      <w:pPr>
        <w:widowControl w:val="0"/>
        <w:shd w:val="clear" w:color="auto" w:fill="FFFFFF"/>
        <w:autoSpaceDE w:val="0"/>
        <w:autoSpaceDN w:val="0"/>
        <w:adjustRightInd w:val="0"/>
        <w:spacing w:after="0" w:line="240" w:lineRule="auto"/>
        <w:ind w:left="19" w:firstLine="648"/>
        <w:jc w:val="both"/>
        <w:rPr>
          <w:rFonts w:ascii="Arial" w:eastAsiaTheme="minorEastAsia" w:hAnsi="Arial" w:cs="Arial"/>
          <w:sz w:val="24"/>
          <w:szCs w:val="24"/>
          <w:lang w:eastAsia="ru-RU"/>
        </w:rPr>
      </w:pPr>
      <w:r w:rsidRPr="00FA60AD">
        <w:rPr>
          <w:rFonts w:ascii="Arial" w:eastAsia="Times New Roman" w:hAnsi="Arial" w:cs="Arial"/>
          <w:color w:val="000000"/>
          <w:spacing w:val="2"/>
          <w:sz w:val="24"/>
          <w:szCs w:val="24"/>
          <w:lang w:eastAsia="ru-RU"/>
        </w:rPr>
        <w:t xml:space="preserve">В   соответствии   с   Налоговым   кодексом   Российской   Федерации, </w:t>
      </w:r>
      <w:r w:rsidRPr="00FA60AD">
        <w:rPr>
          <w:rFonts w:ascii="Arial" w:eastAsia="Times New Roman" w:hAnsi="Arial" w:cs="Arial"/>
          <w:color w:val="000000"/>
          <w:sz w:val="24"/>
          <w:szCs w:val="24"/>
          <w:lang w:eastAsia="ru-RU"/>
        </w:rPr>
        <w:t>ст. 2</w:t>
      </w:r>
      <w:r w:rsidR="00252605">
        <w:rPr>
          <w:rFonts w:ascii="Arial" w:eastAsia="Times New Roman" w:hAnsi="Arial" w:cs="Arial"/>
          <w:color w:val="000000"/>
          <w:sz w:val="24"/>
          <w:szCs w:val="24"/>
          <w:lang w:eastAsia="ru-RU"/>
        </w:rPr>
        <w:t>5</w:t>
      </w:r>
      <w:r w:rsidRPr="00FA60AD">
        <w:rPr>
          <w:rFonts w:ascii="Arial" w:eastAsia="Times New Roman" w:hAnsi="Arial" w:cs="Arial"/>
          <w:color w:val="000000"/>
          <w:sz w:val="24"/>
          <w:szCs w:val="24"/>
          <w:lang w:eastAsia="ru-RU"/>
        </w:rPr>
        <w:t xml:space="preserve"> Устава ЗАТО Озерный Тверской области Дума ЗАТО Озерный</w:t>
      </w:r>
    </w:p>
    <w:p w:rsidR="00F84E34" w:rsidRPr="00FA60AD" w:rsidRDefault="00F84E34" w:rsidP="00F84E34">
      <w:pPr>
        <w:widowControl w:val="0"/>
        <w:shd w:val="clear" w:color="auto" w:fill="FFFFFF"/>
        <w:autoSpaceDE w:val="0"/>
        <w:autoSpaceDN w:val="0"/>
        <w:adjustRightInd w:val="0"/>
        <w:spacing w:before="298" w:after="0" w:line="240" w:lineRule="auto"/>
        <w:ind w:right="58"/>
        <w:jc w:val="center"/>
        <w:rPr>
          <w:rFonts w:ascii="Arial" w:eastAsiaTheme="minorEastAsia" w:hAnsi="Arial" w:cs="Arial"/>
          <w:sz w:val="24"/>
          <w:szCs w:val="24"/>
          <w:lang w:eastAsia="ru-RU"/>
        </w:rPr>
      </w:pPr>
      <w:r w:rsidRPr="00FA60AD">
        <w:rPr>
          <w:rFonts w:ascii="Arial" w:eastAsia="Times New Roman" w:hAnsi="Arial" w:cs="Arial"/>
          <w:b/>
          <w:bCs/>
          <w:color w:val="000000"/>
          <w:spacing w:val="-6"/>
          <w:sz w:val="24"/>
          <w:szCs w:val="24"/>
          <w:lang w:eastAsia="ru-RU"/>
        </w:rPr>
        <w:t>РЕШИЛА:</w:t>
      </w:r>
    </w:p>
    <w:p w:rsidR="00F84E34" w:rsidRPr="00FA60AD" w:rsidRDefault="00F84E34" w:rsidP="00F84E34">
      <w:pPr>
        <w:widowControl w:val="0"/>
        <w:shd w:val="clear" w:color="auto" w:fill="FFFFFF"/>
        <w:tabs>
          <w:tab w:val="left" w:pos="792"/>
        </w:tabs>
        <w:autoSpaceDE w:val="0"/>
        <w:autoSpaceDN w:val="0"/>
        <w:adjustRightInd w:val="0"/>
        <w:spacing w:after="0" w:line="240" w:lineRule="auto"/>
        <w:ind w:firstLine="557"/>
        <w:jc w:val="both"/>
        <w:rPr>
          <w:rFonts w:ascii="Arial" w:eastAsiaTheme="minorEastAsia" w:hAnsi="Arial" w:cs="Arial"/>
          <w:sz w:val="24"/>
          <w:szCs w:val="24"/>
          <w:lang w:eastAsia="ru-RU"/>
        </w:rPr>
      </w:pPr>
      <w:r w:rsidRPr="00FA60AD">
        <w:rPr>
          <w:rFonts w:ascii="Arial" w:eastAsiaTheme="minorEastAsia" w:hAnsi="Arial" w:cs="Arial"/>
          <w:color w:val="000000"/>
          <w:spacing w:val="-26"/>
          <w:sz w:val="24"/>
          <w:szCs w:val="24"/>
          <w:lang w:eastAsia="ru-RU"/>
        </w:rPr>
        <w:t>1.</w:t>
      </w:r>
      <w:r w:rsidRPr="00FA60AD">
        <w:rPr>
          <w:rFonts w:ascii="Arial" w:eastAsiaTheme="minorEastAsia" w:hAnsi="Arial" w:cs="Arial"/>
          <w:color w:val="000000"/>
          <w:sz w:val="24"/>
          <w:szCs w:val="24"/>
          <w:lang w:eastAsia="ru-RU"/>
        </w:rPr>
        <w:tab/>
      </w:r>
      <w:r w:rsidRPr="00FA60AD">
        <w:rPr>
          <w:rFonts w:ascii="Arial" w:eastAsia="Times New Roman" w:hAnsi="Arial" w:cs="Arial"/>
          <w:color w:val="000000"/>
          <w:spacing w:val="1"/>
          <w:sz w:val="24"/>
          <w:szCs w:val="24"/>
          <w:lang w:eastAsia="ru-RU"/>
        </w:rPr>
        <w:t>Ввести с 01 января 201</w:t>
      </w:r>
      <w:r w:rsidR="00BB7F7B">
        <w:rPr>
          <w:rFonts w:ascii="Arial" w:eastAsia="Times New Roman" w:hAnsi="Arial" w:cs="Arial"/>
          <w:color w:val="000000"/>
          <w:spacing w:val="1"/>
          <w:sz w:val="24"/>
          <w:szCs w:val="24"/>
          <w:lang w:eastAsia="ru-RU"/>
        </w:rPr>
        <w:t>7</w:t>
      </w:r>
      <w:r w:rsidRPr="00FA60AD">
        <w:rPr>
          <w:rFonts w:ascii="Arial" w:eastAsia="Times New Roman" w:hAnsi="Arial" w:cs="Arial"/>
          <w:color w:val="000000"/>
          <w:spacing w:val="1"/>
          <w:sz w:val="24"/>
          <w:szCs w:val="24"/>
          <w:lang w:eastAsia="ru-RU"/>
        </w:rPr>
        <w:t xml:space="preserve"> года на территории ЗАТО Озерный Тверской </w:t>
      </w:r>
      <w:r w:rsidRPr="00FA60AD">
        <w:rPr>
          <w:rFonts w:ascii="Arial" w:eastAsia="Times New Roman" w:hAnsi="Arial" w:cs="Arial"/>
          <w:color w:val="000000"/>
          <w:spacing w:val="9"/>
          <w:sz w:val="24"/>
          <w:szCs w:val="24"/>
          <w:lang w:eastAsia="ru-RU"/>
        </w:rPr>
        <w:t xml:space="preserve">области систему налогообложения в виде единого налога на вмененный </w:t>
      </w:r>
      <w:r w:rsidRPr="00FA60AD">
        <w:rPr>
          <w:rFonts w:ascii="Arial" w:eastAsia="Times New Roman" w:hAnsi="Arial" w:cs="Arial"/>
          <w:color w:val="000000"/>
          <w:sz w:val="24"/>
          <w:szCs w:val="24"/>
          <w:lang w:eastAsia="ru-RU"/>
        </w:rPr>
        <w:t>доход   для   отдельных   видов   деятельности   в   пределах   установленного Налоговым кодексом Российской Федерации перечня.</w:t>
      </w:r>
    </w:p>
    <w:p w:rsidR="00F84E34" w:rsidRPr="00FA60AD" w:rsidRDefault="00F84E34" w:rsidP="00F84E34">
      <w:pPr>
        <w:widowControl w:val="0"/>
        <w:shd w:val="clear" w:color="auto" w:fill="FFFFFF"/>
        <w:tabs>
          <w:tab w:val="left" w:pos="898"/>
        </w:tabs>
        <w:autoSpaceDE w:val="0"/>
        <w:autoSpaceDN w:val="0"/>
        <w:adjustRightInd w:val="0"/>
        <w:spacing w:after="0" w:line="240" w:lineRule="auto"/>
        <w:ind w:left="10" w:firstLine="523"/>
        <w:jc w:val="both"/>
        <w:rPr>
          <w:rFonts w:ascii="Arial" w:eastAsiaTheme="minorEastAsia" w:hAnsi="Arial" w:cs="Arial"/>
          <w:sz w:val="24"/>
          <w:szCs w:val="24"/>
          <w:lang w:eastAsia="ru-RU"/>
        </w:rPr>
      </w:pPr>
      <w:r w:rsidRPr="00FA60AD">
        <w:rPr>
          <w:rFonts w:ascii="Arial" w:eastAsiaTheme="minorEastAsia" w:hAnsi="Arial" w:cs="Arial"/>
          <w:color w:val="000000"/>
          <w:spacing w:val="-12"/>
          <w:sz w:val="24"/>
          <w:szCs w:val="24"/>
          <w:lang w:eastAsia="ru-RU"/>
        </w:rPr>
        <w:t>2.</w:t>
      </w:r>
      <w:r w:rsidRPr="00FA60AD">
        <w:rPr>
          <w:rFonts w:ascii="Arial" w:eastAsiaTheme="minorEastAsia" w:hAnsi="Arial" w:cs="Arial"/>
          <w:color w:val="000000"/>
          <w:sz w:val="24"/>
          <w:szCs w:val="24"/>
          <w:lang w:eastAsia="ru-RU"/>
        </w:rPr>
        <w:tab/>
      </w:r>
      <w:r w:rsidRPr="00FA60AD">
        <w:rPr>
          <w:rFonts w:ascii="Arial" w:eastAsia="Times New Roman" w:hAnsi="Arial" w:cs="Arial"/>
          <w:color w:val="000000"/>
          <w:spacing w:val="3"/>
          <w:sz w:val="24"/>
          <w:szCs w:val="24"/>
          <w:lang w:eastAsia="ru-RU"/>
        </w:rPr>
        <w:t xml:space="preserve">Применять   систему  налогообложения  в  виде  единого  налога на </w:t>
      </w:r>
      <w:r w:rsidRPr="00FA60AD">
        <w:rPr>
          <w:rFonts w:ascii="Arial" w:eastAsia="Times New Roman" w:hAnsi="Arial" w:cs="Arial"/>
          <w:color w:val="000000"/>
          <w:spacing w:val="1"/>
          <w:sz w:val="24"/>
          <w:szCs w:val="24"/>
          <w:lang w:eastAsia="ru-RU"/>
        </w:rPr>
        <w:t xml:space="preserve">вмененный   доход   для    отдельных   видов   деятельности    в    отношении </w:t>
      </w:r>
      <w:r w:rsidRPr="00FA60AD">
        <w:rPr>
          <w:rFonts w:ascii="Arial" w:eastAsia="Times New Roman" w:hAnsi="Arial" w:cs="Arial"/>
          <w:color w:val="000000"/>
          <w:sz w:val="24"/>
          <w:szCs w:val="24"/>
          <w:lang w:eastAsia="ru-RU"/>
        </w:rPr>
        <w:t>следующих видов предпринимательской деятельности;</w:t>
      </w:r>
    </w:p>
    <w:p w:rsidR="00F84E34" w:rsidRPr="00FA60AD" w:rsidRDefault="00F84E34" w:rsidP="00F84E34">
      <w:pPr>
        <w:widowControl w:val="0"/>
        <w:numPr>
          <w:ilvl w:val="0"/>
          <w:numId w:val="6"/>
        </w:numPr>
        <w:shd w:val="clear" w:color="auto" w:fill="FFFFFF"/>
        <w:tabs>
          <w:tab w:val="left" w:pos="691"/>
        </w:tabs>
        <w:autoSpaceDE w:val="0"/>
        <w:autoSpaceDN w:val="0"/>
        <w:adjustRightInd w:val="0"/>
        <w:spacing w:after="0" w:line="240" w:lineRule="auto"/>
        <w:jc w:val="both"/>
        <w:rPr>
          <w:rFonts w:ascii="Arial" w:eastAsiaTheme="minorEastAsia" w:hAnsi="Arial" w:cs="Arial"/>
          <w:color w:val="000000"/>
          <w:sz w:val="24"/>
          <w:szCs w:val="24"/>
          <w:lang w:eastAsia="ru-RU"/>
        </w:rPr>
      </w:pPr>
      <w:r w:rsidRPr="00FA60AD">
        <w:rPr>
          <w:rFonts w:ascii="Arial" w:eastAsia="Times New Roman" w:hAnsi="Arial" w:cs="Arial"/>
          <w:color w:val="000000"/>
          <w:spacing w:val="1"/>
          <w:sz w:val="24"/>
          <w:szCs w:val="24"/>
          <w:lang w:eastAsia="ru-RU"/>
        </w:rPr>
        <w:t xml:space="preserve">оказание бытовых услуг, их групп, подгрупп, видов и (или) отдельных </w:t>
      </w:r>
      <w:r w:rsidRPr="00FA60AD">
        <w:rPr>
          <w:rFonts w:ascii="Arial" w:eastAsia="Times New Roman" w:hAnsi="Arial" w:cs="Arial"/>
          <w:color w:val="000000"/>
          <w:spacing w:val="-1"/>
          <w:sz w:val="24"/>
          <w:szCs w:val="24"/>
          <w:lang w:eastAsia="ru-RU"/>
        </w:rPr>
        <w:t xml:space="preserve">бытовых   услуг,   классифицируемых   в   соответствии   с   Общероссийским </w:t>
      </w:r>
      <w:r w:rsidRPr="00FA60AD">
        <w:rPr>
          <w:rFonts w:ascii="Arial" w:eastAsia="Times New Roman" w:hAnsi="Arial" w:cs="Arial"/>
          <w:color w:val="000000"/>
          <w:sz w:val="24"/>
          <w:szCs w:val="24"/>
          <w:lang w:eastAsia="ru-RU"/>
        </w:rPr>
        <w:t>классификатором услуг населению;</w:t>
      </w:r>
    </w:p>
    <w:p w:rsidR="00F84E34" w:rsidRPr="00FA60AD" w:rsidRDefault="00F84E34" w:rsidP="00F84E34">
      <w:pPr>
        <w:widowControl w:val="0"/>
        <w:numPr>
          <w:ilvl w:val="0"/>
          <w:numId w:val="7"/>
        </w:numPr>
        <w:shd w:val="clear" w:color="auto" w:fill="FFFFFF"/>
        <w:tabs>
          <w:tab w:val="left" w:pos="691"/>
        </w:tabs>
        <w:autoSpaceDE w:val="0"/>
        <w:autoSpaceDN w:val="0"/>
        <w:adjustRightInd w:val="0"/>
        <w:spacing w:after="0" w:line="240" w:lineRule="auto"/>
        <w:jc w:val="both"/>
        <w:rPr>
          <w:rFonts w:ascii="Arial" w:eastAsiaTheme="minorEastAsia" w:hAnsi="Arial" w:cs="Arial"/>
          <w:color w:val="000000"/>
          <w:sz w:val="24"/>
          <w:szCs w:val="24"/>
          <w:lang w:eastAsia="ru-RU"/>
        </w:rPr>
      </w:pPr>
      <w:r w:rsidRPr="00FA60AD">
        <w:rPr>
          <w:rFonts w:ascii="Arial" w:eastAsia="Times New Roman" w:hAnsi="Arial" w:cs="Arial"/>
          <w:color w:val="000000"/>
          <w:spacing w:val="-1"/>
          <w:sz w:val="24"/>
          <w:szCs w:val="24"/>
          <w:lang w:eastAsia="ru-RU"/>
        </w:rPr>
        <w:t>оказание ветеринарных услуг;</w:t>
      </w:r>
    </w:p>
    <w:p w:rsidR="00F84E34" w:rsidRPr="00FA60AD" w:rsidRDefault="00F84E34" w:rsidP="00F84E34">
      <w:pPr>
        <w:widowControl w:val="0"/>
        <w:shd w:val="clear" w:color="auto" w:fill="FFFFFF"/>
        <w:tabs>
          <w:tab w:val="left" w:pos="782"/>
        </w:tabs>
        <w:autoSpaceDE w:val="0"/>
        <w:autoSpaceDN w:val="0"/>
        <w:adjustRightInd w:val="0"/>
        <w:spacing w:after="0" w:line="240" w:lineRule="auto"/>
        <w:ind w:left="24" w:firstLine="518"/>
        <w:jc w:val="both"/>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w:t>
      </w:r>
      <w:r w:rsidRPr="00FA60AD">
        <w:rPr>
          <w:rFonts w:ascii="Arial" w:eastAsiaTheme="minorEastAsia" w:hAnsi="Arial" w:cs="Arial"/>
          <w:color w:val="000000"/>
          <w:sz w:val="24"/>
          <w:szCs w:val="24"/>
          <w:lang w:eastAsia="ru-RU"/>
        </w:rPr>
        <w:tab/>
      </w:r>
      <w:r w:rsidRPr="00FA60AD">
        <w:rPr>
          <w:rFonts w:ascii="Arial" w:eastAsia="Times New Roman" w:hAnsi="Arial" w:cs="Arial"/>
          <w:color w:val="000000"/>
          <w:spacing w:val="8"/>
          <w:sz w:val="24"/>
          <w:szCs w:val="24"/>
          <w:lang w:eastAsia="ru-RU"/>
        </w:rPr>
        <w:t xml:space="preserve">оказание услуг по ремонту, техническому обслуживанию и мойке </w:t>
      </w:r>
      <w:r w:rsidRPr="00FA60AD">
        <w:rPr>
          <w:rFonts w:ascii="Arial" w:eastAsia="Times New Roman" w:hAnsi="Arial" w:cs="Arial"/>
          <w:color w:val="000000"/>
          <w:spacing w:val="-1"/>
          <w:sz w:val="24"/>
          <w:szCs w:val="24"/>
          <w:lang w:eastAsia="ru-RU"/>
        </w:rPr>
        <w:t>автомототранспортных средств;</w:t>
      </w:r>
    </w:p>
    <w:p w:rsidR="00F84E34" w:rsidRPr="00FA60AD" w:rsidRDefault="00F84E34" w:rsidP="00F84E34">
      <w:pPr>
        <w:widowControl w:val="0"/>
        <w:shd w:val="clear" w:color="auto" w:fill="FFFFFF"/>
        <w:tabs>
          <w:tab w:val="left" w:pos="845"/>
        </w:tabs>
        <w:autoSpaceDE w:val="0"/>
        <w:autoSpaceDN w:val="0"/>
        <w:adjustRightInd w:val="0"/>
        <w:spacing w:after="0" w:line="240" w:lineRule="auto"/>
        <w:ind w:left="19" w:firstLine="523"/>
        <w:jc w:val="both"/>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w:t>
      </w:r>
      <w:r w:rsidRPr="00FA60AD">
        <w:rPr>
          <w:rFonts w:ascii="Arial" w:eastAsiaTheme="minorEastAsia" w:hAnsi="Arial" w:cs="Arial"/>
          <w:color w:val="000000"/>
          <w:sz w:val="24"/>
          <w:szCs w:val="24"/>
          <w:lang w:eastAsia="ru-RU"/>
        </w:rPr>
        <w:tab/>
      </w:r>
      <w:r w:rsidRPr="00FA60AD">
        <w:rPr>
          <w:rFonts w:ascii="Arial" w:eastAsia="Times New Roman" w:hAnsi="Arial" w:cs="Arial"/>
          <w:color w:val="000000"/>
          <w:spacing w:val="1"/>
          <w:sz w:val="24"/>
          <w:szCs w:val="24"/>
          <w:lang w:eastAsia="ru-RU"/>
        </w:rPr>
        <w:t xml:space="preserve">оказание   услуг   по   предоставлению   во   временное   владение   (в </w:t>
      </w:r>
      <w:r w:rsidRPr="00FA60AD">
        <w:rPr>
          <w:rFonts w:ascii="Arial" w:eastAsia="Times New Roman" w:hAnsi="Arial" w:cs="Arial"/>
          <w:color w:val="000000"/>
          <w:spacing w:val="4"/>
          <w:sz w:val="24"/>
          <w:szCs w:val="24"/>
          <w:lang w:eastAsia="ru-RU"/>
        </w:rPr>
        <w:t xml:space="preserve">пользование) мест для стоянки автомототранспортных средств, а также по </w:t>
      </w:r>
      <w:r w:rsidRPr="00FA60AD">
        <w:rPr>
          <w:rFonts w:ascii="Arial" w:eastAsia="Times New Roman" w:hAnsi="Arial" w:cs="Arial"/>
          <w:color w:val="000000"/>
          <w:sz w:val="24"/>
          <w:szCs w:val="24"/>
          <w:lang w:eastAsia="ru-RU"/>
        </w:rPr>
        <w:t xml:space="preserve">хранению    автомототранспортных    средств    на    платных    стоянках    (за </w:t>
      </w:r>
      <w:r w:rsidRPr="00FA60AD">
        <w:rPr>
          <w:rFonts w:ascii="Arial" w:eastAsia="Times New Roman" w:hAnsi="Arial" w:cs="Arial"/>
          <w:color w:val="000000"/>
          <w:spacing w:val="-1"/>
          <w:sz w:val="24"/>
          <w:szCs w:val="24"/>
          <w:lang w:eastAsia="ru-RU"/>
        </w:rPr>
        <w:t>исключением штрафных автостоянок);</w:t>
      </w:r>
    </w:p>
    <w:p w:rsidR="00F84E34" w:rsidRPr="00FA60AD" w:rsidRDefault="00F84E34" w:rsidP="00F84E34">
      <w:pPr>
        <w:widowControl w:val="0"/>
        <w:numPr>
          <w:ilvl w:val="0"/>
          <w:numId w:val="8"/>
        </w:numPr>
        <w:shd w:val="clear" w:color="auto" w:fill="FFFFFF"/>
        <w:tabs>
          <w:tab w:val="left" w:pos="725"/>
        </w:tabs>
        <w:autoSpaceDE w:val="0"/>
        <w:autoSpaceDN w:val="0"/>
        <w:adjustRightInd w:val="0"/>
        <w:spacing w:after="0" w:line="240" w:lineRule="auto"/>
        <w:jc w:val="both"/>
        <w:rPr>
          <w:rFonts w:ascii="Arial" w:eastAsiaTheme="minorEastAsia" w:hAnsi="Arial" w:cs="Arial"/>
          <w:color w:val="000000"/>
          <w:sz w:val="24"/>
          <w:szCs w:val="24"/>
          <w:lang w:eastAsia="ru-RU"/>
        </w:rPr>
      </w:pPr>
      <w:r w:rsidRPr="00FA60AD">
        <w:rPr>
          <w:rFonts w:ascii="Arial" w:eastAsia="Times New Roman" w:hAnsi="Arial" w:cs="Arial"/>
          <w:color w:val="000000"/>
          <w:spacing w:val="3"/>
          <w:sz w:val="24"/>
          <w:szCs w:val="24"/>
          <w:lang w:eastAsia="ru-RU"/>
        </w:rPr>
        <w:t xml:space="preserve">оказание автотранспортных услуг по перевозке пассажиров и грузов, </w:t>
      </w:r>
      <w:r w:rsidRPr="00FA60AD">
        <w:rPr>
          <w:rFonts w:ascii="Arial" w:eastAsia="Times New Roman" w:hAnsi="Arial" w:cs="Arial"/>
          <w:color w:val="000000"/>
          <w:spacing w:val="4"/>
          <w:sz w:val="24"/>
          <w:szCs w:val="24"/>
          <w:lang w:eastAsia="ru-RU"/>
        </w:rPr>
        <w:t xml:space="preserve">осуществляемых организациями и индивидуальными предпринимателями, </w:t>
      </w:r>
      <w:r w:rsidRPr="00FA60AD">
        <w:rPr>
          <w:rFonts w:ascii="Arial" w:eastAsia="Times New Roman" w:hAnsi="Arial" w:cs="Arial"/>
          <w:color w:val="000000"/>
          <w:sz w:val="24"/>
          <w:szCs w:val="24"/>
          <w:lang w:eastAsia="ru-RU"/>
        </w:rPr>
        <w:t xml:space="preserve">имеющими на праве собственности или ином праве (пользования, владения и </w:t>
      </w:r>
      <w:r w:rsidRPr="00FA60AD">
        <w:rPr>
          <w:rFonts w:ascii="Arial" w:eastAsia="Times New Roman" w:hAnsi="Arial" w:cs="Arial"/>
          <w:color w:val="000000"/>
          <w:spacing w:val="5"/>
          <w:sz w:val="24"/>
          <w:szCs w:val="24"/>
          <w:lang w:eastAsia="ru-RU"/>
        </w:rPr>
        <w:t xml:space="preserve">(или) распоряжения) не более 20 транспортных средств, предназначенных </w:t>
      </w:r>
      <w:r w:rsidRPr="00FA60AD">
        <w:rPr>
          <w:rFonts w:ascii="Arial" w:eastAsia="Times New Roman" w:hAnsi="Arial" w:cs="Arial"/>
          <w:color w:val="000000"/>
          <w:sz w:val="24"/>
          <w:szCs w:val="24"/>
          <w:lang w:eastAsia="ru-RU"/>
        </w:rPr>
        <w:t>для оказания таких услуг;</w:t>
      </w:r>
    </w:p>
    <w:p w:rsidR="00F84E34" w:rsidRPr="00FA60AD" w:rsidRDefault="00F84E34" w:rsidP="00F84E34">
      <w:pPr>
        <w:widowControl w:val="0"/>
        <w:numPr>
          <w:ilvl w:val="0"/>
          <w:numId w:val="8"/>
        </w:numPr>
        <w:shd w:val="clear" w:color="auto" w:fill="FFFFFF"/>
        <w:tabs>
          <w:tab w:val="left" w:pos="725"/>
        </w:tabs>
        <w:autoSpaceDE w:val="0"/>
        <w:autoSpaceDN w:val="0"/>
        <w:adjustRightInd w:val="0"/>
        <w:spacing w:after="0" w:line="240" w:lineRule="auto"/>
        <w:jc w:val="both"/>
        <w:rPr>
          <w:rFonts w:ascii="Arial" w:eastAsiaTheme="minorEastAsia" w:hAnsi="Arial" w:cs="Arial"/>
          <w:color w:val="000000"/>
          <w:sz w:val="24"/>
          <w:szCs w:val="24"/>
          <w:lang w:eastAsia="ru-RU"/>
        </w:rPr>
      </w:pPr>
      <w:r w:rsidRPr="00FA60AD">
        <w:rPr>
          <w:rFonts w:ascii="Arial" w:eastAsia="Times New Roman" w:hAnsi="Arial" w:cs="Arial"/>
          <w:color w:val="000000"/>
          <w:spacing w:val="5"/>
          <w:sz w:val="24"/>
          <w:szCs w:val="24"/>
          <w:lang w:eastAsia="ru-RU"/>
        </w:rPr>
        <w:t xml:space="preserve">розничная торговля, осуществляемая через магазины и павильоны с </w:t>
      </w:r>
      <w:r w:rsidRPr="00FA60AD">
        <w:rPr>
          <w:rFonts w:ascii="Arial" w:eastAsia="Times New Roman" w:hAnsi="Arial" w:cs="Arial"/>
          <w:color w:val="000000"/>
          <w:spacing w:val="8"/>
          <w:sz w:val="24"/>
          <w:szCs w:val="24"/>
          <w:lang w:eastAsia="ru-RU"/>
        </w:rPr>
        <w:t xml:space="preserve">площадью торгового зала не более  150 квадратных метров  по  каждому </w:t>
      </w:r>
      <w:r w:rsidRPr="00FA60AD">
        <w:rPr>
          <w:rFonts w:ascii="Arial" w:eastAsia="Times New Roman" w:hAnsi="Arial" w:cs="Arial"/>
          <w:color w:val="000000"/>
          <w:sz w:val="24"/>
          <w:szCs w:val="24"/>
          <w:lang w:eastAsia="ru-RU"/>
        </w:rPr>
        <w:t>объекту организации торговли;</w:t>
      </w:r>
    </w:p>
    <w:p w:rsidR="00F84E34" w:rsidRPr="00FA60AD" w:rsidRDefault="00F84E34" w:rsidP="00F84E34">
      <w:pPr>
        <w:widowControl w:val="0"/>
        <w:numPr>
          <w:ilvl w:val="0"/>
          <w:numId w:val="8"/>
        </w:numPr>
        <w:shd w:val="clear" w:color="auto" w:fill="FFFFFF"/>
        <w:tabs>
          <w:tab w:val="left" w:pos="725"/>
        </w:tabs>
        <w:autoSpaceDE w:val="0"/>
        <w:autoSpaceDN w:val="0"/>
        <w:adjustRightInd w:val="0"/>
        <w:spacing w:after="0" w:line="240" w:lineRule="auto"/>
        <w:jc w:val="both"/>
        <w:rPr>
          <w:rFonts w:ascii="Arial" w:eastAsiaTheme="minorEastAsia" w:hAnsi="Arial" w:cs="Arial"/>
          <w:color w:val="000000"/>
          <w:sz w:val="24"/>
          <w:szCs w:val="24"/>
          <w:lang w:eastAsia="ru-RU"/>
        </w:rPr>
      </w:pPr>
      <w:r w:rsidRPr="00FA60AD">
        <w:rPr>
          <w:rFonts w:ascii="Arial" w:eastAsia="Times New Roman" w:hAnsi="Arial" w:cs="Arial"/>
          <w:color w:val="000000"/>
          <w:spacing w:val="4"/>
          <w:sz w:val="24"/>
          <w:szCs w:val="24"/>
          <w:lang w:eastAsia="ru-RU"/>
        </w:rPr>
        <w:t xml:space="preserve">розничная торговля, осуществляемая через    объекты стационарной </w:t>
      </w:r>
      <w:r w:rsidRPr="00FA60AD">
        <w:rPr>
          <w:rFonts w:ascii="Arial" w:eastAsia="Times New Roman" w:hAnsi="Arial" w:cs="Arial"/>
          <w:color w:val="000000"/>
          <w:sz w:val="24"/>
          <w:szCs w:val="24"/>
          <w:lang w:eastAsia="ru-RU"/>
        </w:rPr>
        <w:t xml:space="preserve">торговой сети, не имеющей торговых залов, а также объекты нестационарной </w:t>
      </w:r>
      <w:r w:rsidRPr="00FA60AD">
        <w:rPr>
          <w:rFonts w:ascii="Arial" w:eastAsia="Times New Roman" w:hAnsi="Arial" w:cs="Arial"/>
          <w:color w:val="000000"/>
          <w:spacing w:val="-1"/>
          <w:sz w:val="24"/>
          <w:szCs w:val="24"/>
          <w:lang w:eastAsia="ru-RU"/>
        </w:rPr>
        <w:t>торговой сети;</w:t>
      </w:r>
    </w:p>
    <w:p w:rsidR="00F84E34" w:rsidRPr="00FA60AD" w:rsidRDefault="00F84E34" w:rsidP="00F84E34">
      <w:pPr>
        <w:widowControl w:val="0"/>
        <w:numPr>
          <w:ilvl w:val="0"/>
          <w:numId w:val="9"/>
        </w:numPr>
        <w:shd w:val="clear" w:color="auto" w:fill="FFFFFF"/>
        <w:tabs>
          <w:tab w:val="left" w:pos="850"/>
        </w:tabs>
        <w:autoSpaceDE w:val="0"/>
        <w:autoSpaceDN w:val="0"/>
        <w:adjustRightInd w:val="0"/>
        <w:spacing w:after="0" w:line="240" w:lineRule="auto"/>
        <w:jc w:val="both"/>
        <w:rPr>
          <w:rFonts w:ascii="Arial" w:eastAsiaTheme="minorEastAsia" w:hAnsi="Arial" w:cs="Arial"/>
          <w:color w:val="000000"/>
          <w:sz w:val="24"/>
          <w:szCs w:val="24"/>
          <w:lang w:eastAsia="ru-RU"/>
        </w:rPr>
      </w:pPr>
      <w:r w:rsidRPr="00FA60AD">
        <w:rPr>
          <w:rFonts w:ascii="Arial" w:eastAsia="Times New Roman" w:hAnsi="Arial" w:cs="Arial"/>
          <w:color w:val="000000"/>
          <w:spacing w:val="1"/>
          <w:sz w:val="24"/>
          <w:szCs w:val="24"/>
          <w:lang w:eastAsia="ru-RU"/>
        </w:rPr>
        <w:t xml:space="preserve">оказание   услуг   общественного   питания,   осуществляемых   через </w:t>
      </w:r>
      <w:r w:rsidRPr="00FA60AD">
        <w:rPr>
          <w:rFonts w:ascii="Arial" w:eastAsia="Times New Roman" w:hAnsi="Arial" w:cs="Arial"/>
          <w:color w:val="000000"/>
          <w:sz w:val="24"/>
          <w:szCs w:val="24"/>
          <w:lang w:eastAsia="ru-RU"/>
        </w:rPr>
        <w:t xml:space="preserve">объекты     организации     общественного     питания     с     площадью     зала </w:t>
      </w:r>
      <w:r w:rsidRPr="00FA60AD">
        <w:rPr>
          <w:rFonts w:ascii="Arial" w:eastAsia="Times New Roman" w:hAnsi="Arial" w:cs="Arial"/>
          <w:color w:val="000000"/>
          <w:spacing w:val="8"/>
          <w:sz w:val="24"/>
          <w:szCs w:val="24"/>
          <w:lang w:eastAsia="ru-RU"/>
        </w:rPr>
        <w:t xml:space="preserve">обслуживания посетителей не более 150 квадратных метров по каждому </w:t>
      </w:r>
      <w:r w:rsidRPr="00FA60AD">
        <w:rPr>
          <w:rFonts w:ascii="Arial" w:eastAsia="Times New Roman" w:hAnsi="Arial" w:cs="Arial"/>
          <w:color w:val="000000"/>
          <w:sz w:val="24"/>
          <w:szCs w:val="24"/>
          <w:lang w:eastAsia="ru-RU"/>
        </w:rPr>
        <w:t>объекту организации общественного питания;</w:t>
      </w:r>
    </w:p>
    <w:p w:rsidR="00F84E34" w:rsidRPr="00FA60AD" w:rsidRDefault="00F84E34" w:rsidP="00F84E34">
      <w:pPr>
        <w:widowControl w:val="0"/>
        <w:numPr>
          <w:ilvl w:val="0"/>
          <w:numId w:val="9"/>
        </w:numPr>
        <w:shd w:val="clear" w:color="auto" w:fill="FFFFFF"/>
        <w:tabs>
          <w:tab w:val="left" w:pos="850"/>
        </w:tabs>
        <w:autoSpaceDE w:val="0"/>
        <w:autoSpaceDN w:val="0"/>
        <w:adjustRightInd w:val="0"/>
        <w:spacing w:after="0" w:line="240" w:lineRule="auto"/>
        <w:jc w:val="both"/>
        <w:rPr>
          <w:rFonts w:ascii="Arial" w:eastAsiaTheme="minorEastAsia" w:hAnsi="Arial" w:cs="Arial"/>
          <w:color w:val="000000"/>
          <w:sz w:val="24"/>
          <w:szCs w:val="24"/>
          <w:lang w:eastAsia="ru-RU"/>
        </w:rPr>
      </w:pPr>
      <w:r w:rsidRPr="00FA60AD">
        <w:rPr>
          <w:rFonts w:ascii="Arial" w:eastAsia="Times New Roman" w:hAnsi="Arial" w:cs="Arial"/>
          <w:color w:val="000000"/>
          <w:spacing w:val="1"/>
          <w:sz w:val="24"/>
          <w:szCs w:val="24"/>
          <w:lang w:eastAsia="ru-RU"/>
        </w:rPr>
        <w:t xml:space="preserve">оказание   услуг   общественного   питания,   осуществляемых   через </w:t>
      </w:r>
      <w:r w:rsidRPr="00FA60AD">
        <w:rPr>
          <w:rFonts w:ascii="Arial" w:eastAsia="Times New Roman" w:hAnsi="Arial" w:cs="Arial"/>
          <w:color w:val="000000"/>
          <w:spacing w:val="-1"/>
          <w:sz w:val="24"/>
          <w:szCs w:val="24"/>
          <w:lang w:eastAsia="ru-RU"/>
        </w:rPr>
        <w:t>объекты     организации     общественного     питания,     не     имеющие     зала обслуживания посетителей;</w:t>
      </w:r>
    </w:p>
    <w:p w:rsidR="00F84E34" w:rsidRPr="00FA60AD" w:rsidRDefault="00F84E34" w:rsidP="00F84E34">
      <w:pPr>
        <w:widowControl w:val="0"/>
        <w:numPr>
          <w:ilvl w:val="0"/>
          <w:numId w:val="10"/>
        </w:numPr>
        <w:shd w:val="clear" w:color="auto" w:fill="FFFFFF"/>
        <w:tabs>
          <w:tab w:val="left" w:pos="787"/>
        </w:tabs>
        <w:autoSpaceDE w:val="0"/>
        <w:autoSpaceDN w:val="0"/>
        <w:adjustRightInd w:val="0"/>
        <w:spacing w:after="0" w:line="298" w:lineRule="exact"/>
        <w:rPr>
          <w:rFonts w:ascii="Arial" w:eastAsiaTheme="minorEastAsia" w:hAnsi="Arial" w:cs="Arial"/>
          <w:color w:val="000000"/>
          <w:sz w:val="24"/>
          <w:szCs w:val="24"/>
          <w:lang w:eastAsia="ru-RU"/>
        </w:rPr>
      </w:pPr>
      <w:r w:rsidRPr="00FA60AD">
        <w:rPr>
          <w:rFonts w:ascii="Arial" w:eastAsia="Times New Roman" w:hAnsi="Arial" w:cs="Arial"/>
          <w:color w:val="000000"/>
          <w:spacing w:val="7"/>
          <w:sz w:val="24"/>
          <w:szCs w:val="24"/>
          <w:lang w:eastAsia="ru-RU"/>
        </w:rPr>
        <w:t xml:space="preserve">распространение наружной рекламы с использованием рекламных </w:t>
      </w:r>
      <w:r w:rsidRPr="00FA60AD">
        <w:rPr>
          <w:rFonts w:ascii="Arial" w:eastAsia="Times New Roman" w:hAnsi="Arial" w:cs="Arial"/>
          <w:color w:val="000000"/>
          <w:spacing w:val="-1"/>
          <w:sz w:val="24"/>
          <w:szCs w:val="24"/>
          <w:lang w:eastAsia="ru-RU"/>
        </w:rPr>
        <w:t>конструкций;</w:t>
      </w:r>
    </w:p>
    <w:p w:rsidR="00F84E34" w:rsidRPr="00FA60AD" w:rsidRDefault="00F84E34" w:rsidP="00376877">
      <w:pPr>
        <w:widowControl w:val="0"/>
        <w:numPr>
          <w:ilvl w:val="0"/>
          <w:numId w:val="10"/>
        </w:numPr>
        <w:shd w:val="clear" w:color="auto" w:fill="FFFFFF"/>
        <w:tabs>
          <w:tab w:val="left" w:pos="787"/>
        </w:tabs>
        <w:autoSpaceDE w:val="0"/>
        <w:autoSpaceDN w:val="0"/>
        <w:adjustRightInd w:val="0"/>
        <w:spacing w:after="0" w:line="298" w:lineRule="exact"/>
        <w:jc w:val="both"/>
        <w:rPr>
          <w:rFonts w:ascii="Arial" w:eastAsiaTheme="minorEastAsia" w:hAnsi="Arial" w:cs="Arial"/>
          <w:color w:val="000000"/>
          <w:sz w:val="24"/>
          <w:szCs w:val="24"/>
          <w:lang w:eastAsia="ru-RU"/>
        </w:rPr>
      </w:pPr>
      <w:r w:rsidRPr="00FA60AD">
        <w:rPr>
          <w:rFonts w:ascii="Arial" w:eastAsia="Times New Roman" w:hAnsi="Arial" w:cs="Arial"/>
          <w:color w:val="000000"/>
          <w:sz w:val="24"/>
          <w:szCs w:val="24"/>
          <w:lang w:eastAsia="ru-RU"/>
        </w:rPr>
        <w:t>размещение   рекламы   с   использованием   внешних   и   внутренних поверхностей транспортных средств;</w:t>
      </w:r>
    </w:p>
    <w:p w:rsidR="00F84E34" w:rsidRPr="00FA60AD" w:rsidRDefault="00F84E34" w:rsidP="00376877">
      <w:pPr>
        <w:widowControl w:val="0"/>
        <w:numPr>
          <w:ilvl w:val="0"/>
          <w:numId w:val="10"/>
        </w:numPr>
        <w:shd w:val="clear" w:color="auto" w:fill="FFFFFF"/>
        <w:tabs>
          <w:tab w:val="left" w:pos="787"/>
        </w:tabs>
        <w:autoSpaceDE w:val="0"/>
        <w:autoSpaceDN w:val="0"/>
        <w:adjustRightInd w:val="0"/>
        <w:spacing w:after="0" w:line="298" w:lineRule="exact"/>
        <w:jc w:val="both"/>
        <w:rPr>
          <w:rFonts w:ascii="Arial" w:eastAsiaTheme="minorEastAsia" w:hAnsi="Arial" w:cs="Arial"/>
          <w:color w:val="000000"/>
          <w:sz w:val="24"/>
          <w:szCs w:val="24"/>
          <w:lang w:eastAsia="ru-RU"/>
        </w:rPr>
      </w:pPr>
      <w:r w:rsidRPr="00FA60AD">
        <w:rPr>
          <w:rFonts w:ascii="Arial" w:eastAsia="Times New Roman" w:hAnsi="Arial" w:cs="Arial"/>
          <w:color w:val="000000"/>
          <w:spacing w:val="10"/>
          <w:sz w:val="24"/>
          <w:szCs w:val="24"/>
          <w:lang w:eastAsia="ru-RU"/>
        </w:rPr>
        <w:t xml:space="preserve">оказание услуг    по передаче во временное владение и  (или)    в </w:t>
      </w:r>
      <w:r w:rsidRPr="00FA60AD">
        <w:rPr>
          <w:rFonts w:ascii="Arial" w:eastAsia="Times New Roman" w:hAnsi="Arial" w:cs="Arial"/>
          <w:color w:val="000000"/>
          <w:spacing w:val="4"/>
          <w:sz w:val="24"/>
          <w:szCs w:val="24"/>
          <w:lang w:eastAsia="ru-RU"/>
        </w:rPr>
        <w:t xml:space="preserve">пользование    торговых мест,  расположенных  в  объектах  стационарной </w:t>
      </w:r>
      <w:r w:rsidRPr="00FA60AD">
        <w:rPr>
          <w:rFonts w:ascii="Arial" w:eastAsia="Times New Roman" w:hAnsi="Arial" w:cs="Arial"/>
          <w:color w:val="000000"/>
          <w:sz w:val="24"/>
          <w:szCs w:val="24"/>
          <w:lang w:eastAsia="ru-RU"/>
        </w:rPr>
        <w:t xml:space="preserve">торговой   сети,   не   </w:t>
      </w:r>
      <w:r w:rsidRPr="00FA60AD">
        <w:rPr>
          <w:rFonts w:ascii="Arial" w:eastAsia="Times New Roman" w:hAnsi="Arial" w:cs="Arial"/>
          <w:color w:val="000000"/>
          <w:sz w:val="24"/>
          <w:szCs w:val="24"/>
          <w:lang w:eastAsia="ru-RU"/>
        </w:rPr>
        <w:lastRenderedPageBreak/>
        <w:t xml:space="preserve">имеющих  торговых  залов,   объектов   нестационарной </w:t>
      </w:r>
      <w:r w:rsidRPr="00FA60AD">
        <w:rPr>
          <w:rFonts w:ascii="Arial" w:eastAsia="Times New Roman" w:hAnsi="Arial" w:cs="Arial"/>
          <w:color w:val="000000"/>
          <w:spacing w:val="7"/>
          <w:sz w:val="24"/>
          <w:szCs w:val="24"/>
          <w:lang w:eastAsia="ru-RU"/>
        </w:rPr>
        <w:t xml:space="preserve">торговой сети, а также объектов организации общественного питания, не </w:t>
      </w:r>
      <w:r w:rsidRPr="00FA60AD">
        <w:rPr>
          <w:rFonts w:ascii="Arial" w:eastAsia="Times New Roman" w:hAnsi="Arial" w:cs="Arial"/>
          <w:color w:val="000000"/>
          <w:sz w:val="24"/>
          <w:szCs w:val="24"/>
          <w:lang w:eastAsia="ru-RU"/>
        </w:rPr>
        <w:t>имеющих зала обслуживания посетителей.</w:t>
      </w:r>
    </w:p>
    <w:p w:rsidR="00F84E34" w:rsidRDefault="00F84E34" w:rsidP="00376877">
      <w:pPr>
        <w:pStyle w:val="a3"/>
        <w:widowControl w:val="0"/>
        <w:numPr>
          <w:ilvl w:val="0"/>
          <w:numId w:val="11"/>
        </w:numPr>
        <w:shd w:val="clear" w:color="auto" w:fill="FFFFFF"/>
        <w:tabs>
          <w:tab w:val="left" w:pos="142"/>
          <w:tab w:val="left" w:pos="9923"/>
        </w:tabs>
        <w:autoSpaceDE w:val="0"/>
        <w:autoSpaceDN w:val="0"/>
        <w:adjustRightInd w:val="0"/>
        <w:spacing w:after="0" w:line="298" w:lineRule="exact"/>
        <w:ind w:left="0" w:firstLine="567"/>
        <w:jc w:val="both"/>
        <w:rPr>
          <w:rFonts w:ascii="Arial" w:eastAsia="Times New Roman" w:hAnsi="Arial" w:cs="Arial"/>
          <w:color w:val="000000"/>
          <w:sz w:val="24"/>
          <w:szCs w:val="24"/>
          <w:lang w:eastAsia="ru-RU"/>
        </w:rPr>
      </w:pPr>
      <w:r w:rsidRPr="00FA60AD">
        <w:rPr>
          <w:rFonts w:ascii="Arial" w:eastAsia="Times New Roman" w:hAnsi="Arial" w:cs="Arial"/>
          <w:color w:val="000000"/>
          <w:spacing w:val="5"/>
          <w:sz w:val="24"/>
          <w:szCs w:val="24"/>
          <w:lang w:eastAsia="ru-RU"/>
        </w:rPr>
        <w:t xml:space="preserve">Значения корректирующего коэффициента базовой доходности К2 </w:t>
      </w:r>
      <w:r w:rsidRPr="00FA60AD">
        <w:rPr>
          <w:rFonts w:ascii="Arial" w:eastAsia="Times New Roman" w:hAnsi="Arial" w:cs="Arial"/>
          <w:color w:val="000000"/>
          <w:sz w:val="24"/>
          <w:szCs w:val="24"/>
          <w:lang w:eastAsia="ru-RU"/>
        </w:rPr>
        <w:t>устанавливаются согласно приложению к настоящему решению.</w:t>
      </w:r>
    </w:p>
    <w:p w:rsidR="00BB7F7B" w:rsidRPr="00FA60AD" w:rsidRDefault="00BB7F7B" w:rsidP="00BB7F7B">
      <w:pPr>
        <w:widowControl w:val="0"/>
        <w:numPr>
          <w:ilvl w:val="0"/>
          <w:numId w:val="11"/>
        </w:numPr>
        <w:shd w:val="clear" w:color="auto" w:fill="FFFFFF"/>
        <w:tabs>
          <w:tab w:val="left" w:pos="802"/>
        </w:tabs>
        <w:autoSpaceDE w:val="0"/>
        <w:autoSpaceDN w:val="0"/>
        <w:adjustRightInd w:val="0"/>
        <w:spacing w:after="0" w:line="298" w:lineRule="exact"/>
        <w:ind w:firstLine="567"/>
        <w:jc w:val="both"/>
        <w:rPr>
          <w:rFonts w:ascii="Arial" w:eastAsiaTheme="minorEastAsia" w:hAnsi="Arial" w:cs="Arial"/>
          <w:color w:val="000000"/>
          <w:spacing w:val="-16"/>
          <w:sz w:val="24"/>
          <w:szCs w:val="24"/>
          <w:lang w:eastAsia="ru-RU"/>
        </w:rPr>
      </w:pPr>
      <w:r>
        <w:rPr>
          <w:rFonts w:ascii="Arial" w:eastAsia="Times New Roman" w:hAnsi="Arial" w:cs="Arial"/>
          <w:color w:val="000000"/>
          <w:sz w:val="24"/>
          <w:szCs w:val="24"/>
          <w:lang w:eastAsia="ru-RU"/>
        </w:rPr>
        <w:t>Настоящее</w:t>
      </w:r>
      <w:r w:rsidRPr="00FA60AD">
        <w:rPr>
          <w:rFonts w:ascii="Arial" w:eastAsia="Times New Roman" w:hAnsi="Arial" w:cs="Arial"/>
          <w:color w:val="000000"/>
          <w:sz w:val="24"/>
          <w:szCs w:val="24"/>
          <w:lang w:eastAsia="ru-RU"/>
        </w:rPr>
        <w:t xml:space="preserve"> решение опубликовать в газете «Дни Озерного»</w:t>
      </w:r>
      <w:r>
        <w:rPr>
          <w:rFonts w:ascii="Arial" w:eastAsia="Times New Roman" w:hAnsi="Arial" w:cs="Arial"/>
          <w:color w:val="000000"/>
          <w:sz w:val="24"/>
          <w:szCs w:val="24"/>
          <w:lang w:eastAsia="ru-RU"/>
        </w:rPr>
        <w:t xml:space="preserve"> и разместить на официальном сайте муниципального образования ЗАТО Озерный в сети Интернет (</w:t>
      </w:r>
      <w:r>
        <w:rPr>
          <w:rFonts w:ascii="Arial" w:eastAsia="Times New Roman" w:hAnsi="Arial" w:cs="Arial"/>
          <w:color w:val="000000"/>
          <w:sz w:val="24"/>
          <w:szCs w:val="24"/>
          <w:lang w:val="en-US" w:eastAsia="ru-RU"/>
        </w:rPr>
        <w:t>www</w:t>
      </w:r>
      <w:r w:rsidRPr="00815028">
        <w:rPr>
          <w:rFonts w:ascii="Arial" w:eastAsia="Times New Roman" w:hAnsi="Arial" w:cs="Arial"/>
          <w:color w:val="000000"/>
          <w:sz w:val="24"/>
          <w:szCs w:val="24"/>
          <w:lang w:eastAsia="ru-RU"/>
        </w:rPr>
        <w:t>.</w:t>
      </w:r>
      <w:proofErr w:type="spellStart"/>
      <w:r>
        <w:rPr>
          <w:rFonts w:ascii="Arial" w:eastAsia="Times New Roman" w:hAnsi="Arial" w:cs="Arial"/>
          <w:color w:val="000000"/>
          <w:sz w:val="24"/>
          <w:szCs w:val="24"/>
          <w:lang w:val="en-US" w:eastAsia="ru-RU"/>
        </w:rPr>
        <w:t>ozerny</w:t>
      </w:r>
      <w:proofErr w:type="spellEnd"/>
      <w:r w:rsidRPr="00FA60AD">
        <w:rPr>
          <w:rFonts w:ascii="Arial" w:eastAsia="Times New Roman" w:hAnsi="Arial" w:cs="Arial"/>
          <w:color w:val="000000"/>
          <w:sz w:val="24"/>
          <w:szCs w:val="24"/>
          <w:lang w:eastAsia="ru-RU"/>
        </w:rPr>
        <w:t>.</w:t>
      </w:r>
      <w:proofErr w:type="spellStart"/>
      <w:r>
        <w:rPr>
          <w:rFonts w:ascii="Arial" w:eastAsia="Times New Roman" w:hAnsi="Arial" w:cs="Arial"/>
          <w:color w:val="000000"/>
          <w:sz w:val="24"/>
          <w:szCs w:val="24"/>
          <w:lang w:val="en-US" w:eastAsia="ru-RU"/>
        </w:rPr>
        <w:t>ru</w:t>
      </w:r>
      <w:proofErr w:type="spellEnd"/>
      <w:r>
        <w:rPr>
          <w:rFonts w:ascii="Arial" w:eastAsia="Times New Roman" w:hAnsi="Arial" w:cs="Arial"/>
          <w:color w:val="000000"/>
          <w:sz w:val="24"/>
          <w:szCs w:val="24"/>
          <w:lang w:eastAsia="ru-RU"/>
        </w:rPr>
        <w:t>).</w:t>
      </w:r>
    </w:p>
    <w:p w:rsidR="00F84E34" w:rsidRPr="00BB7F7B" w:rsidRDefault="00F84E34" w:rsidP="00376877">
      <w:pPr>
        <w:widowControl w:val="0"/>
        <w:numPr>
          <w:ilvl w:val="0"/>
          <w:numId w:val="11"/>
        </w:numPr>
        <w:shd w:val="clear" w:color="auto" w:fill="FFFFFF"/>
        <w:tabs>
          <w:tab w:val="left" w:pos="802"/>
        </w:tabs>
        <w:autoSpaceDE w:val="0"/>
        <w:autoSpaceDN w:val="0"/>
        <w:adjustRightInd w:val="0"/>
        <w:spacing w:after="0" w:line="298" w:lineRule="exact"/>
        <w:ind w:firstLine="567"/>
        <w:jc w:val="both"/>
        <w:rPr>
          <w:rFonts w:ascii="Arial" w:eastAsiaTheme="minorEastAsia" w:hAnsi="Arial" w:cs="Arial"/>
          <w:color w:val="000000"/>
          <w:spacing w:val="-12"/>
          <w:sz w:val="24"/>
          <w:szCs w:val="24"/>
          <w:lang w:eastAsia="ru-RU"/>
        </w:rPr>
      </w:pPr>
      <w:r w:rsidRPr="00FA60AD">
        <w:rPr>
          <w:rFonts w:ascii="Arial" w:eastAsia="Times New Roman" w:hAnsi="Arial" w:cs="Arial"/>
          <w:color w:val="000000"/>
          <w:sz w:val="24"/>
          <w:szCs w:val="24"/>
          <w:lang w:eastAsia="ru-RU"/>
        </w:rPr>
        <w:t>Настоящее решение вступает в силу с 1 января 201</w:t>
      </w:r>
      <w:r w:rsidR="00BB7F7B">
        <w:rPr>
          <w:rFonts w:ascii="Arial" w:eastAsia="Times New Roman" w:hAnsi="Arial" w:cs="Arial"/>
          <w:color w:val="000000"/>
          <w:sz w:val="24"/>
          <w:szCs w:val="24"/>
          <w:lang w:eastAsia="ru-RU"/>
        </w:rPr>
        <w:t>7</w:t>
      </w:r>
      <w:r w:rsidRPr="00FA60AD">
        <w:rPr>
          <w:rFonts w:ascii="Arial" w:eastAsia="Times New Roman" w:hAnsi="Arial" w:cs="Arial"/>
          <w:color w:val="000000"/>
          <w:sz w:val="24"/>
          <w:szCs w:val="24"/>
          <w:lang w:eastAsia="ru-RU"/>
        </w:rPr>
        <w:t xml:space="preserve"> года, но не ранее, чем по истечению одного месяца со дня его официального опубликования.</w:t>
      </w:r>
    </w:p>
    <w:p w:rsidR="00BB7F7B" w:rsidRDefault="00BB7F7B" w:rsidP="00BB7F7B">
      <w:pPr>
        <w:widowControl w:val="0"/>
        <w:shd w:val="clear" w:color="auto" w:fill="FFFFFF"/>
        <w:tabs>
          <w:tab w:val="left" w:pos="802"/>
        </w:tabs>
        <w:autoSpaceDE w:val="0"/>
        <w:autoSpaceDN w:val="0"/>
        <w:adjustRightInd w:val="0"/>
        <w:spacing w:after="0" w:line="298" w:lineRule="exact"/>
        <w:jc w:val="both"/>
        <w:rPr>
          <w:rFonts w:ascii="Arial" w:eastAsia="Times New Roman" w:hAnsi="Arial" w:cs="Arial"/>
          <w:color w:val="000000"/>
          <w:sz w:val="24"/>
          <w:szCs w:val="24"/>
          <w:lang w:eastAsia="ru-RU"/>
        </w:rPr>
      </w:pPr>
    </w:p>
    <w:p w:rsidR="00BB7F7B" w:rsidRDefault="00BB7F7B" w:rsidP="00BB7F7B">
      <w:pPr>
        <w:widowControl w:val="0"/>
        <w:shd w:val="clear" w:color="auto" w:fill="FFFFFF"/>
        <w:tabs>
          <w:tab w:val="left" w:pos="802"/>
        </w:tabs>
        <w:autoSpaceDE w:val="0"/>
        <w:autoSpaceDN w:val="0"/>
        <w:adjustRightInd w:val="0"/>
        <w:spacing w:after="0" w:line="298" w:lineRule="exact"/>
        <w:jc w:val="both"/>
        <w:rPr>
          <w:rFonts w:ascii="Arial" w:eastAsia="Times New Roman" w:hAnsi="Arial" w:cs="Arial"/>
          <w:color w:val="000000"/>
          <w:sz w:val="24"/>
          <w:szCs w:val="24"/>
          <w:lang w:eastAsia="ru-RU"/>
        </w:rPr>
      </w:pPr>
    </w:p>
    <w:p w:rsidR="00BB7F7B" w:rsidRPr="00FA60AD" w:rsidRDefault="00BB7F7B" w:rsidP="00BB7F7B">
      <w:pPr>
        <w:widowControl w:val="0"/>
        <w:shd w:val="clear" w:color="auto" w:fill="FFFFFF"/>
        <w:tabs>
          <w:tab w:val="left" w:pos="802"/>
        </w:tabs>
        <w:autoSpaceDE w:val="0"/>
        <w:autoSpaceDN w:val="0"/>
        <w:adjustRightInd w:val="0"/>
        <w:spacing w:after="0" w:line="298" w:lineRule="exact"/>
        <w:jc w:val="both"/>
        <w:rPr>
          <w:rFonts w:ascii="Arial" w:eastAsiaTheme="minorEastAsia" w:hAnsi="Arial" w:cs="Arial"/>
          <w:color w:val="000000"/>
          <w:spacing w:val="-12"/>
          <w:sz w:val="24"/>
          <w:szCs w:val="24"/>
          <w:lang w:eastAsia="ru-RU"/>
        </w:rPr>
      </w:pPr>
      <w:r>
        <w:rPr>
          <w:rFonts w:ascii="Arial" w:eastAsia="Times New Roman" w:hAnsi="Arial" w:cs="Arial"/>
          <w:color w:val="000000"/>
          <w:sz w:val="24"/>
          <w:szCs w:val="24"/>
          <w:lang w:eastAsia="ru-RU"/>
        </w:rPr>
        <w:t>Глава ЗАТО Озерный                                                       Н.А. Яковлева</w:t>
      </w:r>
    </w:p>
    <w:p w:rsidR="00F84E34" w:rsidRDefault="00F84E34" w:rsidP="00396E79">
      <w:pPr>
        <w:widowControl w:val="0"/>
        <w:shd w:val="clear" w:color="auto" w:fill="FFFFFF"/>
        <w:tabs>
          <w:tab w:val="left" w:pos="802"/>
        </w:tabs>
        <w:autoSpaceDE w:val="0"/>
        <w:autoSpaceDN w:val="0"/>
        <w:adjustRightInd w:val="0"/>
        <w:spacing w:before="5" w:after="480" w:line="298" w:lineRule="exact"/>
        <w:rPr>
          <w:rFonts w:ascii="Arial" w:eastAsiaTheme="minorEastAsia" w:hAnsi="Arial" w:cs="Arial"/>
          <w:color w:val="000000"/>
          <w:spacing w:val="-16"/>
          <w:sz w:val="24"/>
          <w:szCs w:val="24"/>
          <w:lang w:eastAsia="ru-RU"/>
        </w:rPr>
      </w:pPr>
    </w:p>
    <w:p w:rsidR="00396E79" w:rsidRPr="00FA60AD" w:rsidRDefault="00396E79" w:rsidP="00396E79">
      <w:pPr>
        <w:widowControl w:val="0"/>
        <w:shd w:val="clear" w:color="auto" w:fill="FFFFFF"/>
        <w:tabs>
          <w:tab w:val="left" w:pos="802"/>
        </w:tabs>
        <w:autoSpaceDE w:val="0"/>
        <w:autoSpaceDN w:val="0"/>
        <w:adjustRightInd w:val="0"/>
        <w:spacing w:before="5" w:after="480" w:line="298" w:lineRule="exact"/>
        <w:rPr>
          <w:rFonts w:ascii="Arial" w:eastAsiaTheme="minorEastAsia" w:hAnsi="Arial" w:cs="Arial"/>
          <w:color w:val="000000"/>
          <w:spacing w:val="-16"/>
          <w:sz w:val="24"/>
          <w:szCs w:val="24"/>
          <w:lang w:eastAsia="ru-RU"/>
        </w:rPr>
        <w:sectPr w:rsidR="00396E79" w:rsidRPr="00FA60AD" w:rsidSect="00AA5CEE">
          <w:headerReference w:type="default" r:id="rId110"/>
          <w:footerReference w:type="default" r:id="rId111"/>
          <w:pgSz w:w="11909" w:h="16834"/>
          <w:pgMar w:top="284" w:right="567" w:bottom="1134" w:left="1418" w:header="720" w:footer="720" w:gutter="0"/>
          <w:cols w:space="60"/>
          <w:noEndnote/>
          <w:titlePg/>
          <w:docGrid w:linePitch="299"/>
        </w:sectPr>
      </w:pPr>
    </w:p>
    <w:p w:rsidR="00F84E34" w:rsidRPr="00FA60AD" w:rsidRDefault="00F84E34" w:rsidP="00F84E34">
      <w:pPr>
        <w:widowControl w:val="0"/>
        <w:autoSpaceDE w:val="0"/>
        <w:autoSpaceDN w:val="0"/>
        <w:adjustRightInd w:val="0"/>
        <w:spacing w:after="0" w:line="1" w:lineRule="exact"/>
        <w:rPr>
          <w:rFonts w:ascii="Arial" w:eastAsiaTheme="minorEastAsia" w:hAnsi="Arial" w:cs="Arial"/>
          <w:sz w:val="24"/>
          <w:szCs w:val="24"/>
          <w:lang w:eastAsia="ru-RU"/>
        </w:rPr>
      </w:pPr>
    </w:p>
    <w:p w:rsidR="00F84E34" w:rsidRPr="00FA60AD" w:rsidRDefault="00F84E34" w:rsidP="00F84E34">
      <w:pPr>
        <w:framePr w:h="154" w:hRule="exact" w:hSpace="38" w:wrap="notBeside" w:vAnchor="text" w:hAnchor="margin" w:x="5329" w:y="822"/>
        <w:widowControl w:val="0"/>
        <w:shd w:val="clear" w:color="auto" w:fill="FFFFFF"/>
        <w:autoSpaceDE w:val="0"/>
        <w:autoSpaceDN w:val="0"/>
        <w:adjustRightInd w:val="0"/>
        <w:spacing w:after="0" w:line="240" w:lineRule="auto"/>
        <w:rPr>
          <w:rFonts w:ascii="Arial" w:eastAsiaTheme="minorEastAsia" w:hAnsi="Arial" w:cs="Arial"/>
          <w:sz w:val="24"/>
          <w:szCs w:val="24"/>
          <w:lang w:eastAsia="ru-RU"/>
        </w:rPr>
      </w:pPr>
    </w:p>
    <w:p w:rsidR="009F554B" w:rsidRDefault="00F84E34" w:rsidP="009F554B">
      <w:pPr>
        <w:widowControl w:val="0"/>
        <w:shd w:val="clear" w:color="auto" w:fill="FFFFFF"/>
        <w:autoSpaceDE w:val="0"/>
        <w:autoSpaceDN w:val="0"/>
        <w:adjustRightInd w:val="0"/>
        <w:spacing w:after="0" w:line="240" w:lineRule="auto"/>
        <w:ind w:left="5103" w:right="45"/>
        <w:jc w:val="right"/>
        <w:rPr>
          <w:rFonts w:ascii="Arial" w:eastAsia="Times New Roman" w:hAnsi="Arial" w:cs="Arial"/>
          <w:color w:val="000000"/>
          <w:sz w:val="24"/>
          <w:szCs w:val="24"/>
          <w:lang w:eastAsia="ru-RU"/>
        </w:rPr>
      </w:pPr>
      <w:r w:rsidRPr="00FA60AD">
        <w:rPr>
          <w:rFonts w:ascii="Arial" w:eastAsia="Times New Roman" w:hAnsi="Arial" w:cs="Arial"/>
          <w:color w:val="000000"/>
          <w:sz w:val="24"/>
          <w:szCs w:val="24"/>
          <w:lang w:eastAsia="ru-RU"/>
        </w:rPr>
        <w:t>Приложение к решению</w:t>
      </w:r>
    </w:p>
    <w:p w:rsidR="009F554B" w:rsidRDefault="00F84E34" w:rsidP="009F554B">
      <w:pPr>
        <w:widowControl w:val="0"/>
        <w:shd w:val="clear" w:color="auto" w:fill="FFFFFF"/>
        <w:autoSpaceDE w:val="0"/>
        <w:autoSpaceDN w:val="0"/>
        <w:adjustRightInd w:val="0"/>
        <w:spacing w:after="0" w:line="240" w:lineRule="auto"/>
        <w:ind w:left="5103" w:right="45"/>
        <w:jc w:val="right"/>
        <w:rPr>
          <w:rFonts w:ascii="Arial" w:eastAsia="Times New Roman" w:hAnsi="Arial" w:cs="Arial"/>
          <w:color w:val="000000"/>
          <w:spacing w:val="-7"/>
          <w:sz w:val="24"/>
          <w:szCs w:val="24"/>
          <w:lang w:eastAsia="ru-RU"/>
        </w:rPr>
      </w:pPr>
      <w:r w:rsidRPr="00FA60AD">
        <w:rPr>
          <w:rFonts w:ascii="Arial" w:eastAsia="Times New Roman" w:hAnsi="Arial" w:cs="Arial"/>
          <w:color w:val="000000"/>
          <w:sz w:val="24"/>
          <w:szCs w:val="24"/>
          <w:lang w:eastAsia="ru-RU"/>
        </w:rPr>
        <w:t xml:space="preserve"> </w:t>
      </w:r>
      <w:r w:rsidRPr="00FA60AD">
        <w:rPr>
          <w:rFonts w:ascii="Arial" w:eastAsia="Times New Roman" w:hAnsi="Arial" w:cs="Arial"/>
          <w:color w:val="000000"/>
          <w:spacing w:val="-1"/>
          <w:sz w:val="24"/>
          <w:szCs w:val="24"/>
          <w:lang w:eastAsia="ru-RU"/>
        </w:rPr>
        <w:t xml:space="preserve">Думы ЗАТО Озерный </w:t>
      </w:r>
      <w:r w:rsidRPr="00FA60AD">
        <w:rPr>
          <w:rFonts w:ascii="Arial" w:eastAsia="Times New Roman" w:hAnsi="Arial" w:cs="Arial"/>
          <w:color w:val="000000"/>
          <w:spacing w:val="-7"/>
          <w:sz w:val="24"/>
          <w:szCs w:val="24"/>
          <w:lang w:eastAsia="ru-RU"/>
        </w:rPr>
        <w:t xml:space="preserve">от </w:t>
      </w:r>
    </w:p>
    <w:p w:rsidR="00F84E34" w:rsidRPr="00FA60AD" w:rsidRDefault="00791A69" w:rsidP="009F554B">
      <w:pPr>
        <w:widowControl w:val="0"/>
        <w:shd w:val="clear" w:color="auto" w:fill="FFFFFF"/>
        <w:autoSpaceDE w:val="0"/>
        <w:autoSpaceDN w:val="0"/>
        <w:adjustRightInd w:val="0"/>
        <w:spacing w:after="0" w:line="240" w:lineRule="auto"/>
        <w:ind w:left="5103" w:right="45"/>
        <w:jc w:val="right"/>
        <w:rPr>
          <w:rFonts w:ascii="Arial" w:eastAsiaTheme="minorEastAsia" w:hAnsi="Arial" w:cs="Arial"/>
          <w:sz w:val="24"/>
          <w:szCs w:val="24"/>
          <w:lang w:eastAsia="ru-RU"/>
        </w:rPr>
      </w:pPr>
      <w:r w:rsidRPr="00791A69">
        <w:rPr>
          <w:rFonts w:ascii="Arial" w:eastAsia="Times New Roman" w:hAnsi="Arial" w:cs="Arial"/>
          <w:color w:val="000000"/>
          <w:spacing w:val="-7"/>
          <w:sz w:val="24"/>
          <w:szCs w:val="24"/>
          <w:lang w:eastAsia="ru-RU"/>
        </w:rPr>
        <w:t>0</w:t>
      </w:r>
      <w:r w:rsidR="009F554B">
        <w:rPr>
          <w:rFonts w:ascii="Arial" w:eastAsia="Times New Roman" w:hAnsi="Arial" w:cs="Arial"/>
          <w:color w:val="000000"/>
          <w:spacing w:val="-7"/>
          <w:sz w:val="24"/>
          <w:szCs w:val="24"/>
          <w:lang w:eastAsia="ru-RU"/>
        </w:rPr>
        <w:t>8</w:t>
      </w:r>
      <w:r>
        <w:rPr>
          <w:rFonts w:ascii="Arial" w:eastAsia="Times New Roman" w:hAnsi="Arial" w:cs="Arial"/>
          <w:color w:val="000000"/>
          <w:spacing w:val="-7"/>
          <w:sz w:val="24"/>
          <w:szCs w:val="24"/>
          <w:lang w:eastAsia="ru-RU"/>
        </w:rPr>
        <w:t>.11.201</w:t>
      </w:r>
      <w:r w:rsidR="009F554B">
        <w:rPr>
          <w:rFonts w:ascii="Arial" w:eastAsia="Times New Roman" w:hAnsi="Arial" w:cs="Arial"/>
          <w:color w:val="000000"/>
          <w:spacing w:val="-7"/>
          <w:sz w:val="24"/>
          <w:szCs w:val="24"/>
          <w:lang w:eastAsia="ru-RU"/>
        </w:rPr>
        <w:t>6 г.</w:t>
      </w:r>
      <w:r>
        <w:rPr>
          <w:rFonts w:ascii="Arial" w:eastAsia="Times New Roman" w:hAnsi="Arial" w:cs="Arial"/>
          <w:color w:val="000000"/>
          <w:spacing w:val="-7"/>
          <w:sz w:val="24"/>
          <w:szCs w:val="24"/>
          <w:lang w:eastAsia="ru-RU"/>
        </w:rPr>
        <w:t xml:space="preserve"> № </w:t>
      </w:r>
      <w:r w:rsidR="009F554B">
        <w:rPr>
          <w:rFonts w:ascii="Arial" w:eastAsia="Times New Roman" w:hAnsi="Arial" w:cs="Arial"/>
          <w:color w:val="000000"/>
          <w:spacing w:val="-7"/>
          <w:sz w:val="24"/>
          <w:szCs w:val="24"/>
          <w:lang w:eastAsia="ru-RU"/>
        </w:rPr>
        <w:t>44</w:t>
      </w:r>
      <w:r w:rsidR="00F84E34" w:rsidRPr="00FA60AD">
        <w:rPr>
          <w:rFonts w:ascii="Arial" w:eastAsia="Times New Roman" w:hAnsi="Arial" w:cs="Arial"/>
          <w:color w:val="000000"/>
          <w:spacing w:val="-7"/>
          <w:sz w:val="24"/>
          <w:szCs w:val="24"/>
          <w:lang w:eastAsia="ru-RU"/>
        </w:rPr>
        <w:t xml:space="preserve"> </w:t>
      </w:r>
    </w:p>
    <w:p w:rsidR="00F84E34" w:rsidRPr="00FA60AD" w:rsidRDefault="00F84E34" w:rsidP="00F84E34">
      <w:pPr>
        <w:widowControl w:val="0"/>
        <w:shd w:val="clear" w:color="auto" w:fill="FFFFFF"/>
        <w:autoSpaceDE w:val="0"/>
        <w:autoSpaceDN w:val="0"/>
        <w:adjustRightInd w:val="0"/>
        <w:spacing w:before="581" w:after="0" w:line="259" w:lineRule="exact"/>
        <w:ind w:left="1488" w:right="422" w:hanging="926"/>
        <w:rPr>
          <w:rFonts w:ascii="Arial" w:eastAsiaTheme="minorEastAsia" w:hAnsi="Arial" w:cs="Arial"/>
          <w:sz w:val="24"/>
          <w:szCs w:val="24"/>
          <w:lang w:eastAsia="ru-RU"/>
        </w:rPr>
      </w:pPr>
      <w:r w:rsidRPr="00FA60AD">
        <w:rPr>
          <w:rFonts w:ascii="Arial" w:eastAsia="Times New Roman" w:hAnsi="Arial" w:cs="Arial"/>
          <w:b/>
          <w:bCs/>
          <w:color w:val="000000"/>
          <w:spacing w:val="1"/>
          <w:sz w:val="24"/>
          <w:szCs w:val="24"/>
          <w:lang w:eastAsia="ru-RU"/>
        </w:rPr>
        <w:t xml:space="preserve">Значение корректирующего коэффициента К2, учитывающего совокупность </w:t>
      </w:r>
      <w:r w:rsidRPr="00FA60AD">
        <w:rPr>
          <w:rFonts w:ascii="Arial" w:eastAsia="Times New Roman" w:hAnsi="Arial" w:cs="Arial"/>
          <w:b/>
          <w:bCs/>
          <w:color w:val="000000"/>
          <w:spacing w:val="2"/>
          <w:sz w:val="24"/>
          <w:szCs w:val="24"/>
          <w:lang w:eastAsia="ru-RU"/>
        </w:rPr>
        <w:t xml:space="preserve">особенностей ведения </w:t>
      </w:r>
      <w:r w:rsidR="009F554B">
        <w:rPr>
          <w:rFonts w:ascii="Arial" w:eastAsia="Times New Roman" w:hAnsi="Arial" w:cs="Arial"/>
          <w:b/>
          <w:bCs/>
          <w:color w:val="000000"/>
          <w:spacing w:val="2"/>
          <w:sz w:val="24"/>
          <w:szCs w:val="24"/>
          <w:lang w:eastAsia="ru-RU"/>
        </w:rPr>
        <w:t>п</w:t>
      </w:r>
      <w:r w:rsidRPr="00FA60AD">
        <w:rPr>
          <w:rFonts w:ascii="Arial" w:eastAsia="Times New Roman" w:hAnsi="Arial" w:cs="Arial"/>
          <w:b/>
          <w:bCs/>
          <w:color w:val="000000"/>
          <w:spacing w:val="2"/>
          <w:sz w:val="24"/>
          <w:szCs w:val="24"/>
          <w:lang w:eastAsia="ru-RU"/>
        </w:rPr>
        <w:t>редпринимательской деятельности</w:t>
      </w:r>
    </w:p>
    <w:p w:rsidR="00F84E34" w:rsidRPr="00FA60AD" w:rsidRDefault="00F84E34" w:rsidP="00F84E34">
      <w:pPr>
        <w:widowControl w:val="0"/>
        <w:autoSpaceDE w:val="0"/>
        <w:autoSpaceDN w:val="0"/>
        <w:adjustRightInd w:val="0"/>
        <w:spacing w:after="283" w:line="1" w:lineRule="exact"/>
        <w:rPr>
          <w:rFonts w:ascii="Arial" w:eastAsiaTheme="minorEastAsia" w:hAnsi="Arial" w:cs="Arial"/>
          <w:sz w:val="24"/>
          <w:szCs w:val="24"/>
          <w:lang w:eastAsia="ru-RU"/>
        </w:rPr>
      </w:pPr>
    </w:p>
    <w:tbl>
      <w:tblPr>
        <w:tblW w:w="9639" w:type="dxa"/>
        <w:tblInd w:w="40" w:type="dxa"/>
        <w:tblLayout w:type="fixed"/>
        <w:tblCellMar>
          <w:left w:w="40" w:type="dxa"/>
          <w:right w:w="40" w:type="dxa"/>
        </w:tblCellMar>
        <w:tblLook w:val="0000" w:firstRow="0" w:lastRow="0" w:firstColumn="0" w:lastColumn="0" w:noHBand="0" w:noVBand="0"/>
      </w:tblPr>
      <w:tblGrid>
        <w:gridCol w:w="614"/>
        <w:gridCol w:w="10"/>
        <w:gridCol w:w="7314"/>
        <w:gridCol w:w="1701"/>
      </w:tblGrid>
      <w:tr w:rsidR="00F84E34" w:rsidRPr="00FA60AD" w:rsidTr="002552E7">
        <w:trPr>
          <w:trHeight w:hRule="exact" w:val="624"/>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83" w:lineRule="exact"/>
              <w:ind w:left="34" w:right="14"/>
              <w:jc w:val="center"/>
              <w:rPr>
                <w:rFonts w:ascii="Arial" w:eastAsiaTheme="minorEastAsia" w:hAnsi="Arial" w:cs="Arial"/>
                <w:sz w:val="24"/>
                <w:szCs w:val="24"/>
                <w:lang w:eastAsia="ru-RU"/>
              </w:rPr>
            </w:pPr>
            <w:r w:rsidRPr="00FA60AD">
              <w:rPr>
                <w:rFonts w:ascii="Arial" w:eastAsia="Times New Roman" w:hAnsi="Arial" w:cs="Arial"/>
                <w:bCs/>
                <w:color w:val="000000"/>
                <w:sz w:val="24"/>
                <w:szCs w:val="24"/>
                <w:lang w:eastAsia="ru-RU"/>
              </w:rPr>
              <w:t xml:space="preserve">№ </w:t>
            </w:r>
            <w:r w:rsidRPr="00FA60AD">
              <w:rPr>
                <w:rFonts w:ascii="Arial" w:eastAsia="Times New Roman" w:hAnsi="Arial" w:cs="Arial"/>
                <w:bCs/>
                <w:color w:val="000000"/>
                <w:spacing w:val="-14"/>
                <w:sz w:val="24"/>
                <w:szCs w:val="24"/>
                <w:lang w:eastAsia="ru-RU"/>
              </w:rPr>
              <w:t>п/п</w:t>
            </w: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9F554B" w:rsidRDefault="00F84E34" w:rsidP="009F554B">
            <w:pPr>
              <w:widowControl w:val="0"/>
              <w:shd w:val="clear" w:color="auto" w:fill="FFFFFF"/>
              <w:autoSpaceDE w:val="0"/>
              <w:autoSpaceDN w:val="0"/>
              <w:adjustRightInd w:val="0"/>
              <w:spacing w:after="0" w:line="240" w:lineRule="auto"/>
              <w:jc w:val="center"/>
              <w:rPr>
                <w:rFonts w:ascii="Arial" w:eastAsiaTheme="minorEastAsia" w:hAnsi="Arial" w:cs="Arial"/>
                <w:b/>
                <w:sz w:val="24"/>
                <w:szCs w:val="24"/>
                <w:lang w:eastAsia="ru-RU"/>
              </w:rPr>
            </w:pPr>
            <w:r w:rsidRPr="009F554B">
              <w:rPr>
                <w:rFonts w:ascii="Arial" w:eastAsia="Times New Roman" w:hAnsi="Arial" w:cs="Arial"/>
                <w:b/>
                <w:iCs/>
                <w:color w:val="000000"/>
                <w:spacing w:val="-2"/>
                <w:sz w:val="24"/>
                <w:szCs w:val="24"/>
                <w:lang w:eastAsia="ru-RU"/>
              </w:rPr>
              <w:t>Виды предпринимательской деятельности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9F554B" w:rsidRDefault="00F84E34" w:rsidP="00F84E34">
            <w:pPr>
              <w:widowControl w:val="0"/>
              <w:shd w:val="clear" w:color="auto" w:fill="FFFFFF"/>
              <w:autoSpaceDE w:val="0"/>
              <w:autoSpaceDN w:val="0"/>
              <w:adjustRightInd w:val="0"/>
              <w:spacing w:after="0" w:line="293" w:lineRule="exact"/>
              <w:ind w:right="5" w:hanging="384"/>
              <w:jc w:val="center"/>
              <w:rPr>
                <w:rFonts w:ascii="Arial" w:eastAsiaTheme="minorEastAsia" w:hAnsi="Arial" w:cs="Arial"/>
                <w:b/>
                <w:sz w:val="24"/>
                <w:szCs w:val="24"/>
                <w:lang w:eastAsia="ru-RU"/>
              </w:rPr>
            </w:pPr>
            <w:r w:rsidRPr="00FA60AD">
              <w:rPr>
                <w:rFonts w:ascii="Arial" w:eastAsia="Times New Roman" w:hAnsi="Arial" w:cs="Arial"/>
                <w:bCs/>
                <w:color w:val="000000"/>
                <w:spacing w:val="-5"/>
                <w:sz w:val="24"/>
                <w:szCs w:val="24"/>
                <w:lang w:eastAsia="ru-RU"/>
              </w:rPr>
              <w:t xml:space="preserve">  </w:t>
            </w:r>
            <w:r w:rsidRPr="009F554B">
              <w:rPr>
                <w:rFonts w:ascii="Arial" w:eastAsia="Times New Roman" w:hAnsi="Arial" w:cs="Arial"/>
                <w:b/>
                <w:bCs/>
                <w:color w:val="000000"/>
                <w:spacing w:val="-5"/>
                <w:sz w:val="24"/>
                <w:szCs w:val="24"/>
                <w:lang w:eastAsia="ru-RU"/>
              </w:rPr>
              <w:t xml:space="preserve">Значение </w:t>
            </w:r>
            <w:r w:rsidRPr="009F554B">
              <w:rPr>
                <w:rFonts w:ascii="Arial" w:eastAsia="Times New Roman" w:hAnsi="Arial" w:cs="Arial"/>
                <w:b/>
                <w:bCs/>
                <w:color w:val="000000"/>
                <w:spacing w:val="-13"/>
                <w:sz w:val="24"/>
                <w:szCs w:val="24"/>
                <w:lang w:eastAsia="ru-RU"/>
              </w:rPr>
              <w:t>К2</w:t>
            </w:r>
          </w:p>
        </w:tc>
      </w:tr>
      <w:tr w:rsidR="00F84E34" w:rsidRPr="00FA60AD" w:rsidTr="002552E7">
        <w:trPr>
          <w:trHeight w:hRule="exact" w:val="7077"/>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jc w:val="center"/>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1.</w:t>
            </w: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rPr>
                <w:rFonts w:ascii="Arial" w:eastAsia="Times New Roman" w:hAnsi="Arial" w:cs="Arial"/>
                <w:color w:val="000000"/>
                <w:spacing w:val="3"/>
                <w:sz w:val="24"/>
                <w:szCs w:val="24"/>
                <w:lang w:eastAsia="ru-RU"/>
              </w:rPr>
            </w:pPr>
            <w:r w:rsidRPr="00FA60AD">
              <w:rPr>
                <w:rFonts w:ascii="Arial" w:eastAsia="Times New Roman" w:hAnsi="Arial" w:cs="Arial"/>
                <w:color w:val="000000"/>
                <w:spacing w:val="3"/>
                <w:sz w:val="24"/>
                <w:szCs w:val="24"/>
                <w:lang w:eastAsia="ru-RU"/>
              </w:rPr>
              <w:t>Оказание бытовых услуг, в том числе:</w:t>
            </w:r>
          </w:p>
          <w:p w:rsidR="00F84E34" w:rsidRPr="00FA60AD" w:rsidRDefault="00F84E34" w:rsidP="00F84E34">
            <w:pPr>
              <w:widowControl w:val="0"/>
              <w:shd w:val="clear" w:color="auto" w:fill="FFFFFF"/>
              <w:autoSpaceDE w:val="0"/>
              <w:autoSpaceDN w:val="0"/>
              <w:adjustRightInd w:val="0"/>
              <w:spacing w:after="0" w:line="240" w:lineRule="auto"/>
              <w:rPr>
                <w:rFonts w:ascii="Arial" w:eastAsia="Times New Roman" w:hAnsi="Arial" w:cs="Arial"/>
                <w:color w:val="000000"/>
                <w:spacing w:val="3"/>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rPr>
                <w:rFonts w:ascii="Arial" w:eastAsia="Times New Roman" w:hAnsi="Arial" w:cs="Arial"/>
                <w:color w:val="000000"/>
                <w:spacing w:val="1"/>
                <w:sz w:val="24"/>
                <w:szCs w:val="24"/>
                <w:lang w:eastAsia="ru-RU"/>
              </w:rPr>
            </w:pPr>
            <w:r w:rsidRPr="00FA60AD">
              <w:rPr>
                <w:rFonts w:ascii="Arial" w:eastAsia="Times New Roman" w:hAnsi="Arial" w:cs="Arial"/>
                <w:color w:val="000000"/>
                <w:spacing w:val="3"/>
                <w:sz w:val="24"/>
                <w:szCs w:val="24"/>
                <w:lang w:eastAsia="ru-RU"/>
              </w:rPr>
              <w:t xml:space="preserve">- </w:t>
            </w:r>
            <w:r w:rsidRPr="00FA60AD">
              <w:rPr>
                <w:rFonts w:ascii="Arial" w:eastAsia="Times New Roman" w:hAnsi="Arial" w:cs="Arial"/>
                <w:color w:val="000000"/>
                <w:spacing w:val="1"/>
                <w:sz w:val="24"/>
                <w:szCs w:val="24"/>
                <w:lang w:eastAsia="ru-RU"/>
              </w:rPr>
              <w:t>услуги парикмахерских;</w:t>
            </w:r>
          </w:p>
          <w:p w:rsidR="00F84E34" w:rsidRPr="00FA60AD" w:rsidRDefault="00F84E34" w:rsidP="00F84E34">
            <w:pPr>
              <w:widowControl w:val="0"/>
              <w:shd w:val="clear" w:color="auto" w:fill="FFFFFF"/>
              <w:autoSpaceDE w:val="0"/>
              <w:autoSpaceDN w:val="0"/>
              <w:adjustRightInd w:val="0"/>
              <w:spacing w:after="0" w:line="240" w:lineRule="auto"/>
              <w:rPr>
                <w:rFonts w:ascii="Arial" w:eastAsiaTheme="minorEastAsia" w:hAnsi="Arial" w:cs="Arial"/>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rPr>
                <w:rFonts w:ascii="Arial" w:eastAsia="Times New Roman" w:hAnsi="Arial" w:cs="Arial"/>
                <w:color w:val="000000"/>
                <w:spacing w:val="1"/>
                <w:sz w:val="24"/>
                <w:szCs w:val="24"/>
                <w:lang w:eastAsia="ru-RU"/>
              </w:rPr>
            </w:pPr>
            <w:r w:rsidRPr="00FA60AD">
              <w:rPr>
                <w:rFonts w:ascii="Arial" w:eastAsia="Times New Roman" w:hAnsi="Arial" w:cs="Arial"/>
                <w:color w:val="000000"/>
                <w:spacing w:val="1"/>
                <w:sz w:val="24"/>
                <w:szCs w:val="24"/>
                <w:lang w:eastAsia="ru-RU"/>
              </w:rPr>
              <w:t xml:space="preserve">- ремонт   и   пошив   швейных,   меховых   и   кожаных   изделий, </w:t>
            </w:r>
            <w:r w:rsidRPr="00FA60AD">
              <w:rPr>
                <w:rFonts w:ascii="Arial" w:eastAsia="Times New Roman" w:hAnsi="Arial" w:cs="Arial"/>
                <w:color w:val="000000"/>
                <w:spacing w:val="7"/>
                <w:sz w:val="24"/>
                <w:szCs w:val="24"/>
                <w:lang w:eastAsia="ru-RU"/>
              </w:rPr>
              <w:t xml:space="preserve">головных уборов и изделий текстильной галантереи, ремонт, </w:t>
            </w:r>
            <w:r w:rsidRPr="00FA60AD">
              <w:rPr>
                <w:rFonts w:ascii="Arial" w:eastAsia="Times New Roman" w:hAnsi="Arial" w:cs="Arial"/>
                <w:color w:val="000000"/>
                <w:spacing w:val="1"/>
                <w:sz w:val="24"/>
                <w:szCs w:val="24"/>
                <w:lang w:eastAsia="ru-RU"/>
              </w:rPr>
              <w:t>пошив и вязание трикотажных изделий;</w:t>
            </w:r>
          </w:p>
          <w:p w:rsidR="00F84E34" w:rsidRPr="00FA60AD" w:rsidRDefault="00F84E34" w:rsidP="00F84E34">
            <w:pPr>
              <w:widowControl w:val="0"/>
              <w:shd w:val="clear" w:color="auto" w:fill="FFFFFF"/>
              <w:autoSpaceDE w:val="0"/>
              <w:autoSpaceDN w:val="0"/>
              <w:adjustRightInd w:val="0"/>
              <w:spacing w:after="0" w:line="240" w:lineRule="auto"/>
              <w:rPr>
                <w:rFonts w:ascii="Arial" w:eastAsiaTheme="minorEastAsia" w:hAnsi="Arial" w:cs="Arial"/>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rPr>
                <w:rFonts w:ascii="Arial" w:eastAsia="Times New Roman" w:hAnsi="Arial" w:cs="Arial"/>
                <w:color w:val="000000"/>
                <w:spacing w:val="1"/>
                <w:sz w:val="24"/>
                <w:szCs w:val="24"/>
                <w:lang w:eastAsia="ru-RU"/>
              </w:rPr>
            </w:pPr>
            <w:r w:rsidRPr="00FA60AD">
              <w:rPr>
                <w:rFonts w:ascii="Arial" w:eastAsia="Times New Roman" w:hAnsi="Arial" w:cs="Arial"/>
                <w:color w:val="000000"/>
                <w:spacing w:val="1"/>
                <w:sz w:val="24"/>
                <w:szCs w:val="24"/>
                <w:lang w:eastAsia="ru-RU"/>
              </w:rPr>
              <w:t>- ремонт, окраска и пошив обуви;</w:t>
            </w:r>
          </w:p>
          <w:p w:rsidR="00F84E34" w:rsidRPr="00FA60AD" w:rsidRDefault="00F84E34" w:rsidP="00F84E34">
            <w:pPr>
              <w:widowControl w:val="0"/>
              <w:shd w:val="clear" w:color="auto" w:fill="FFFFFF"/>
              <w:autoSpaceDE w:val="0"/>
              <w:autoSpaceDN w:val="0"/>
              <w:adjustRightInd w:val="0"/>
              <w:spacing w:after="0" w:line="240" w:lineRule="auto"/>
              <w:rPr>
                <w:rFonts w:ascii="Arial" w:eastAsiaTheme="minorEastAsia" w:hAnsi="Arial" w:cs="Arial"/>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jc w:val="both"/>
              <w:rPr>
                <w:rFonts w:ascii="Arial" w:eastAsia="Times New Roman" w:hAnsi="Arial" w:cs="Arial"/>
                <w:color w:val="000000"/>
                <w:spacing w:val="1"/>
                <w:sz w:val="24"/>
                <w:szCs w:val="24"/>
                <w:lang w:eastAsia="ru-RU"/>
              </w:rPr>
            </w:pPr>
            <w:r w:rsidRPr="00FA60AD">
              <w:rPr>
                <w:rFonts w:ascii="Arial" w:eastAsiaTheme="minorEastAsia" w:hAnsi="Arial" w:cs="Arial"/>
                <w:color w:val="000000"/>
                <w:spacing w:val="4"/>
                <w:sz w:val="24"/>
                <w:szCs w:val="24"/>
                <w:lang w:eastAsia="ru-RU"/>
              </w:rPr>
              <w:t xml:space="preserve">- </w:t>
            </w:r>
            <w:r w:rsidRPr="00FA60AD">
              <w:rPr>
                <w:rFonts w:ascii="Arial" w:eastAsia="Times New Roman" w:hAnsi="Arial" w:cs="Arial"/>
                <w:color w:val="000000"/>
                <w:spacing w:val="4"/>
                <w:sz w:val="24"/>
                <w:szCs w:val="24"/>
                <w:lang w:eastAsia="ru-RU"/>
              </w:rPr>
              <w:t xml:space="preserve">ремонт  и  техническое обслуживание бытовой </w:t>
            </w:r>
            <w:r w:rsidRPr="00FA60AD">
              <w:rPr>
                <w:rFonts w:ascii="Arial" w:eastAsia="Times New Roman" w:hAnsi="Arial" w:cs="Arial"/>
                <w:color w:val="000000"/>
                <w:spacing w:val="8"/>
                <w:sz w:val="24"/>
                <w:szCs w:val="24"/>
                <w:lang w:eastAsia="ru-RU"/>
              </w:rPr>
              <w:t xml:space="preserve">радиоэлектронной аппаратуры, бытовых машин и приборов, </w:t>
            </w:r>
            <w:r w:rsidRPr="00FA60AD">
              <w:rPr>
                <w:rFonts w:ascii="Arial" w:eastAsia="Times New Roman" w:hAnsi="Arial" w:cs="Arial"/>
                <w:color w:val="000000"/>
                <w:spacing w:val="1"/>
                <w:sz w:val="24"/>
                <w:szCs w:val="24"/>
                <w:lang w:eastAsia="ru-RU"/>
              </w:rPr>
              <w:t>ремонт и изготовление металлоизделий;</w:t>
            </w:r>
          </w:p>
          <w:p w:rsidR="00F84E34" w:rsidRPr="00FA60AD" w:rsidRDefault="00F84E34" w:rsidP="00F84E34">
            <w:pPr>
              <w:widowControl w:val="0"/>
              <w:shd w:val="clear" w:color="auto" w:fill="FFFFFF"/>
              <w:autoSpaceDE w:val="0"/>
              <w:autoSpaceDN w:val="0"/>
              <w:adjustRightInd w:val="0"/>
              <w:spacing w:after="0" w:line="240" w:lineRule="auto"/>
              <w:jc w:val="both"/>
              <w:rPr>
                <w:rFonts w:ascii="Arial" w:eastAsia="Times New Roman" w:hAnsi="Arial" w:cs="Arial"/>
                <w:color w:val="000000"/>
                <w:spacing w:val="1"/>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rPr>
                <w:rFonts w:ascii="Arial" w:eastAsia="Times New Roman" w:hAnsi="Arial" w:cs="Arial"/>
                <w:color w:val="000000"/>
                <w:spacing w:val="1"/>
                <w:sz w:val="24"/>
                <w:szCs w:val="24"/>
                <w:lang w:eastAsia="ru-RU"/>
              </w:rPr>
            </w:pPr>
            <w:r w:rsidRPr="00FA60AD">
              <w:rPr>
                <w:rFonts w:ascii="Arial" w:eastAsiaTheme="minorEastAsia" w:hAnsi="Arial" w:cs="Arial"/>
                <w:sz w:val="24"/>
                <w:szCs w:val="24"/>
                <w:lang w:eastAsia="ru-RU"/>
              </w:rPr>
              <w:t xml:space="preserve">- </w:t>
            </w:r>
            <w:r w:rsidRPr="00FA60AD">
              <w:rPr>
                <w:rFonts w:ascii="Arial" w:eastAsia="Times New Roman" w:hAnsi="Arial" w:cs="Arial"/>
                <w:color w:val="000000"/>
                <w:spacing w:val="1"/>
                <w:sz w:val="24"/>
                <w:szCs w:val="24"/>
                <w:lang w:eastAsia="ru-RU"/>
              </w:rPr>
              <w:t xml:space="preserve">услуги прачечных; </w:t>
            </w:r>
          </w:p>
          <w:p w:rsidR="00F84E34" w:rsidRPr="00FA60AD" w:rsidRDefault="00F84E34" w:rsidP="00F84E34">
            <w:pPr>
              <w:widowControl w:val="0"/>
              <w:shd w:val="clear" w:color="auto" w:fill="FFFFFF"/>
              <w:autoSpaceDE w:val="0"/>
              <w:autoSpaceDN w:val="0"/>
              <w:adjustRightInd w:val="0"/>
              <w:spacing w:after="0" w:line="240" w:lineRule="auto"/>
              <w:rPr>
                <w:rFonts w:ascii="Arial" w:eastAsia="Times New Roman" w:hAnsi="Arial" w:cs="Arial"/>
                <w:color w:val="000000"/>
                <w:spacing w:val="1"/>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rPr>
                <w:rFonts w:ascii="Arial" w:eastAsia="Times New Roman" w:hAnsi="Arial" w:cs="Arial"/>
                <w:color w:val="000000"/>
                <w:spacing w:val="2"/>
                <w:sz w:val="24"/>
                <w:szCs w:val="24"/>
                <w:lang w:eastAsia="ru-RU"/>
              </w:rPr>
            </w:pPr>
            <w:r w:rsidRPr="00FA60AD">
              <w:rPr>
                <w:rFonts w:ascii="Arial" w:eastAsia="Times New Roman" w:hAnsi="Arial" w:cs="Arial"/>
                <w:color w:val="000000"/>
                <w:spacing w:val="2"/>
                <w:sz w:val="24"/>
                <w:szCs w:val="24"/>
                <w:lang w:eastAsia="ru-RU"/>
              </w:rPr>
              <w:t xml:space="preserve">- услуги бань и душевых; </w:t>
            </w:r>
          </w:p>
          <w:p w:rsidR="00F84E34" w:rsidRPr="00FA60AD" w:rsidRDefault="00F84E34" w:rsidP="00F84E34">
            <w:pPr>
              <w:widowControl w:val="0"/>
              <w:shd w:val="clear" w:color="auto" w:fill="FFFFFF"/>
              <w:autoSpaceDE w:val="0"/>
              <w:autoSpaceDN w:val="0"/>
              <w:adjustRightInd w:val="0"/>
              <w:spacing w:after="0" w:line="240" w:lineRule="auto"/>
              <w:rPr>
                <w:rFonts w:ascii="Arial" w:eastAsia="Times New Roman" w:hAnsi="Arial" w:cs="Arial"/>
                <w:color w:val="000000"/>
                <w:spacing w:val="2"/>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rPr>
                <w:rFonts w:ascii="Arial" w:eastAsia="Times New Roman" w:hAnsi="Arial" w:cs="Arial"/>
                <w:color w:val="000000"/>
                <w:spacing w:val="2"/>
                <w:sz w:val="24"/>
                <w:szCs w:val="24"/>
                <w:lang w:eastAsia="ru-RU"/>
              </w:rPr>
            </w:pPr>
            <w:r w:rsidRPr="00FA60AD">
              <w:rPr>
                <w:rFonts w:ascii="Arial" w:eastAsia="Times New Roman" w:hAnsi="Arial" w:cs="Arial"/>
                <w:color w:val="000000"/>
                <w:spacing w:val="2"/>
                <w:sz w:val="24"/>
                <w:szCs w:val="24"/>
                <w:lang w:eastAsia="ru-RU"/>
              </w:rPr>
              <w:t xml:space="preserve">- ритуальные услуги; </w:t>
            </w:r>
          </w:p>
          <w:p w:rsidR="00F84E34" w:rsidRPr="00FA60AD" w:rsidRDefault="00F84E34" w:rsidP="00F84E34">
            <w:pPr>
              <w:widowControl w:val="0"/>
              <w:shd w:val="clear" w:color="auto" w:fill="FFFFFF"/>
              <w:autoSpaceDE w:val="0"/>
              <w:autoSpaceDN w:val="0"/>
              <w:adjustRightInd w:val="0"/>
              <w:spacing w:after="0" w:line="240" w:lineRule="auto"/>
              <w:rPr>
                <w:rFonts w:ascii="Arial" w:eastAsia="Times New Roman" w:hAnsi="Arial" w:cs="Arial"/>
                <w:color w:val="000000"/>
                <w:spacing w:val="2"/>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rPr>
                <w:rFonts w:ascii="Arial" w:eastAsia="Times New Roman" w:hAnsi="Arial" w:cs="Arial"/>
                <w:color w:val="000000"/>
                <w:spacing w:val="2"/>
                <w:sz w:val="24"/>
                <w:szCs w:val="24"/>
                <w:lang w:eastAsia="ru-RU"/>
              </w:rPr>
            </w:pPr>
            <w:r w:rsidRPr="00FA60AD">
              <w:rPr>
                <w:rFonts w:ascii="Arial" w:eastAsia="Times New Roman" w:hAnsi="Arial" w:cs="Arial"/>
                <w:color w:val="000000"/>
                <w:spacing w:val="2"/>
                <w:sz w:val="24"/>
                <w:szCs w:val="24"/>
                <w:lang w:eastAsia="ru-RU"/>
              </w:rPr>
              <w:t xml:space="preserve">- услуги фотоателье, фото-и кинолабораторий; </w:t>
            </w:r>
          </w:p>
          <w:p w:rsidR="00F84E34" w:rsidRPr="00FA60AD" w:rsidRDefault="00F84E34" w:rsidP="00F84E34">
            <w:pPr>
              <w:widowControl w:val="0"/>
              <w:shd w:val="clear" w:color="auto" w:fill="FFFFFF"/>
              <w:autoSpaceDE w:val="0"/>
              <w:autoSpaceDN w:val="0"/>
              <w:adjustRightInd w:val="0"/>
              <w:spacing w:after="0" w:line="240" w:lineRule="auto"/>
              <w:rPr>
                <w:rFonts w:ascii="Arial" w:eastAsia="Times New Roman" w:hAnsi="Arial" w:cs="Arial"/>
                <w:color w:val="000000"/>
                <w:spacing w:val="2"/>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rPr>
                <w:rFonts w:ascii="Arial" w:eastAsia="Times New Roman" w:hAnsi="Arial" w:cs="Arial"/>
                <w:color w:val="000000"/>
                <w:spacing w:val="2"/>
                <w:sz w:val="24"/>
                <w:szCs w:val="24"/>
                <w:lang w:eastAsia="ru-RU"/>
              </w:rPr>
            </w:pPr>
            <w:r w:rsidRPr="00FA60AD">
              <w:rPr>
                <w:rFonts w:ascii="Arial" w:eastAsia="Times New Roman" w:hAnsi="Arial" w:cs="Arial"/>
                <w:color w:val="000000"/>
                <w:spacing w:val="2"/>
                <w:sz w:val="24"/>
                <w:szCs w:val="24"/>
                <w:lang w:eastAsia="ru-RU"/>
              </w:rPr>
              <w:t xml:space="preserve">- услуги предприятий по прокату; </w:t>
            </w:r>
          </w:p>
          <w:p w:rsidR="00F84E34" w:rsidRPr="00FA60AD" w:rsidRDefault="00F84E34" w:rsidP="00F84E34">
            <w:pPr>
              <w:widowControl w:val="0"/>
              <w:shd w:val="clear" w:color="auto" w:fill="FFFFFF"/>
              <w:autoSpaceDE w:val="0"/>
              <w:autoSpaceDN w:val="0"/>
              <w:adjustRightInd w:val="0"/>
              <w:spacing w:after="0" w:line="240" w:lineRule="auto"/>
              <w:rPr>
                <w:rFonts w:ascii="Arial" w:eastAsia="Times New Roman" w:hAnsi="Arial" w:cs="Arial"/>
                <w:color w:val="000000"/>
                <w:spacing w:val="2"/>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rPr>
                <w:rFonts w:ascii="Arial" w:eastAsiaTheme="minorEastAsia" w:hAnsi="Arial" w:cs="Arial"/>
                <w:sz w:val="24"/>
                <w:szCs w:val="24"/>
                <w:lang w:eastAsia="ru-RU"/>
              </w:rPr>
            </w:pPr>
            <w:r w:rsidRPr="00FA60AD">
              <w:rPr>
                <w:rFonts w:ascii="Arial" w:eastAsia="Times New Roman" w:hAnsi="Arial" w:cs="Arial"/>
                <w:color w:val="000000"/>
                <w:spacing w:val="2"/>
                <w:sz w:val="24"/>
                <w:szCs w:val="24"/>
                <w:lang w:eastAsia="ru-RU"/>
              </w:rPr>
              <w:t xml:space="preserve">- </w:t>
            </w:r>
            <w:r w:rsidRPr="00FA60AD">
              <w:rPr>
                <w:rFonts w:ascii="Arial" w:eastAsia="Times New Roman" w:hAnsi="Arial" w:cs="Arial"/>
                <w:color w:val="000000"/>
                <w:spacing w:val="1"/>
                <w:sz w:val="24"/>
                <w:szCs w:val="24"/>
                <w:lang w:eastAsia="ru-RU"/>
              </w:rPr>
              <w:t>прочие виды бытовых услуг.</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firstLine="24"/>
              <w:rPr>
                <w:rFonts w:ascii="Arial" w:eastAsiaTheme="minorEastAsia" w:hAnsi="Arial" w:cs="Arial"/>
                <w:color w:val="000000"/>
                <w:spacing w:val="-13"/>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firstLine="24"/>
              <w:jc w:val="center"/>
              <w:rPr>
                <w:rFonts w:ascii="Arial" w:eastAsiaTheme="minorEastAsia" w:hAnsi="Arial" w:cs="Arial"/>
                <w:color w:val="000000"/>
                <w:spacing w:val="-13"/>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firstLine="24"/>
              <w:jc w:val="center"/>
              <w:rPr>
                <w:rFonts w:ascii="Arial" w:eastAsiaTheme="minorEastAsia" w:hAnsi="Arial" w:cs="Arial"/>
                <w:color w:val="000000"/>
                <w:spacing w:val="-13"/>
                <w:sz w:val="24"/>
                <w:szCs w:val="24"/>
                <w:lang w:eastAsia="ru-RU"/>
              </w:rPr>
            </w:pPr>
            <w:r w:rsidRPr="00FA60AD">
              <w:rPr>
                <w:rFonts w:ascii="Arial" w:eastAsiaTheme="minorEastAsia" w:hAnsi="Arial" w:cs="Arial"/>
                <w:color w:val="000000"/>
                <w:spacing w:val="-13"/>
                <w:sz w:val="24"/>
                <w:szCs w:val="24"/>
                <w:lang w:eastAsia="ru-RU"/>
              </w:rPr>
              <w:t>0,1</w:t>
            </w:r>
          </w:p>
          <w:p w:rsidR="00F84E34" w:rsidRPr="00FA60AD" w:rsidRDefault="00F84E34" w:rsidP="00F84E34">
            <w:pPr>
              <w:widowControl w:val="0"/>
              <w:shd w:val="clear" w:color="auto" w:fill="FFFFFF"/>
              <w:autoSpaceDE w:val="0"/>
              <w:autoSpaceDN w:val="0"/>
              <w:adjustRightInd w:val="0"/>
              <w:spacing w:after="0" w:line="240" w:lineRule="auto"/>
              <w:ind w:firstLine="24"/>
              <w:jc w:val="center"/>
              <w:rPr>
                <w:rFonts w:ascii="Arial" w:eastAsiaTheme="minorEastAsia" w:hAnsi="Arial" w:cs="Arial"/>
                <w:color w:val="000000"/>
                <w:spacing w:val="-8"/>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firstLine="24"/>
              <w:jc w:val="center"/>
              <w:rPr>
                <w:rFonts w:ascii="Arial" w:eastAsiaTheme="minorEastAsia" w:hAnsi="Arial" w:cs="Arial"/>
                <w:color w:val="000000"/>
                <w:spacing w:val="-8"/>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firstLine="24"/>
              <w:jc w:val="center"/>
              <w:rPr>
                <w:rFonts w:ascii="Arial" w:eastAsiaTheme="minorEastAsia" w:hAnsi="Arial" w:cs="Arial"/>
                <w:color w:val="000000"/>
                <w:spacing w:val="-8"/>
                <w:sz w:val="24"/>
                <w:szCs w:val="24"/>
                <w:lang w:eastAsia="ru-RU"/>
              </w:rPr>
            </w:pPr>
            <w:r w:rsidRPr="00FA60AD">
              <w:rPr>
                <w:rFonts w:ascii="Arial" w:eastAsiaTheme="minorEastAsia" w:hAnsi="Arial" w:cs="Arial"/>
                <w:color w:val="000000"/>
                <w:spacing w:val="-8"/>
                <w:sz w:val="24"/>
                <w:szCs w:val="24"/>
                <w:lang w:eastAsia="ru-RU"/>
              </w:rPr>
              <w:t>0,05</w:t>
            </w:r>
          </w:p>
          <w:p w:rsidR="00F84E34" w:rsidRPr="00FA60AD" w:rsidRDefault="00F84E34" w:rsidP="00F84E34">
            <w:pPr>
              <w:widowControl w:val="0"/>
              <w:shd w:val="clear" w:color="auto" w:fill="FFFFFF"/>
              <w:autoSpaceDE w:val="0"/>
              <w:autoSpaceDN w:val="0"/>
              <w:adjustRightInd w:val="0"/>
              <w:spacing w:after="0" w:line="240" w:lineRule="auto"/>
              <w:ind w:firstLine="24"/>
              <w:jc w:val="center"/>
              <w:rPr>
                <w:rFonts w:ascii="Arial" w:eastAsiaTheme="minorEastAsia" w:hAnsi="Arial" w:cs="Arial"/>
                <w:color w:val="000000"/>
                <w:spacing w:val="-8"/>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firstLine="24"/>
              <w:jc w:val="center"/>
              <w:rPr>
                <w:rFonts w:ascii="Arial" w:eastAsiaTheme="minorEastAsia" w:hAnsi="Arial" w:cs="Arial"/>
                <w:color w:val="000000"/>
                <w:spacing w:val="-8"/>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firstLine="24"/>
              <w:jc w:val="center"/>
              <w:rPr>
                <w:rFonts w:ascii="Arial" w:eastAsiaTheme="minorEastAsia" w:hAnsi="Arial" w:cs="Arial"/>
                <w:sz w:val="24"/>
                <w:szCs w:val="24"/>
                <w:lang w:eastAsia="ru-RU"/>
              </w:rPr>
            </w:pPr>
            <w:r w:rsidRPr="00FA60AD">
              <w:rPr>
                <w:rFonts w:ascii="Arial" w:eastAsiaTheme="minorEastAsia" w:hAnsi="Arial" w:cs="Arial"/>
                <w:color w:val="000000"/>
                <w:spacing w:val="-8"/>
                <w:sz w:val="24"/>
                <w:szCs w:val="24"/>
                <w:lang w:eastAsia="ru-RU"/>
              </w:rPr>
              <w:t>0,1</w:t>
            </w:r>
          </w:p>
          <w:p w:rsidR="00F84E34" w:rsidRPr="00FA60AD" w:rsidRDefault="00F84E34" w:rsidP="00F84E34">
            <w:pPr>
              <w:widowControl w:val="0"/>
              <w:shd w:val="clear" w:color="auto" w:fill="FFFFFF"/>
              <w:autoSpaceDE w:val="0"/>
              <w:autoSpaceDN w:val="0"/>
              <w:adjustRightInd w:val="0"/>
              <w:spacing w:after="0" w:line="240" w:lineRule="auto"/>
              <w:ind w:firstLine="29"/>
              <w:jc w:val="center"/>
              <w:rPr>
                <w:rFonts w:ascii="Arial" w:eastAsiaTheme="minorEastAsia" w:hAnsi="Arial" w:cs="Arial"/>
                <w:color w:val="000000"/>
                <w:spacing w:val="-7"/>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firstLine="29"/>
              <w:jc w:val="center"/>
              <w:rPr>
                <w:rFonts w:ascii="Arial" w:eastAsiaTheme="minorEastAsia" w:hAnsi="Arial" w:cs="Arial"/>
                <w:color w:val="000000"/>
                <w:spacing w:val="-7"/>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firstLine="29"/>
              <w:jc w:val="center"/>
              <w:rPr>
                <w:rFonts w:ascii="Arial" w:eastAsiaTheme="minorEastAsia" w:hAnsi="Arial" w:cs="Arial"/>
                <w:sz w:val="24"/>
                <w:szCs w:val="24"/>
                <w:lang w:eastAsia="ru-RU"/>
              </w:rPr>
            </w:pPr>
            <w:r w:rsidRPr="00FA60AD">
              <w:rPr>
                <w:rFonts w:ascii="Arial" w:eastAsiaTheme="minorEastAsia" w:hAnsi="Arial" w:cs="Arial"/>
                <w:color w:val="000000"/>
                <w:spacing w:val="-7"/>
                <w:sz w:val="24"/>
                <w:szCs w:val="24"/>
                <w:lang w:eastAsia="ru-RU"/>
              </w:rPr>
              <w:t>0,05</w:t>
            </w:r>
          </w:p>
          <w:p w:rsidR="00F84E34" w:rsidRPr="00FA60AD" w:rsidRDefault="00F84E34" w:rsidP="00F84E34">
            <w:pPr>
              <w:widowControl w:val="0"/>
              <w:shd w:val="clear" w:color="auto" w:fill="FFFFFF"/>
              <w:autoSpaceDE w:val="0"/>
              <w:autoSpaceDN w:val="0"/>
              <w:adjustRightInd w:val="0"/>
              <w:spacing w:after="0" w:line="240" w:lineRule="auto"/>
              <w:ind w:hanging="38"/>
              <w:jc w:val="center"/>
              <w:rPr>
                <w:rFonts w:ascii="Arial" w:eastAsiaTheme="minorEastAsia" w:hAnsi="Arial" w:cs="Arial"/>
                <w:color w:val="000000"/>
                <w:spacing w:val="-7"/>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hanging="38"/>
              <w:jc w:val="center"/>
              <w:rPr>
                <w:rFonts w:ascii="Arial" w:eastAsiaTheme="minorEastAsia" w:hAnsi="Arial" w:cs="Arial"/>
                <w:color w:val="000000"/>
                <w:spacing w:val="-7"/>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hanging="38"/>
              <w:jc w:val="center"/>
              <w:rPr>
                <w:rFonts w:ascii="Arial" w:eastAsiaTheme="minorEastAsia" w:hAnsi="Arial" w:cs="Arial"/>
                <w:color w:val="000000"/>
                <w:spacing w:val="-7"/>
                <w:sz w:val="24"/>
                <w:szCs w:val="24"/>
                <w:lang w:eastAsia="ru-RU"/>
              </w:rPr>
            </w:pPr>
            <w:r w:rsidRPr="00FA60AD">
              <w:rPr>
                <w:rFonts w:ascii="Arial" w:eastAsiaTheme="minorEastAsia" w:hAnsi="Arial" w:cs="Arial"/>
                <w:color w:val="000000"/>
                <w:spacing w:val="-7"/>
                <w:sz w:val="24"/>
                <w:szCs w:val="24"/>
                <w:lang w:eastAsia="ru-RU"/>
              </w:rPr>
              <w:t>0,05</w:t>
            </w:r>
          </w:p>
          <w:p w:rsidR="00F84E34" w:rsidRPr="00FA60AD" w:rsidRDefault="00F84E34" w:rsidP="00F84E34">
            <w:pPr>
              <w:widowControl w:val="0"/>
              <w:shd w:val="clear" w:color="auto" w:fill="FFFFFF"/>
              <w:autoSpaceDE w:val="0"/>
              <w:autoSpaceDN w:val="0"/>
              <w:adjustRightInd w:val="0"/>
              <w:spacing w:after="0" w:line="240" w:lineRule="auto"/>
              <w:ind w:hanging="38"/>
              <w:jc w:val="center"/>
              <w:rPr>
                <w:rFonts w:ascii="Arial" w:eastAsiaTheme="minorEastAsia" w:hAnsi="Arial" w:cs="Arial"/>
                <w:color w:val="000000"/>
                <w:spacing w:val="-13"/>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hanging="38"/>
              <w:jc w:val="center"/>
              <w:rPr>
                <w:rFonts w:ascii="Arial" w:eastAsiaTheme="minorEastAsia" w:hAnsi="Arial" w:cs="Arial"/>
                <w:color w:val="000000"/>
                <w:spacing w:val="-13"/>
                <w:sz w:val="24"/>
                <w:szCs w:val="24"/>
                <w:lang w:eastAsia="ru-RU"/>
              </w:rPr>
            </w:pPr>
            <w:r w:rsidRPr="00FA60AD">
              <w:rPr>
                <w:rFonts w:ascii="Arial" w:eastAsiaTheme="minorEastAsia" w:hAnsi="Arial" w:cs="Arial"/>
                <w:color w:val="000000"/>
                <w:spacing w:val="-13"/>
                <w:sz w:val="24"/>
                <w:szCs w:val="24"/>
                <w:lang w:eastAsia="ru-RU"/>
              </w:rPr>
              <w:t>0,05</w:t>
            </w:r>
          </w:p>
          <w:p w:rsidR="00F84E34" w:rsidRPr="00FA60AD" w:rsidRDefault="00F84E34" w:rsidP="00F84E34">
            <w:pPr>
              <w:widowControl w:val="0"/>
              <w:shd w:val="clear" w:color="auto" w:fill="FFFFFF"/>
              <w:autoSpaceDE w:val="0"/>
              <w:autoSpaceDN w:val="0"/>
              <w:adjustRightInd w:val="0"/>
              <w:spacing w:after="0" w:line="240" w:lineRule="auto"/>
              <w:ind w:hanging="38"/>
              <w:jc w:val="center"/>
              <w:rPr>
                <w:rFonts w:ascii="Arial" w:eastAsiaTheme="minorEastAsia" w:hAnsi="Arial" w:cs="Arial"/>
                <w:color w:val="000000"/>
                <w:spacing w:val="-15"/>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hanging="38"/>
              <w:jc w:val="center"/>
              <w:rPr>
                <w:rFonts w:ascii="Arial" w:eastAsiaTheme="minorEastAsia" w:hAnsi="Arial" w:cs="Arial"/>
                <w:color w:val="000000"/>
                <w:spacing w:val="-15"/>
                <w:sz w:val="24"/>
                <w:szCs w:val="24"/>
                <w:lang w:eastAsia="ru-RU"/>
              </w:rPr>
            </w:pPr>
            <w:r w:rsidRPr="00FA60AD">
              <w:rPr>
                <w:rFonts w:ascii="Arial" w:eastAsiaTheme="minorEastAsia" w:hAnsi="Arial" w:cs="Arial"/>
                <w:color w:val="000000"/>
                <w:spacing w:val="-15"/>
                <w:sz w:val="24"/>
                <w:szCs w:val="24"/>
                <w:lang w:eastAsia="ru-RU"/>
              </w:rPr>
              <w:t>0,1</w:t>
            </w:r>
          </w:p>
          <w:p w:rsidR="00F84E34" w:rsidRPr="00FA60AD" w:rsidRDefault="00F84E34" w:rsidP="00F84E34">
            <w:pPr>
              <w:widowControl w:val="0"/>
              <w:shd w:val="clear" w:color="auto" w:fill="FFFFFF"/>
              <w:autoSpaceDE w:val="0"/>
              <w:autoSpaceDN w:val="0"/>
              <w:adjustRightInd w:val="0"/>
              <w:spacing w:after="0" w:line="240" w:lineRule="auto"/>
              <w:ind w:hanging="38"/>
              <w:jc w:val="center"/>
              <w:rPr>
                <w:rFonts w:ascii="Arial" w:eastAsiaTheme="minorEastAsia" w:hAnsi="Arial" w:cs="Arial"/>
                <w:color w:val="000000"/>
                <w:spacing w:val="-7"/>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hanging="38"/>
              <w:jc w:val="center"/>
              <w:rPr>
                <w:rFonts w:ascii="Arial" w:eastAsiaTheme="minorEastAsia" w:hAnsi="Arial" w:cs="Arial"/>
                <w:color w:val="000000"/>
                <w:spacing w:val="-7"/>
                <w:sz w:val="24"/>
                <w:szCs w:val="24"/>
                <w:lang w:eastAsia="ru-RU"/>
              </w:rPr>
            </w:pPr>
            <w:r w:rsidRPr="00FA60AD">
              <w:rPr>
                <w:rFonts w:ascii="Arial" w:eastAsiaTheme="minorEastAsia" w:hAnsi="Arial" w:cs="Arial"/>
                <w:color w:val="000000"/>
                <w:spacing w:val="-7"/>
                <w:sz w:val="24"/>
                <w:szCs w:val="24"/>
                <w:lang w:eastAsia="ru-RU"/>
              </w:rPr>
              <w:t>0,1</w:t>
            </w:r>
          </w:p>
          <w:p w:rsidR="00F84E34" w:rsidRPr="00FA60AD" w:rsidRDefault="00F84E34" w:rsidP="00F84E34">
            <w:pPr>
              <w:widowControl w:val="0"/>
              <w:shd w:val="clear" w:color="auto" w:fill="FFFFFF"/>
              <w:autoSpaceDE w:val="0"/>
              <w:autoSpaceDN w:val="0"/>
              <w:adjustRightInd w:val="0"/>
              <w:spacing w:after="0" w:line="240" w:lineRule="auto"/>
              <w:ind w:hanging="38"/>
              <w:jc w:val="center"/>
              <w:rPr>
                <w:rFonts w:ascii="Arial" w:eastAsiaTheme="minorEastAsia" w:hAnsi="Arial" w:cs="Arial"/>
                <w:color w:val="000000"/>
                <w:spacing w:val="-13"/>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hanging="38"/>
              <w:jc w:val="center"/>
              <w:rPr>
                <w:rFonts w:ascii="Arial" w:eastAsiaTheme="minorEastAsia" w:hAnsi="Arial" w:cs="Arial"/>
                <w:color w:val="000000"/>
                <w:spacing w:val="-13"/>
                <w:sz w:val="24"/>
                <w:szCs w:val="24"/>
                <w:lang w:eastAsia="ru-RU"/>
              </w:rPr>
            </w:pPr>
            <w:r w:rsidRPr="00FA60AD">
              <w:rPr>
                <w:rFonts w:ascii="Arial" w:eastAsiaTheme="minorEastAsia" w:hAnsi="Arial" w:cs="Arial"/>
                <w:color w:val="000000"/>
                <w:spacing w:val="-13"/>
                <w:sz w:val="24"/>
                <w:szCs w:val="24"/>
                <w:lang w:eastAsia="ru-RU"/>
              </w:rPr>
              <w:t>0,05</w:t>
            </w:r>
          </w:p>
          <w:p w:rsidR="00F84E34" w:rsidRPr="00FA60AD" w:rsidRDefault="00F84E34" w:rsidP="00F84E34">
            <w:pPr>
              <w:widowControl w:val="0"/>
              <w:shd w:val="clear" w:color="auto" w:fill="FFFFFF"/>
              <w:autoSpaceDE w:val="0"/>
              <w:autoSpaceDN w:val="0"/>
              <w:adjustRightInd w:val="0"/>
              <w:spacing w:after="0" w:line="240" w:lineRule="auto"/>
              <w:ind w:hanging="38"/>
              <w:jc w:val="center"/>
              <w:rPr>
                <w:rFonts w:ascii="Arial" w:eastAsiaTheme="minorEastAsia" w:hAnsi="Arial" w:cs="Arial"/>
                <w:color w:val="000000"/>
                <w:spacing w:val="-13"/>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hanging="38"/>
              <w:jc w:val="center"/>
              <w:rPr>
                <w:rFonts w:ascii="Arial" w:eastAsiaTheme="minorEastAsia" w:hAnsi="Arial" w:cs="Arial"/>
                <w:sz w:val="24"/>
                <w:szCs w:val="24"/>
                <w:lang w:eastAsia="ru-RU"/>
              </w:rPr>
            </w:pPr>
            <w:r w:rsidRPr="00FA60AD">
              <w:rPr>
                <w:rFonts w:ascii="Arial" w:eastAsiaTheme="minorEastAsia" w:hAnsi="Arial" w:cs="Arial"/>
                <w:color w:val="000000"/>
                <w:spacing w:val="-13"/>
                <w:sz w:val="24"/>
                <w:szCs w:val="24"/>
                <w:lang w:eastAsia="ru-RU"/>
              </w:rPr>
              <w:t>0,1</w:t>
            </w:r>
          </w:p>
        </w:tc>
      </w:tr>
      <w:tr w:rsidR="00F84E34" w:rsidRPr="00FA60AD" w:rsidTr="002552E7">
        <w:trPr>
          <w:trHeight w:hRule="exact" w:val="269"/>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jc w:val="center"/>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2.</w:t>
            </w: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rPr>
                <w:rFonts w:ascii="Arial" w:eastAsiaTheme="minorEastAsia" w:hAnsi="Arial" w:cs="Arial"/>
                <w:sz w:val="24"/>
                <w:szCs w:val="24"/>
                <w:lang w:eastAsia="ru-RU"/>
              </w:rPr>
            </w:pPr>
            <w:r w:rsidRPr="00FA60AD">
              <w:rPr>
                <w:rFonts w:ascii="Arial" w:eastAsia="Times New Roman" w:hAnsi="Arial" w:cs="Arial"/>
                <w:color w:val="000000"/>
                <w:spacing w:val="-1"/>
                <w:sz w:val="24"/>
                <w:szCs w:val="24"/>
                <w:lang w:eastAsia="ru-RU"/>
              </w:rPr>
              <w:t>Оказание ветеринарных услуг.</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185FAA" w:rsidP="00F84E34">
            <w:pPr>
              <w:widowControl w:val="0"/>
              <w:shd w:val="clear" w:color="auto" w:fill="FFFFFF"/>
              <w:autoSpaceDE w:val="0"/>
              <w:autoSpaceDN w:val="0"/>
              <w:adjustRightInd w:val="0"/>
              <w:spacing w:after="0" w:line="240" w:lineRule="auto"/>
              <w:ind w:left="389"/>
              <w:rPr>
                <w:rFonts w:ascii="Arial" w:eastAsiaTheme="minorEastAsia" w:hAnsi="Arial" w:cs="Arial"/>
                <w:sz w:val="24"/>
                <w:szCs w:val="24"/>
                <w:lang w:eastAsia="ru-RU"/>
              </w:rPr>
            </w:pPr>
            <w:r>
              <w:rPr>
                <w:rFonts w:ascii="Arial" w:eastAsiaTheme="minorEastAsia" w:hAnsi="Arial" w:cs="Arial"/>
                <w:color w:val="000000"/>
                <w:sz w:val="24"/>
                <w:szCs w:val="24"/>
                <w:lang w:eastAsia="ru-RU"/>
              </w:rPr>
              <w:t xml:space="preserve">   </w:t>
            </w:r>
            <w:r w:rsidR="00F84E34" w:rsidRPr="00FA60AD">
              <w:rPr>
                <w:rFonts w:ascii="Arial" w:eastAsiaTheme="minorEastAsia" w:hAnsi="Arial" w:cs="Arial"/>
                <w:color w:val="000000"/>
                <w:sz w:val="24"/>
                <w:szCs w:val="24"/>
                <w:lang w:eastAsia="ru-RU"/>
              </w:rPr>
              <w:t>0,1</w:t>
            </w:r>
          </w:p>
        </w:tc>
      </w:tr>
      <w:tr w:rsidR="00F84E34" w:rsidRPr="00FA60AD" w:rsidTr="002552E7">
        <w:trPr>
          <w:trHeight w:hRule="exact" w:val="577"/>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rPr>
                <w:rFonts w:ascii="Arial" w:eastAsiaTheme="minorEastAsia" w:hAnsi="Arial" w:cs="Arial"/>
                <w:sz w:val="24"/>
                <w:szCs w:val="24"/>
                <w:lang w:eastAsia="ru-RU"/>
              </w:rPr>
            </w:pP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right="5"/>
              <w:jc w:val="both"/>
              <w:rPr>
                <w:rFonts w:ascii="Arial" w:eastAsiaTheme="minorEastAsia" w:hAnsi="Arial" w:cs="Arial"/>
                <w:sz w:val="24"/>
                <w:szCs w:val="24"/>
                <w:lang w:eastAsia="ru-RU"/>
              </w:rPr>
            </w:pPr>
            <w:r w:rsidRPr="00FA60AD">
              <w:rPr>
                <w:rFonts w:ascii="Arial" w:eastAsia="Times New Roman" w:hAnsi="Arial" w:cs="Arial"/>
                <w:color w:val="000000"/>
                <w:spacing w:val="8"/>
                <w:sz w:val="24"/>
                <w:szCs w:val="24"/>
                <w:lang w:eastAsia="ru-RU"/>
              </w:rPr>
              <w:t xml:space="preserve">Оказание услуг по ремонту, техническому обслуживанию и мойке </w:t>
            </w:r>
            <w:r w:rsidRPr="00FA60AD">
              <w:rPr>
                <w:rFonts w:ascii="Arial" w:eastAsia="Times New Roman" w:hAnsi="Arial" w:cs="Arial"/>
                <w:color w:val="000000"/>
                <w:spacing w:val="1"/>
                <w:sz w:val="24"/>
                <w:szCs w:val="24"/>
                <w:lang w:eastAsia="ru-RU"/>
              </w:rPr>
              <w:t>автомототранспортных средств.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185FAA" w:rsidP="00F84E34">
            <w:pPr>
              <w:widowControl w:val="0"/>
              <w:shd w:val="clear" w:color="auto" w:fill="FFFFFF"/>
              <w:autoSpaceDE w:val="0"/>
              <w:autoSpaceDN w:val="0"/>
              <w:adjustRightInd w:val="0"/>
              <w:spacing w:after="0" w:line="240" w:lineRule="auto"/>
              <w:ind w:left="389"/>
              <w:rPr>
                <w:rFonts w:ascii="Arial" w:eastAsiaTheme="minorEastAsia" w:hAnsi="Arial" w:cs="Arial"/>
                <w:sz w:val="24"/>
                <w:szCs w:val="24"/>
                <w:lang w:eastAsia="ru-RU"/>
              </w:rPr>
            </w:pPr>
            <w:r>
              <w:rPr>
                <w:rFonts w:ascii="Arial" w:eastAsiaTheme="minorEastAsia" w:hAnsi="Arial" w:cs="Arial"/>
                <w:color w:val="000000"/>
                <w:sz w:val="24"/>
                <w:szCs w:val="24"/>
                <w:lang w:eastAsia="ru-RU"/>
              </w:rPr>
              <w:t xml:space="preserve">   </w:t>
            </w:r>
            <w:r w:rsidR="00F84E34" w:rsidRPr="00FA60AD">
              <w:rPr>
                <w:rFonts w:ascii="Arial" w:eastAsiaTheme="minorEastAsia" w:hAnsi="Arial" w:cs="Arial"/>
                <w:color w:val="000000"/>
                <w:sz w:val="24"/>
                <w:szCs w:val="24"/>
                <w:lang w:eastAsia="ru-RU"/>
              </w:rPr>
              <w:t>0,4</w:t>
            </w:r>
          </w:p>
        </w:tc>
      </w:tr>
      <w:tr w:rsidR="00F84E34" w:rsidRPr="00FA60AD" w:rsidTr="002552E7">
        <w:trPr>
          <w:trHeight w:hRule="exact" w:val="1280"/>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jc w:val="center"/>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4.</w:t>
            </w: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jc w:val="both"/>
              <w:rPr>
                <w:rFonts w:ascii="Arial" w:eastAsiaTheme="minorEastAsia" w:hAnsi="Arial" w:cs="Arial"/>
                <w:sz w:val="24"/>
                <w:szCs w:val="24"/>
                <w:lang w:eastAsia="ru-RU"/>
              </w:rPr>
            </w:pPr>
            <w:r w:rsidRPr="00FA60AD">
              <w:rPr>
                <w:rFonts w:ascii="Arial" w:eastAsia="Times New Roman" w:hAnsi="Arial" w:cs="Arial"/>
                <w:color w:val="000000"/>
                <w:spacing w:val="2"/>
                <w:sz w:val="24"/>
                <w:szCs w:val="24"/>
                <w:lang w:eastAsia="ru-RU"/>
              </w:rPr>
              <w:t xml:space="preserve">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w:t>
            </w:r>
            <w:r w:rsidRPr="00FA60AD">
              <w:rPr>
                <w:rFonts w:ascii="Arial" w:eastAsia="Times New Roman" w:hAnsi="Arial" w:cs="Arial"/>
                <w:color w:val="000000"/>
                <w:sz w:val="24"/>
                <w:szCs w:val="24"/>
                <w:lang w:eastAsia="ru-RU"/>
              </w:rPr>
              <w:t>стоянках.</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185FAA" w:rsidP="00F84E34">
            <w:pPr>
              <w:widowControl w:val="0"/>
              <w:shd w:val="clear" w:color="auto" w:fill="FFFFFF"/>
              <w:autoSpaceDE w:val="0"/>
              <w:autoSpaceDN w:val="0"/>
              <w:adjustRightInd w:val="0"/>
              <w:spacing w:after="0" w:line="240" w:lineRule="auto"/>
              <w:ind w:left="394"/>
              <w:rPr>
                <w:rFonts w:ascii="Arial" w:eastAsiaTheme="minorEastAsia" w:hAnsi="Arial" w:cs="Arial"/>
                <w:sz w:val="24"/>
                <w:szCs w:val="24"/>
                <w:lang w:eastAsia="ru-RU"/>
              </w:rPr>
            </w:pPr>
            <w:r>
              <w:rPr>
                <w:rFonts w:ascii="Arial" w:eastAsiaTheme="minorEastAsia" w:hAnsi="Arial" w:cs="Arial"/>
                <w:color w:val="000000"/>
                <w:sz w:val="24"/>
                <w:szCs w:val="24"/>
                <w:lang w:eastAsia="ru-RU"/>
              </w:rPr>
              <w:t xml:space="preserve">   </w:t>
            </w:r>
            <w:r w:rsidR="00F84E34" w:rsidRPr="00FA60AD">
              <w:rPr>
                <w:rFonts w:ascii="Arial" w:eastAsiaTheme="minorEastAsia" w:hAnsi="Arial" w:cs="Arial"/>
                <w:color w:val="000000"/>
                <w:sz w:val="24"/>
                <w:szCs w:val="24"/>
                <w:lang w:eastAsia="ru-RU"/>
              </w:rPr>
              <w:t>0,1</w:t>
            </w:r>
          </w:p>
        </w:tc>
      </w:tr>
      <w:tr w:rsidR="00F84E34" w:rsidRPr="00FA60AD" w:rsidTr="002552E7">
        <w:trPr>
          <w:trHeight w:hRule="exact" w:val="528"/>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jc w:val="center"/>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5.</w:t>
            </w: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rPr>
                <w:rFonts w:ascii="Arial" w:eastAsiaTheme="minorEastAsia" w:hAnsi="Arial" w:cs="Arial"/>
                <w:sz w:val="24"/>
                <w:szCs w:val="24"/>
                <w:lang w:eastAsia="ru-RU"/>
              </w:rPr>
            </w:pPr>
            <w:r w:rsidRPr="00FA60AD">
              <w:rPr>
                <w:rFonts w:ascii="Arial" w:eastAsia="Times New Roman" w:hAnsi="Arial" w:cs="Arial"/>
                <w:color w:val="000000"/>
                <w:spacing w:val="-1"/>
                <w:sz w:val="24"/>
                <w:szCs w:val="24"/>
                <w:lang w:eastAsia="ru-RU"/>
              </w:rPr>
              <w:t>Оказание автотранспортных услуг по перевозке грузов.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185FAA" w:rsidP="00F84E34">
            <w:pPr>
              <w:widowControl w:val="0"/>
              <w:shd w:val="clear" w:color="auto" w:fill="FFFFFF"/>
              <w:autoSpaceDE w:val="0"/>
              <w:autoSpaceDN w:val="0"/>
              <w:adjustRightInd w:val="0"/>
              <w:spacing w:after="0" w:line="240" w:lineRule="auto"/>
              <w:ind w:left="394"/>
              <w:rPr>
                <w:rFonts w:ascii="Arial" w:eastAsiaTheme="minorEastAsia" w:hAnsi="Arial" w:cs="Arial"/>
                <w:sz w:val="24"/>
                <w:szCs w:val="24"/>
                <w:lang w:eastAsia="ru-RU"/>
              </w:rPr>
            </w:pPr>
            <w:r>
              <w:rPr>
                <w:rFonts w:ascii="Arial" w:eastAsiaTheme="minorEastAsia" w:hAnsi="Arial" w:cs="Arial"/>
                <w:color w:val="000000"/>
                <w:sz w:val="24"/>
                <w:szCs w:val="24"/>
                <w:lang w:eastAsia="ru-RU"/>
              </w:rPr>
              <w:t xml:space="preserve">   </w:t>
            </w:r>
            <w:r w:rsidR="00F84E34" w:rsidRPr="00FA60AD">
              <w:rPr>
                <w:rFonts w:ascii="Arial" w:eastAsiaTheme="minorEastAsia" w:hAnsi="Arial" w:cs="Arial"/>
                <w:color w:val="000000"/>
                <w:sz w:val="24"/>
                <w:szCs w:val="24"/>
                <w:lang w:eastAsia="ru-RU"/>
              </w:rPr>
              <w:t>0,8</w:t>
            </w:r>
          </w:p>
        </w:tc>
      </w:tr>
      <w:tr w:rsidR="00F84E34" w:rsidRPr="00FA60AD" w:rsidTr="002552E7">
        <w:trPr>
          <w:trHeight w:hRule="exact" w:val="2510"/>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jc w:val="center"/>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lastRenderedPageBreak/>
              <w:t>6.</w:t>
            </w: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D4174">
            <w:pPr>
              <w:widowControl w:val="0"/>
              <w:shd w:val="clear" w:color="auto" w:fill="FFFFFF"/>
              <w:autoSpaceDE w:val="0"/>
              <w:autoSpaceDN w:val="0"/>
              <w:adjustRightInd w:val="0"/>
              <w:spacing w:after="0" w:line="240" w:lineRule="auto"/>
              <w:ind w:right="1008"/>
              <w:jc w:val="both"/>
              <w:rPr>
                <w:rFonts w:ascii="Arial" w:eastAsia="Times New Roman" w:hAnsi="Arial" w:cs="Arial"/>
                <w:color w:val="000000"/>
                <w:spacing w:val="1"/>
                <w:sz w:val="24"/>
                <w:szCs w:val="24"/>
                <w:lang w:eastAsia="ru-RU"/>
              </w:rPr>
            </w:pPr>
            <w:r w:rsidRPr="00FA60AD">
              <w:rPr>
                <w:rFonts w:ascii="Arial" w:eastAsia="Times New Roman" w:hAnsi="Arial" w:cs="Arial"/>
                <w:color w:val="000000"/>
                <w:spacing w:val="1"/>
                <w:sz w:val="24"/>
                <w:szCs w:val="24"/>
                <w:lang w:eastAsia="ru-RU"/>
              </w:rPr>
              <w:t>Оказание автотранспортных услуг по перевозке пассажиров:</w:t>
            </w:r>
          </w:p>
          <w:p w:rsidR="001C58DD" w:rsidRPr="00FA60AD" w:rsidRDefault="001C58DD" w:rsidP="00F84E34">
            <w:pPr>
              <w:widowControl w:val="0"/>
              <w:shd w:val="clear" w:color="auto" w:fill="FFFFFF"/>
              <w:autoSpaceDE w:val="0"/>
              <w:autoSpaceDN w:val="0"/>
              <w:adjustRightInd w:val="0"/>
              <w:spacing w:after="0" w:line="240" w:lineRule="auto"/>
              <w:ind w:right="1008"/>
              <w:rPr>
                <w:rFonts w:ascii="Arial" w:eastAsia="Times New Roman" w:hAnsi="Arial" w:cs="Arial"/>
                <w:color w:val="000000"/>
                <w:spacing w:val="1"/>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right="1008"/>
              <w:rPr>
                <w:rFonts w:ascii="Arial" w:eastAsia="Times New Roman" w:hAnsi="Arial" w:cs="Arial"/>
                <w:color w:val="000000"/>
                <w:sz w:val="24"/>
                <w:szCs w:val="24"/>
                <w:lang w:eastAsia="ru-RU"/>
              </w:rPr>
            </w:pPr>
            <w:r w:rsidRPr="00FA60AD">
              <w:rPr>
                <w:rFonts w:ascii="Arial" w:eastAsia="Times New Roman" w:hAnsi="Arial" w:cs="Arial"/>
                <w:color w:val="000000"/>
                <w:sz w:val="24"/>
                <w:szCs w:val="24"/>
                <w:lang w:eastAsia="ru-RU"/>
              </w:rPr>
              <w:t xml:space="preserve">- автотранспортом, имеющим от 1 - 4 посадочных места; </w:t>
            </w:r>
          </w:p>
          <w:p w:rsidR="001C58DD" w:rsidRPr="00FA60AD" w:rsidRDefault="001C58DD" w:rsidP="00F84E34">
            <w:pPr>
              <w:widowControl w:val="0"/>
              <w:shd w:val="clear" w:color="auto" w:fill="FFFFFF"/>
              <w:autoSpaceDE w:val="0"/>
              <w:autoSpaceDN w:val="0"/>
              <w:adjustRightInd w:val="0"/>
              <w:spacing w:after="0" w:line="240" w:lineRule="auto"/>
              <w:ind w:right="1008"/>
              <w:rPr>
                <w:rFonts w:ascii="Arial" w:eastAsia="Times New Roman" w:hAnsi="Arial" w:cs="Arial"/>
                <w:color w:val="000000"/>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right="1008"/>
              <w:rPr>
                <w:rFonts w:ascii="Arial" w:eastAsiaTheme="minorEastAsia" w:hAnsi="Arial" w:cs="Arial"/>
                <w:sz w:val="24"/>
                <w:szCs w:val="24"/>
                <w:lang w:eastAsia="ru-RU"/>
              </w:rPr>
            </w:pPr>
            <w:r w:rsidRPr="00FA60AD">
              <w:rPr>
                <w:rFonts w:ascii="Arial" w:eastAsia="Times New Roman" w:hAnsi="Arial" w:cs="Arial"/>
                <w:color w:val="000000"/>
                <w:spacing w:val="1"/>
                <w:sz w:val="24"/>
                <w:szCs w:val="24"/>
                <w:lang w:eastAsia="ru-RU"/>
              </w:rPr>
              <w:t>- автотранспортом, имеющим свыше 4 посадочных мест.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left="394" w:right="413" w:firstLine="19"/>
              <w:rPr>
                <w:rFonts w:ascii="Arial" w:eastAsiaTheme="minorEastAsia" w:hAnsi="Arial" w:cs="Arial"/>
                <w:color w:val="000000"/>
                <w:spacing w:val="-8"/>
                <w:sz w:val="24"/>
                <w:szCs w:val="24"/>
                <w:lang w:eastAsia="ru-RU"/>
              </w:rPr>
            </w:pPr>
          </w:p>
          <w:p w:rsidR="001C58DD" w:rsidRPr="00FA60AD" w:rsidRDefault="001C58DD" w:rsidP="00F84E34">
            <w:pPr>
              <w:widowControl w:val="0"/>
              <w:shd w:val="clear" w:color="auto" w:fill="FFFFFF"/>
              <w:autoSpaceDE w:val="0"/>
              <w:autoSpaceDN w:val="0"/>
              <w:adjustRightInd w:val="0"/>
              <w:spacing w:after="0" w:line="240" w:lineRule="auto"/>
              <w:ind w:left="394" w:right="413" w:firstLine="19"/>
              <w:rPr>
                <w:rFonts w:ascii="Arial" w:eastAsiaTheme="minorEastAsia" w:hAnsi="Arial" w:cs="Arial"/>
                <w:color w:val="000000"/>
                <w:spacing w:val="-8"/>
                <w:sz w:val="24"/>
                <w:szCs w:val="24"/>
                <w:lang w:eastAsia="ru-RU"/>
              </w:rPr>
            </w:pPr>
          </w:p>
          <w:p w:rsidR="002552E7" w:rsidRDefault="002552E7" w:rsidP="00F84E34">
            <w:pPr>
              <w:widowControl w:val="0"/>
              <w:shd w:val="clear" w:color="auto" w:fill="FFFFFF"/>
              <w:autoSpaceDE w:val="0"/>
              <w:autoSpaceDN w:val="0"/>
              <w:adjustRightInd w:val="0"/>
              <w:spacing w:after="0" w:line="240" w:lineRule="auto"/>
              <w:ind w:left="394" w:right="413" w:firstLine="19"/>
              <w:rPr>
                <w:rFonts w:ascii="Arial" w:eastAsiaTheme="minorEastAsia" w:hAnsi="Arial" w:cs="Arial"/>
                <w:color w:val="000000"/>
                <w:spacing w:val="-8"/>
                <w:sz w:val="24"/>
                <w:szCs w:val="24"/>
                <w:lang w:eastAsia="ru-RU"/>
              </w:rPr>
            </w:pPr>
          </w:p>
          <w:p w:rsidR="00F84E34" w:rsidRPr="00FA60AD" w:rsidRDefault="00185FAA" w:rsidP="00F84E34">
            <w:pPr>
              <w:widowControl w:val="0"/>
              <w:shd w:val="clear" w:color="auto" w:fill="FFFFFF"/>
              <w:autoSpaceDE w:val="0"/>
              <w:autoSpaceDN w:val="0"/>
              <w:adjustRightInd w:val="0"/>
              <w:spacing w:after="0" w:line="240" w:lineRule="auto"/>
              <w:ind w:left="394" w:right="413" w:firstLine="19"/>
              <w:rPr>
                <w:rFonts w:ascii="Arial" w:eastAsiaTheme="minorEastAsia" w:hAnsi="Arial" w:cs="Arial"/>
                <w:color w:val="000000"/>
                <w:spacing w:val="-8"/>
                <w:sz w:val="24"/>
                <w:szCs w:val="24"/>
                <w:lang w:eastAsia="ru-RU"/>
              </w:rPr>
            </w:pPr>
            <w:r>
              <w:rPr>
                <w:rFonts w:ascii="Arial" w:eastAsiaTheme="minorEastAsia" w:hAnsi="Arial" w:cs="Arial"/>
                <w:color w:val="000000"/>
                <w:spacing w:val="-8"/>
                <w:sz w:val="24"/>
                <w:szCs w:val="24"/>
                <w:lang w:eastAsia="ru-RU"/>
              </w:rPr>
              <w:t xml:space="preserve">  </w:t>
            </w:r>
            <w:r w:rsidR="00F84E34" w:rsidRPr="00FA60AD">
              <w:rPr>
                <w:rFonts w:ascii="Arial" w:eastAsiaTheme="minorEastAsia" w:hAnsi="Arial" w:cs="Arial"/>
                <w:color w:val="000000"/>
                <w:spacing w:val="-8"/>
                <w:sz w:val="24"/>
                <w:szCs w:val="24"/>
                <w:lang w:eastAsia="ru-RU"/>
              </w:rPr>
              <w:t xml:space="preserve">0,7 </w:t>
            </w:r>
          </w:p>
          <w:p w:rsidR="001C58DD" w:rsidRPr="00FA60AD" w:rsidRDefault="001C58DD" w:rsidP="00F84E34">
            <w:pPr>
              <w:widowControl w:val="0"/>
              <w:shd w:val="clear" w:color="auto" w:fill="FFFFFF"/>
              <w:autoSpaceDE w:val="0"/>
              <w:autoSpaceDN w:val="0"/>
              <w:adjustRightInd w:val="0"/>
              <w:spacing w:after="0" w:line="240" w:lineRule="auto"/>
              <w:ind w:left="394" w:right="413" w:firstLine="19"/>
              <w:rPr>
                <w:rFonts w:ascii="Arial" w:eastAsiaTheme="minorEastAsia" w:hAnsi="Arial" w:cs="Arial"/>
                <w:color w:val="000000"/>
                <w:spacing w:val="-8"/>
                <w:sz w:val="24"/>
                <w:szCs w:val="24"/>
                <w:lang w:eastAsia="ru-RU"/>
              </w:rPr>
            </w:pPr>
          </w:p>
          <w:p w:rsidR="002552E7" w:rsidRDefault="002552E7" w:rsidP="00F84E34">
            <w:pPr>
              <w:widowControl w:val="0"/>
              <w:shd w:val="clear" w:color="auto" w:fill="FFFFFF"/>
              <w:autoSpaceDE w:val="0"/>
              <w:autoSpaceDN w:val="0"/>
              <w:adjustRightInd w:val="0"/>
              <w:spacing w:after="0" w:line="240" w:lineRule="auto"/>
              <w:ind w:left="394" w:right="413" w:firstLine="19"/>
              <w:rPr>
                <w:rFonts w:ascii="Arial" w:eastAsiaTheme="minorEastAsia" w:hAnsi="Arial" w:cs="Arial"/>
                <w:color w:val="000000"/>
                <w:spacing w:val="-7"/>
                <w:sz w:val="24"/>
                <w:szCs w:val="24"/>
                <w:lang w:eastAsia="ru-RU"/>
              </w:rPr>
            </w:pPr>
          </w:p>
          <w:p w:rsidR="00F84E34" w:rsidRPr="00FA60AD" w:rsidRDefault="00185FAA" w:rsidP="00F84E34">
            <w:pPr>
              <w:widowControl w:val="0"/>
              <w:shd w:val="clear" w:color="auto" w:fill="FFFFFF"/>
              <w:autoSpaceDE w:val="0"/>
              <w:autoSpaceDN w:val="0"/>
              <w:adjustRightInd w:val="0"/>
              <w:spacing w:after="0" w:line="240" w:lineRule="auto"/>
              <w:ind w:left="394" w:right="413" w:firstLine="19"/>
              <w:rPr>
                <w:rFonts w:ascii="Arial" w:eastAsiaTheme="minorEastAsia" w:hAnsi="Arial" w:cs="Arial"/>
                <w:sz w:val="24"/>
                <w:szCs w:val="24"/>
                <w:lang w:eastAsia="ru-RU"/>
              </w:rPr>
            </w:pPr>
            <w:r>
              <w:rPr>
                <w:rFonts w:ascii="Arial" w:eastAsiaTheme="minorEastAsia" w:hAnsi="Arial" w:cs="Arial"/>
                <w:color w:val="000000"/>
                <w:spacing w:val="-7"/>
                <w:sz w:val="24"/>
                <w:szCs w:val="24"/>
                <w:lang w:eastAsia="ru-RU"/>
              </w:rPr>
              <w:t xml:space="preserve">  </w:t>
            </w:r>
            <w:r w:rsidR="00F84E34" w:rsidRPr="00FA60AD">
              <w:rPr>
                <w:rFonts w:ascii="Arial" w:eastAsiaTheme="minorEastAsia" w:hAnsi="Arial" w:cs="Arial"/>
                <w:color w:val="000000"/>
                <w:spacing w:val="-7"/>
                <w:sz w:val="24"/>
                <w:szCs w:val="24"/>
                <w:lang w:eastAsia="ru-RU"/>
              </w:rPr>
              <w:t>0,4</w:t>
            </w:r>
          </w:p>
        </w:tc>
      </w:tr>
      <w:tr w:rsidR="00F84E34" w:rsidRPr="00FA60AD" w:rsidTr="00EA76A4">
        <w:trPr>
          <w:trHeight w:hRule="exact" w:val="2616"/>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left="120"/>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7.</w:t>
            </w: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D4174">
            <w:pPr>
              <w:widowControl w:val="0"/>
              <w:shd w:val="clear" w:color="auto" w:fill="FFFFFF"/>
              <w:autoSpaceDE w:val="0"/>
              <w:autoSpaceDN w:val="0"/>
              <w:adjustRightInd w:val="0"/>
              <w:spacing w:after="0" w:line="254" w:lineRule="exact"/>
              <w:ind w:right="5" w:hanging="10"/>
              <w:jc w:val="both"/>
              <w:rPr>
                <w:rFonts w:ascii="Arial" w:eastAsiaTheme="minorEastAsia" w:hAnsi="Arial" w:cs="Arial"/>
                <w:sz w:val="24"/>
                <w:szCs w:val="24"/>
                <w:lang w:eastAsia="ru-RU"/>
              </w:rPr>
            </w:pPr>
            <w:r w:rsidRPr="00FA60AD">
              <w:rPr>
                <w:rFonts w:ascii="Arial" w:eastAsia="Times New Roman" w:hAnsi="Arial" w:cs="Arial"/>
                <w:color w:val="000000"/>
                <w:spacing w:val="6"/>
                <w:sz w:val="24"/>
                <w:szCs w:val="24"/>
                <w:lang w:eastAsia="ru-RU"/>
              </w:rPr>
              <w:t xml:space="preserve">Розничная торговля,  осуществляемая через  объекты стационарной </w:t>
            </w:r>
            <w:r w:rsidRPr="00FA60AD">
              <w:rPr>
                <w:rFonts w:ascii="Arial" w:eastAsia="Times New Roman" w:hAnsi="Arial" w:cs="Arial"/>
                <w:color w:val="000000"/>
                <w:sz w:val="24"/>
                <w:szCs w:val="24"/>
                <w:lang w:eastAsia="ru-RU"/>
              </w:rPr>
              <w:t xml:space="preserve">торговой сети, имеющей торговые залы: </w:t>
            </w:r>
          </w:p>
          <w:p w:rsidR="00F84E34" w:rsidRPr="00FA60AD" w:rsidRDefault="00F84E34" w:rsidP="00F84E34">
            <w:pPr>
              <w:widowControl w:val="0"/>
              <w:shd w:val="clear" w:color="auto" w:fill="FFFFFF"/>
              <w:autoSpaceDE w:val="0"/>
              <w:autoSpaceDN w:val="0"/>
              <w:adjustRightInd w:val="0"/>
              <w:spacing w:after="0" w:line="509" w:lineRule="exact"/>
              <w:ind w:right="5" w:firstLine="326"/>
              <w:rPr>
                <w:rFonts w:ascii="Arial" w:eastAsia="Times New Roman" w:hAnsi="Arial" w:cs="Arial"/>
                <w:color w:val="000000"/>
                <w:spacing w:val="2"/>
                <w:sz w:val="24"/>
                <w:szCs w:val="24"/>
                <w:lang w:eastAsia="ru-RU"/>
              </w:rPr>
            </w:pPr>
            <w:r w:rsidRPr="00FA60AD">
              <w:rPr>
                <w:rFonts w:ascii="Arial" w:eastAsia="Times New Roman" w:hAnsi="Arial" w:cs="Arial"/>
                <w:color w:val="000000"/>
                <w:spacing w:val="2"/>
                <w:sz w:val="24"/>
                <w:szCs w:val="24"/>
                <w:lang w:eastAsia="ru-RU"/>
              </w:rPr>
              <w:t xml:space="preserve">- торгующие алкогольной продукцией; </w:t>
            </w:r>
          </w:p>
          <w:p w:rsidR="00F84E34" w:rsidRPr="00FA60AD" w:rsidRDefault="00F84E34" w:rsidP="00F84E34">
            <w:pPr>
              <w:widowControl w:val="0"/>
              <w:shd w:val="clear" w:color="auto" w:fill="FFFFFF"/>
              <w:autoSpaceDE w:val="0"/>
              <w:autoSpaceDN w:val="0"/>
              <w:adjustRightInd w:val="0"/>
              <w:spacing w:after="0" w:line="509" w:lineRule="exact"/>
              <w:ind w:right="5" w:firstLine="326"/>
              <w:rPr>
                <w:rFonts w:ascii="Arial" w:eastAsia="Times New Roman" w:hAnsi="Arial" w:cs="Arial"/>
                <w:color w:val="000000"/>
                <w:spacing w:val="2"/>
                <w:sz w:val="24"/>
                <w:szCs w:val="24"/>
                <w:lang w:eastAsia="ru-RU"/>
              </w:rPr>
            </w:pPr>
            <w:r w:rsidRPr="00FA60AD">
              <w:rPr>
                <w:rFonts w:ascii="Arial" w:eastAsia="Times New Roman" w:hAnsi="Arial" w:cs="Arial"/>
                <w:color w:val="000000"/>
                <w:spacing w:val="2"/>
                <w:sz w:val="24"/>
                <w:szCs w:val="24"/>
                <w:lang w:eastAsia="ru-RU"/>
              </w:rPr>
              <w:t>- не торгующие алкогольной продукцией;</w:t>
            </w:r>
          </w:p>
          <w:p w:rsidR="00F84E34" w:rsidRPr="00FA60AD" w:rsidRDefault="00F84E34" w:rsidP="00F84E34">
            <w:pPr>
              <w:widowControl w:val="0"/>
              <w:shd w:val="clear" w:color="auto" w:fill="FFFFFF"/>
              <w:autoSpaceDE w:val="0"/>
              <w:autoSpaceDN w:val="0"/>
              <w:adjustRightInd w:val="0"/>
              <w:spacing w:after="0" w:line="509" w:lineRule="exact"/>
              <w:ind w:right="5" w:firstLine="326"/>
              <w:rPr>
                <w:rFonts w:ascii="Arial" w:eastAsiaTheme="minorEastAsia" w:hAnsi="Arial" w:cs="Arial"/>
                <w:sz w:val="24"/>
                <w:szCs w:val="24"/>
                <w:lang w:eastAsia="ru-RU"/>
              </w:rPr>
            </w:pPr>
            <w:r w:rsidRPr="00FA60AD">
              <w:rPr>
                <w:rFonts w:ascii="Arial" w:eastAsia="Times New Roman" w:hAnsi="Arial" w:cs="Arial"/>
                <w:color w:val="000000"/>
                <w:spacing w:val="1"/>
                <w:sz w:val="24"/>
                <w:szCs w:val="24"/>
                <w:lang w:eastAsia="ru-RU"/>
              </w:rPr>
              <w:t>- торгующие исключительно товарами детского ассортимента.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499" w:lineRule="exact"/>
              <w:jc w:val="center"/>
              <w:rPr>
                <w:rFonts w:ascii="Arial" w:eastAsiaTheme="minorEastAsia" w:hAnsi="Arial" w:cs="Arial"/>
                <w:color w:val="000000"/>
                <w:spacing w:val="-6"/>
                <w:sz w:val="24"/>
                <w:szCs w:val="24"/>
                <w:lang w:eastAsia="ru-RU"/>
              </w:rPr>
            </w:pPr>
          </w:p>
          <w:p w:rsidR="00F84E34" w:rsidRPr="00FA60AD" w:rsidRDefault="00F84E34" w:rsidP="00F84E34">
            <w:pPr>
              <w:widowControl w:val="0"/>
              <w:shd w:val="clear" w:color="auto" w:fill="FFFFFF"/>
              <w:autoSpaceDE w:val="0"/>
              <w:autoSpaceDN w:val="0"/>
              <w:adjustRightInd w:val="0"/>
              <w:spacing w:after="0" w:line="499" w:lineRule="exact"/>
              <w:jc w:val="center"/>
              <w:rPr>
                <w:rFonts w:ascii="Arial" w:eastAsiaTheme="minorEastAsia" w:hAnsi="Arial" w:cs="Arial"/>
                <w:sz w:val="24"/>
                <w:szCs w:val="24"/>
                <w:lang w:eastAsia="ru-RU"/>
              </w:rPr>
            </w:pPr>
            <w:r w:rsidRPr="00FA60AD">
              <w:rPr>
                <w:rFonts w:ascii="Arial" w:eastAsiaTheme="minorEastAsia" w:hAnsi="Arial" w:cs="Arial"/>
                <w:color w:val="000000"/>
                <w:spacing w:val="-6"/>
                <w:sz w:val="24"/>
                <w:szCs w:val="24"/>
                <w:lang w:eastAsia="ru-RU"/>
              </w:rPr>
              <w:t>0,6</w:t>
            </w:r>
          </w:p>
          <w:p w:rsidR="001C58DD" w:rsidRPr="00FA60AD" w:rsidRDefault="00F84E34" w:rsidP="00F84E34">
            <w:pPr>
              <w:widowControl w:val="0"/>
              <w:shd w:val="clear" w:color="auto" w:fill="FFFFFF"/>
              <w:autoSpaceDE w:val="0"/>
              <w:autoSpaceDN w:val="0"/>
              <w:adjustRightInd w:val="0"/>
              <w:spacing w:after="0" w:line="499" w:lineRule="exact"/>
              <w:ind w:left="384" w:right="442"/>
              <w:jc w:val="center"/>
              <w:rPr>
                <w:rFonts w:ascii="Arial" w:eastAsiaTheme="minorEastAsia" w:hAnsi="Arial" w:cs="Arial"/>
                <w:color w:val="000000"/>
                <w:spacing w:val="-12"/>
                <w:sz w:val="24"/>
                <w:szCs w:val="24"/>
                <w:lang w:eastAsia="ru-RU"/>
              </w:rPr>
            </w:pPr>
            <w:r w:rsidRPr="00FA60AD">
              <w:rPr>
                <w:rFonts w:ascii="Arial" w:eastAsiaTheme="minorEastAsia" w:hAnsi="Arial" w:cs="Arial"/>
                <w:color w:val="000000"/>
                <w:spacing w:val="-12"/>
                <w:sz w:val="24"/>
                <w:szCs w:val="24"/>
                <w:lang w:eastAsia="ru-RU"/>
              </w:rPr>
              <w:t xml:space="preserve">0,3 </w:t>
            </w:r>
          </w:p>
          <w:p w:rsidR="00F84E34" w:rsidRPr="00FA60AD" w:rsidRDefault="00F84E34" w:rsidP="00F84E34">
            <w:pPr>
              <w:widowControl w:val="0"/>
              <w:shd w:val="clear" w:color="auto" w:fill="FFFFFF"/>
              <w:autoSpaceDE w:val="0"/>
              <w:autoSpaceDN w:val="0"/>
              <w:adjustRightInd w:val="0"/>
              <w:spacing w:after="0" w:line="499" w:lineRule="exact"/>
              <w:ind w:left="384" w:right="442"/>
              <w:jc w:val="center"/>
              <w:rPr>
                <w:rFonts w:ascii="Arial" w:eastAsiaTheme="minorEastAsia" w:hAnsi="Arial" w:cs="Arial"/>
                <w:sz w:val="24"/>
                <w:szCs w:val="24"/>
                <w:lang w:eastAsia="ru-RU"/>
              </w:rPr>
            </w:pPr>
            <w:r w:rsidRPr="00FA60AD">
              <w:rPr>
                <w:rFonts w:ascii="Arial" w:eastAsiaTheme="minorEastAsia" w:hAnsi="Arial" w:cs="Arial"/>
                <w:color w:val="000000"/>
                <w:spacing w:val="-13"/>
                <w:sz w:val="24"/>
                <w:szCs w:val="24"/>
                <w:lang w:eastAsia="ru-RU"/>
              </w:rPr>
              <w:t>0,1</w:t>
            </w:r>
          </w:p>
        </w:tc>
      </w:tr>
      <w:tr w:rsidR="00F84E34" w:rsidRPr="00FA60AD" w:rsidTr="00EA76A4">
        <w:trPr>
          <w:trHeight w:hRule="exact" w:val="2965"/>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left="125"/>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8.</w:t>
            </w: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D4174">
            <w:pPr>
              <w:widowControl w:val="0"/>
              <w:shd w:val="clear" w:color="auto" w:fill="FFFFFF"/>
              <w:autoSpaceDE w:val="0"/>
              <w:autoSpaceDN w:val="0"/>
              <w:adjustRightInd w:val="0"/>
              <w:spacing w:after="0" w:line="240" w:lineRule="auto"/>
              <w:ind w:hanging="10"/>
              <w:jc w:val="both"/>
              <w:rPr>
                <w:rFonts w:ascii="Arial" w:eastAsia="Times New Roman" w:hAnsi="Arial" w:cs="Arial"/>
                <w:color w:val="000000"/>
                <w:spacing w:val="1"/>
                <w:sz w:val="24"/>
                <w:szCs w:val="24"/>
                <w:lang w:eastAsia="ru-RU"/>
              </w:rPr>
            </w:pPr>
            <w:r w:rsidRPr="00FA60AD">
              <w:rPr>
                <w:rFonts w:ascii="Arial" w:eastAsia="Times New Roman" w:hAnsi="Arial" w:cs="Arial"/>
                <w:color w:val="000000"/>
                <w:spacing w:val="5"/>
                <w:sz w:val="24"/>
                <w:szCs w:val="24"/>
                <w:lang w:eastAsia="ru-RU"/>
              </w:rPr>
              <w:t xml:space="preserve">Розничная  торговля,  осуществляемая через  объекты  стационарной </w:t>
            </w:r>
            <w:r w:rsidRPr="00FA60AD">
              <w:rPr>
                <w:rFonts w:ascii="Arial" w:eastAsia="Times New Roman" w:hAnsi="Arial" w:cs="Arial"/>
                <w:color w:val="000000"/>
                <w:spacing w:val="8"/>
                <w:sz w:val="24"/>
                <w:szCs w:val="24"/>
                <w:lang w:eastAsia="ru-RU"/>
              </w:rPr>
              <w:t xml:space="preserve">торговой сети, не имеющие торговых залов, а также через объекты </w:t>
            </w:r>
            <w:r w:rsidRPr="00FA60AD">
              <w:rPr>
                <w:rFonts w:ascii="Arial" w:eastAsia="Times New Roman" w:hAnsi="Arial" w:cs="Arial"/>
                <w:color w:val="000000"/>
                <w:spacing w:val="2"/>
                <w:sz w:val="24"/>
                <w:szCs w:val="24"/>
                <w:lang w:eastAsia="ru-RU"/>
              </w:rPr>
              <w:t xml:space="preserve">нестационарной торговой сети, площадь торгового места в которых не превышает 5 квадратных метров, за исключением реализации товаров </w:t>
            </w:r>
            <w:r w:rsidRPr="00FA60AD">
              <w:rPr>
                <w:rFonts w:ascii="Arial" w:eastAsia="Times New Roman" w:hAnsi="Arial" w:cs="Arial"/>
                <w:color w:val="000000"/>
                <w:spacing w:val="1"/>
                <w:sz w:val="24"/>
                <w:szCs w:val="24"/>
                <w:lang w:eastAsia="ru-RU"/>
              </w:rPr>
              <w:t>с использованием торговых автоматов:</w:t>
            </w:r>
          </w:p>
          <w:p w:rsidR="00F84E34" w:rsidRPr="00FA60AD" w:rsidRDefault="00F84E34" w:rsidP="00F84E34">
            <w:pPr>
              <w:widowControl w:val="0"/>
              <w:shd w:val="clear" w:color="auto" w:fill="FFFFFF"/>
              <w:autoSpaceDE w:val="0"/>
              <w:autoSpaceDN w:val="0"/>
              <w:adjustRightInd w:val="0"/>
              <w:spacing w:after="0" w:line="240" w:lineRule="auto"/>
              <w:ind w:hanging="10"/>
              <w:rPr>
                <w:rFonts w:ascii="Arial" w:eastAsiaTheme="minorEastAsia" w:hAnsi="Arial" w:cs="Arial"/>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hanging="5"/>
              <w:rPr>
                <w:rFonts w:ascii="Arial" w:eastAsia="Times New Roman" w:hAnsi="Arial" w:cs="Arial"/>
                <w:color w:val="000000"/>
                <w:spacing w:val="2"/>
                <w:sz w:val="24"/>
                <w:szCs w:val="24"/>
                <w:lang w:eastAsia="ru-RU"/>
              </w:rPr>
            </w:pPr>
            <w:r w:rsidRPr="00FA60AD">
              <w:rPr>
                <w:rFonts w:ascii="Arial" w:eastAsiaTheme="minorEastAsia" w:hAnsi="Arial" w:cs="Arial"/>
                <w:color w:val="000000"/>
                <w:spacing w:val="2"/>
                <w:sz w:val="24"/>
                <w:szCs w:val="24"/>
                <w:lang w:eastAsia="ru-RU"/>
              </w:rPr>
              <w:t xml:space="preserve">- </w:t>
            </w:r>
            <w:r w:rsidRPr="00FA60AD">
              <w:rPr>
                <w:rFonts w:ascii="Arial" w:eastAsia="Times New Roman" w:hAnsi="Arial" w:cs="Arial"/>
                <w:color w:val="000000"/>
                <w:spacing w:val="2"/>
                <w:sz w:val="24"/>
                <w:szCs w:val="24"/>
                <w:lang w:eastAsia="ru-RU"/>
              </w:rPr>
              <w:t>торгующие алкогольной продукцией;</w:t>
            </w:r>
          </w:p>
          <w:p w:rsidR="00F84E34" w:rsidRPr="00FA60AD" w:rsidRDefault="00F84E34" w:rsidP="00F84E34">
            <w:pPr>
              <w:widowControl w:val="0"/>
              <w:shd w:val="clear" w:color="auto" w:fill="FFFFFF"/>
              <w:autoSpaceDE w:val="0"/>
              <w:autoSpaceDN w:val="0"/>
              <w:adjustRightInd w:val="0"/>
              <w:spacing w:after="0" w:line="240" w:lineRule="auto"/>
              <w:ind w:hanging="5"/>
              <w:rPr>
                <w:rFonts w:ascii="Arial" w:eastAsia="Times New Roman" w:hAnsi="Arial" w:cs="Arial"/>
                <w:color w:val="000000"/>
                <w:spacing w:val="2"/>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hanging="5"/>
              <w:rPr>
                <w:rFonts w:ascii="Arial" w:eastAsiaTheme="minorEastAsia" w:hAnsi="Arial" w:cs="Arial"/>
                <w:sz w:val="24"/>
                <w:szCs w:val="24"/>
                <w:lang w:eastAsia="ru-RU"/>
              </w:rPr>
            </w:pPr>
            <w:r w:rsidRPr="00FA60AD">
              <w:rPr>
                <w:rFonts w:ascii="Arial" w:eastAsia="Times New Roman" w:hAnsi="Arial" w:cs="Arial"/>
                <w:color w:val="000000"/>
                <w:spacing w:val="-1"/>
                <w:sz w:val="24"/>
                <w:szCs w:val="24"/>
                <w:lang w:eastAsia="ru-RU"/>
              </w:rPr>
              <w:t>- не торгующие алкогольной продукцией.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left="389" w:right="437"/>
              <w:jc w:val="center"/>
              <w:rPr>
                <w:rFonts w:ascii="Arial" w:eastAsiaTheme="minorEastAsia" w:hAnsi="Arial" w:cs="Arial"/>
                <w:color w:val="000000"/>
                <w:spacing w:val="-6"/>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left="389" w:right="437"/>
              <w:jc w:val="center"/>
              <w:rPr>
                <w:rFonts w:ascii="Arial" w:eastAsiaTheme="minorEastAsia" w:hAnsi="Arial" w:cs="Arial"/>
                <w:color w:val="000000"/>
                <w:spacing w:val="-6"/>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left="389" w:right="437"/>
              <w:jc w:val="center"/>
              <w:rPr>
                <w:rFonts w:ascii="Arial" w:eastAsiaTheme="minorEastAsia" w:hAnsi="Arial" w:cs="Arial"/>
                <w:color w:val="000000"/>
                <w:spacing w:val="-6"/>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left="389" w:right="437"/>
              <w:jc w:val="center"/>
              <w:rPr>
                <w:rFonts w:ascii="Arial" w:eastAsiaTheme="minorEastAsia" w:hAnsi="Arial" w:cs="Arial"/>
                <w:color w:val="000000"/>
                <w:spacing w:val="-6"/>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left="389" w:right="437"/>
              <w:jc w:val="center"/>
              <w:rPr>
                <w:rFonts w:ascii="Arial" w:eastAsiaTheme="minorEastAsia" w:hAnsi="Arial" w:cs="Arial"/>
                <w:color w:val="000000"/>
                <w:spacing w:val="-6"/>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left="389" w:right="437"/>
              <w:jc w:val="center"/>
              <w:rPr>
                <w:rFonts w:ascii="Arial" w:eastAsiaTheme="minorEastAsia" w:hAnsi="Arial" w:cs="Arial"/>
                <w:color w:val="000000"/>
                <w:spacing w:val="-6"/>
                <w:sz w:val="24"/>
                <w:szCs w:val="24"/>
                <w:lang w:eastAsia="ru-RU"/>
              </w:rPr>
            </w:pPr>
          </w:p>
          <w:p w:rsidR="00EA76A4" w:rsidRDefault="00EA76A4" w:rsidP="00F84E34">
            <w:pPr>
              <w:widowControl w:val="0"/>
              <w:shd w:val="clear" w:color="auto" w:fill="FFFFFF"/>
              <w:autoSpaceDE w:val="0"/>
              <w:autoSpaceDN w:val="0"/>
              <w:adjustRightInd w:val="0"/>
              <w:spacing w:after="0" w:line="240" w:lineRule="auto"/>
              <w:ind w:left="389" w:right="437"/>
              <w:jc w:val="center"/>
              <w:rPr>
                <w:rFonts w:ascii="Arial" w:eastAsiaTheme="minorEastAsia" w:hAnsi="Arial" w:cs="Arial"/>
                <w:color w:val="000000"/>
                <w:spacing w:val="-6"/>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left="389" w:right="437"/>
              <w:jc w:val="center"/>
              <w:rPr>
                <w:rFonts w:ascii="Arial" w:eastAsiaTheme="minorEastAsia" w:hAnsi="Arial" w:cs="Arial"/>
                <w:color w:val="000000"/>
                <w:spacing w:val="-6"/>
                <w:sz w:val="24"/>
                <w:szCs w:val="24"/>
                <w:lang w:eastAsia="ru-RU"/>
              </w:rPr>
            </w:pPr>
            <w:r w:rsidRPr="00FA60AD">
              <w:rPr>
                <w:rFonts w:ascii="Arial" w:eastAsiaTheme="minorEastAsia" w:hAnsi="Arial" w:cs="Arial"/>
                <w:color w:val="000000"/>
                <w:spacing w:val="-6"/>
                <w:sz w:val="24"/>
                <w:szCs w:val="24"/>
                <w:lang w:eastAsia="ru-RU"/>
              </w:rPr>
              <w:t xml:space="preserve">0,6 </w:t>
            </w:r>
          </w:p>
          <w:p w:rsidR="00F84E34" w:rsidRPr="00FA60AD" w:rsidRDefault="00F84E34" w:rsidP="00F84E34">
            <w:pPr>
              <w:widowControl w:val="0"/>
              <w:shd w:val="clear" w:color="auto" w:fill="FFFFFF"/>
              <w:autoSpaceDE w:val="0"/>
              <w:autoSpaceDN w:val="0"/>
              <w:adjustRightInd w:val="0"/>
              <w:spacing w:after="0" w:line="240" w:lineRule="auto"/>
              <w:ind w:left="389" w:right="437"/>
              <w:jc w:val="center"/>
              <w:rPr>
                <w:rFonts w:ascii="Arial" w:eastAsiaTheme="minorEastAsia" w:hAnsi="Arial" w:cs="Arial"/>
                <w:color w:val="000000"/>
                <w:spacing w:val="-6"/>
                <w:sz w:val="24"/>
                <w:szCs w:val="24"/>
                <w:lang w:eastAsia="ru-RU"/>
              </w:rPr>
            </w:pPr>
          </w:p>
          <w:p w:rsidR="00F84E34" w:rsidRPr="00FA60AD" w:rsidRDefault="00F84E34" w:rsidP="00F84E34">
            <w:pPr>
              <w:widowControl w:val="0"/>
              <w:shd w:val="clear" w:color="auto" w:fill="FFFFFF"/>
              <w:autoSpaceDE w:val="0"/>
              <w:autoSpaceDN w:val="0"/>
              <w:adjustRightInd w:val="0"/>
              <w:spacing w:after="0" w:line="240" w:lineRule="auto"/>
              <w:ind w:left="389" w:right="437"/>
              <w:jc w:val="center"/>
              <w:rPr>
                <w:rFonts w:ascii="Arial" w:eastAsiaTheme="minorEastAsia" w:hAnsi="Arial" w:cs="Arial"/>
                <w:sz w:val="24"/>
                <w:szCs w:val="24"/>
                <w:lang w:eastAsia="ru-RU"/>
              </w:rPr>
            </w:pPr>
            <w:r w:rsidRPr="00FA60AD">
              <w:rPr>
                <w:rFonts w:ascii="Arial" w:eastAsiaTheme="minorEastAsia" w:hAnsi="Arial" w:cs="Arial"/>
                <w:color w:val="000000"/>
                <w:spacing w:val="-10"/>
                <w:sz w:val="24"/>
                <w:szCs w:val="24"/>
                <w:lang w:eastAsia="ru-RU"/>
              </w:rPr>
              <w:t>0,3</w:t>
            </w:r>
          </w:p>
        </w:tc>
      </w:tr>
      <w:tr w:rsidR="00F84E34" w:rsidRPr="00FA60AD" w:rsidTr="00EA76A4">
        <w:trPr>
          <w:trHeight w:hRule="exact" w:val="2540"/>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left="125"/>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9.</w:t>
            </w: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Default="00F84E34" w:rsidP="00FD4174">
            <w:pPr>
              <w:widowControl w:val="0"/>
              <w:shd w:val="clear" w:color="auto" w:fill="FFFFFF"/>
              <w:autoSpaceDE w:val="0"/>
              <w:autoSpaceDN w:val="0"/>
              <w:adjustRightInd w:val="0"/>
              <w:spacing w:after="0" w:line="240" w:lineRule="auto"/>
              <w:ind w:hanging="6"/>
              <w:jc w:val="both"/>
              <w:rPr>
                <w:rFonts w:ascii="Arial" w:eastAsia="Times New Roman" w:hAnsi="Arial" w:cs="Arial"/>
                <w:color w:val="000000"/>
                <w:spacing w:val="2"/>
                <w:sz w:val="24"/>
                <w:szCs w:val="24"/>
                <w:lang w:eastAsia="ru-RU"/>
              </w:rPr>
            </w:pPr>
            <w:r w:rsidRPr="00FA60AD">
              <w:rPr>
                <w:rFonts w:ascii="Arial" w:eastAsia="Times New Roman" w:hAnsi="Arial" w:cs="Arial"/>
                <w:color w:val="000000"/>
                <w:spacing w:val="5"/>
                <w:sz w:val="24"/>
                <w:szCs w:val="24"/>
                <w:lang w:eastAsia="ru-RU"/>
              </w:rPr>
              <w:t xml:space="preserve">Розничная торговля,  осуществляемая через  объекты  стационарной </w:t>
            </w:r>
            <w:r w:rsidRPr="00FA60AD">
              <w:rPr>
                <w:rFonts w:ascii="Arial" w:eastAsia="Times New Roman" w:hAnsi="Arial" w:cs="Arial"/>
                <w:color w:val="000000"/>
                <w:spacing w:val="7"/>
                <w:sz w:val="24"/>
                <w:szCs w:val="24"/>
                <w:lang w:eastAsia="ru-RU"/>
              </w:rPr>
              <w:t xml:space="preserve">торговой сети, не имеющие торговых залов, а также через объекты </w:t>
            </w:r>
            <w:r w:rsidRPr="00FA60AD">
              <w:rPr>
                <w:rFonts w:ascii="Arial" w:eastAsia="Times New Roman" w:hAnsi="Arial" w:cs="Arial"/>
                <w:color w:val="000000"/>
                <w:spacing w:val="6"/>
                <w:sz w:val="24"/>
                <w:szCs w:val="24"/>
                <w:lang w:eastAsia="ru-RU"/>
              </w:rPr>
              <w:t xml:space="preserve">нестационарной торговой сети, площадь торгового места в которых </w:t>
            </w:r>
            <w:r w:rsidRPr="00FA60AD">
              <w:rPr>
                <w:rFonts w:ascii="Arial" w:eastAsia="Times New Roman" w:hAnsi="Arial" w:cs="Arial"/>
                <w:color w:val="000000"/>
                <w:spacing w:val="2"/>
                <w:sz w:val="24"/>
                <w:szCs w:val="24"/>
                <w:lang w:eastAsia="ru-RU"/>
              </w:rPr>
              <w:t>превышает 5 квадратных метров:</w:t>
            </w:r>
          </w:p>
          <w:p w:rsidR="00F84E34" w:rsidRPr="00FA60AD" w:rsidRDefault="00F84E34" w:rsidP="00EA76A4">
            <w:pPr>
              <w:widowControl w:val="0"/>
              <w:shd w:val="clear" w:color="auto" w:fill="FFFFFF"/>
              <w:autoSpaceDE w:val="0"/>
              <w:autoSpaceDN w:val="0"/>
              <w:adjustRightInd w:val="0"/>
              <w:spacing w:after="0" w:line="240" w:lineRule="auto"/>
              <w:ind w:hanging="6"/>
              <w:rPr>
                <w:rFonts w:ascii="Arial" w:eastAsia="Times New Roman" w:hAnsi="Arial" w:cs="Arial"/>
                <w:color w:val="000000"/>
                <w:spacing w:val="2"/>
                <w:sz w:val="24"/>
                <w:szCs w:val="24"/>
                <w:lang w:eastAsia="ru-RU"/>
              </w:rPr>
            </w:pPr>
            <w:r w:rsidRPr="00FA60AD">
              <w:rPr>
                <w:rFonts w:ascii="Arial" w:eastAsiaTheme="minorEastAsia" w:hAnsi="Arial" w:cs="Arial"/>
                <w:color w:val="000000"/>
                <w:spacing w:val="2"/>
                <w:sz w:val="24"/>
                <w:szCs w:val="24"/>
                <w:lang w:eastAsia="ru-RU"/>
              </w:rPr>
              <w:t xml:space="preserve">- </w:t>
            </w:r>
            <w:r w:rsidRPr="00FA60AD">
              <w:rPr>
                <w:rFonts w:ascii="Arial" w:eastAsia="Times New Roman" w:hAnsi="Arial" w:cs="Arial"/>
                <w:color w:val="000000"/>
                <w:spacing w:val="2"/>
                <w:sz w:val="24"/>
                <w:szCs w:val="24"/>
                <w:lang w:eastAsia="ru-RU"/>
              </w:rPr>
              <w:t>торгующие алкогольной продукцией;</w:t>
            </w:r>
          </w:p>
          <w:p w:rsidR="00F84E34" w:rsidRPr="00FA60AD" w:rsidRDefault="00F84E34" w:rsidP="00F84E34">
            <w:pPr>
              <w:widowControl w:val="0"/>
              <w:shd w:val="clear" w:color="auto" w:fill="FFFFFF"/>
              <w:autoSpaceDE w:val="0"/>
              <w:autoSpaceDN w:val="0"/>
              <w:adjustRightInd w:val="0"/>
              <w:spacing w:after="0" w:line="514" w:lineRule="exact"/>
              <w:ind w:hanging="5"/>
              <w:rPr>
                <w:rFonts w:ascii="Arial" w:eastAsiaTheme="minorEastAsia" w:hAnsi="Arial" w:cs="Arial"/>
                <w:sz w:val="24"/>
                <w:szCs w:val="24"/>
                <w:lang w:eastAsia="ru-RU"/>
              </w:rPr>
            </w:pPr>
            <w:r w:rsidRPr="00FA60AD">
              <w:rPr>
                <w:rFonts w:ascii="Arial" w:eastAsia="Times New Roman" w:hAnsi="Arial" w:cs="Arial"/>
                <w:color w:val="000000"/>
                <w:spacing w:val="-1"/>
                <w:sz w:val="24"/>
                <w:szCs w:val="24"/>
                <w:lang w:eastAsia="ru-RU"/>
              </w:rPr>
              <w:t>- не торгующие алкогольной продукцией.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514" w:lineRule="exact"/>
              <w:ind w:left="389" w:right="437"/>
              <w:jc w:val="center"/>
              <w:rPr>
                <w:rFonts w:ascii="Arial" w:eastAsiaTheme="minorEastAsia" w:hAnsi="Arial" w:cs="Arial"/>
                <w:color w:val="000000"/>
                <w:spacing w:val="-6"/>
                <w:sz w:val="24"/>
                <w:szCs w:val="24"/>
                <w:lang w:eastAsia="ru-RU"/>
              </w:rPr>
            </w:pPr>
          </w:p>
          <w:p w:rsidR="00F84E34" w:rsidRPr="00FA60AD" w:rsidRDefault="00F84E34" w:rsidP="00F84E34">
            <w:pPr>
              <w:widowControl w:val="0"/>
              <w:shd w:val="clear" w:color="auto" w:fill="FFFFFF"/>
              <w:autoSpaceDE w:val="0"/>
              <w:autoSpaceDN w:val="0"/>
              <w:adjustRightInd w:val="0"/>
              <w:spacing w:after="0" w:line="514" w:lineRule="exact"/>
              <w:ind w:left="389" w:right="437"/>
              <w:jc w:val="center"/>
              <w:rPr>
                <w:rFonts w:ascii="Arial" w:eastAsiaTheme="minorEastAsia" w:hAnsi="Arial" w:cs="Arial"/>
                <w:color w:val="000000"/>
                <w:spacing w:val="-6"/>
                <w:sz w:val="24"/>
                <w:szCs w:val="24"/>
                <w:lang w:eastAsia="ru-RU"/>
              </w:rPr>
            </w:pPr>
          </w:p>
          <w:p w:rsidR="001C58DD" w:rsidRPr="00FA60AD" w:rsidRDefault="00F84E34" w:rsidP="00F84E34">
            <w:pPr>
              <w:widowControl w:val="0"/>
              <w:shd w:val="clear" w:color="auto" w:fill="FFFFFF"/>
              <w:autoSpaceDE w:val="0"/>
              <w:autoSpaceDN w:val="0"/>
              <w:adjustRightInd w:val="0"/>
              <w:spacing w:after="0" w:line="514" w:lineRule="exact"/>
              <w:ind w:left="389" w:right="437"/>
              <w:jc w:val="center"/>
              <w:rPr>
                <w:rFonts w:ascii="Arial" w:eastAsiaTheme="minorEastAsia" w:hAnsi="Arial" w:cs="Arial"/>
                <w:color w:val="000000"/>
                <w:spacing w:val="-6"/>
                <w:sz w:val="24"/>
                <w:szCs w:val="24"/>
                <w:lang w:eastAsia="ru-RU"/>
              </w:rPr>
            </w:pPr>
            <w:r w:rsidRPr="00FA60AD">
              <w:rPr>
                <w:rFonts w:ascii="Arial" w:eastAsiaTheme="minorEastAsia" w:hAnsi="Arial" w:cs="Arial"/>
                <w:color w:val="000000"/>
                <w:spacing w:val="-6"/>
                <w:sz w:val="24"/>
                <w:szCs w:val="24"/>
                <w:lang w:eastAsia="ru-RU"/>
              </w:rPr>
              <w:t xml:space="preserve">0,6 </w:t>
            </w:r>
          </w:p>
          <w:p w:rsidR="00F84E34" w:rsidRPr="00FA60AD" w:rsidRDefault="00F84E34" w:rsidP="00F84E34">
            <w:pPr>
              <w:widowControl w:val="0"/>
              <w:shd w:val="clear" w:color="auto" w:fill="FFFFFF"/>
              <w:autoSpaceDE w:val="0"/>
              <w:autoSpaceDN w:val="0"/>
              <w:adjustRightInd w:val="0"/>
              <w:spacing w:after="0" w:line="514" w:lineRule="exact"/>
              <w:ind w:left="389" w:right="437"/>
              <w:jc w:val="center"/>
              <w:rPr>
                <w:rFonts w:ascii="Arial" w:eastAsiaTheme="minorEastAsia" w:hAnsi="Arial" w:cs="Arial"/>
                <w:sz w:val="24"/>
                <w:szCs w:val="24"/>
                <w:lang w:eastAsia="ru-RU"/>
              </w:rPr>
            </w:pPr>
            <w:r w:rsidRPr="00FA60AD">
              <w:rPr>
                <w:rFonts w:ascii="Arial" w:eastAsiaTheme="minorEastAsia" w:hAnsi="Arial" w:cs="Arial"/>
                <w:color w:val="000000"/>
                <w:spacing w:val="-10"/>
                <w:sz w:val="24"/>
                <w:szCs w:val="24"/>
                <w:lang w:eastAsia="ru-RU"/>
              </w:rPr>
              <w:t>0,3</w:t>
            </w:r>
          </w:p>
        </w:tc>
      </w:tr>
      <w:tr w:rsidR="00F84E34" w:rsidRPr="00FA60AD" w:rsidTr="00140942">
        <w:trPr>
          <w:trHeight w:hRule="exact" w:val="269"/>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left="82"/>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10.</w:t>
            </w: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rPr>
                <w:rFonts w:ascii="Arial" w:eastAsiaTheme="minorEastAsia" w:hAnsi="Arial" w:cs="Arial"/>
                <w:sz w:val="24"/>
                <w:szCs w:val="24"/>
                <w:lang w:eastAsia="ru-RU"/>
              </w:rPr>
            </w:pPr>
            <w:r w:rsidRPr="00FA60AD">
              <w:rPr>
                <w:rFonts w:ascii="Arial" w:eastAsia="Times New Roman" w:hAnsi="Arial" w:cs="Arial"/>
                <w:color w:val="000000"/>
                <w:spacing w:val="-1"/>
                <w:sz w:val="24"/>
                <w:szCs w:val="24"/>
                <w:lang w:eastAsia="ru-RU"/>
              </w:rPr>
              <w:t>Развозная и разносная розничная торговля.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jc w:val="center"/>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0,3</w:t>
            </w:r>
          </w:p>
        </w:tc>
      </w:tr>
      <w:tr w:rsidR="00F84E34" w:rsidRPr="00FA60AD" w:rsidTr="00140942">
        <w:trPr>
          <w:trHeight w:hRule="exact" w:val="2309"/>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left="82"/>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11.</w:t>
            </w: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D4174">
            <w:pPr>
              <w:widowControl w:val="0"/>
              <w:shd w:val="clear" w:color="auto" w:fill="FFFFFF"/>
              <w:autoSpaceDE w:val="0"/>
              <w:autoSpaceDN w:val="0"/>
              <w:adjustRightInd w:val="0"/>
              <w:spacing w:after="0" w:line="254" w:lineRule="exact"/>
              <w:ind w:hanging="5"/>
              <w:jc w:val="both"/>
              <w:rPr>
                <w:rFonts w:ascii="Arial" w:eastAsiaTheme="minorEastAsia" w:hAnsi="Arial" w:cs="Arial"/>
                <w:sz w:val="24"/>
                <w:szCs w:val="24"/>
                <w:lang w:eastAsia="ru-RU"/>
              </w:rPr>
            </w:pPr>
            <w:r w:rsidRPr="00FA60AD">
              <w:rPr>
                <w:rFonts w:ascii="Arial" w:eastAsia="Times New Roman" w:hAnsi="Arial" w:cs="Arial"/>
                <w:color w:val="000000"/>
                <w:spacing w:val="6"/>
                <w:sz w:val="24"/>
                <w:szCs w:val="24"/>
                <w:lang w:eastAsia="ru-RU"/>
              </w:rPr>
              <w:t xml:space="preserve">Оказание услуг общественного питания через объекты организации </w:t>
            </w:r>
            <w:r w:rsidRPr="00FA60AD">
              <w:rPr>
                <w:rFonts w:ascii="Arial" w:eastAsia="Times New Roman" w:hAnsi="Arial" w:cs="Arial"/>
                <w:color w:val="000000"/>
                <w:spacing w:val="2"/>
                <w:sz w:val="24"/>
                <w:szCs w:val="24"/>
                <w:lang w:eastAsia="ru-RU"/>
              </w:rPr>
              <w:t>общественного питания, имеющие залы обслуживания посетителей:</w:t>
            </w:r>
          </w:p>
          <w:p w:rsidR="00F84E34" w:rsidRPr="00FA60AD" w:rsidRDefault="00F84E34" w:rsidP="00F84E34">
            <w:pPr>
              <w:widowControl w:val="0"/>
              <w:shd w:val="clear" w:color="auto" w:fill="FFFFFF"/>
              <w:autoSpaceDE w:val="0"/>
              <w:autoSpaceDN w:val="0"/>
              <w:adjustRightInd w:val="0"/>
              <w:spacing w:after="0" w:line="518" w:lineRule="exact"/>
              <w:rPr>
                <w:rFonts w:ascii="Arial" w:eastAsia="Times New Roman" w:hAnsi="Arial" w:cs="Arial"/>
                <w:color w:val="000000"/>
                <w:spacing w:val="2"/>
                <w:sz w:val="24"/>
                <w:szCs w:val="24"/>
                <w:lang w:eastAsia="ru-RU"/>
              </w:rPr>
            </w:pPr>
            <w:r w:rsidRPr="00FA60AD">
              <w:rPr>
                <w:rFonts w:ascii="Arial" w:eastAsia="Times New Roman" w:hAnsi="Arial" w:cs="Arial"/>
                <w:color w:val="000000"/>
                <w:spacing w:val="2"/>
                <w:sz w:val="24"/>
                <w:szCs w:val="24"/>
                <w:lang w:eastAsia="ru-RU"/>
              </w:rPr>
              <w:t>- торгующие алкогольной продукцией;</w:t>
            </w:r>
          </w:p>
          <w:p w:rsidR="00F84E34" w:rsidRPr="00FA60AD" w:rsidRDefault="00F84E34" w:rsidP="00F84E34">
            <w:pPr>
              <w:widowControl w:val="0"/>
              <w:shd w:val="clear" w:color="auto" w:fill="FFFFFF"/>
              <w:autoSpaceDE w:val="0"/>
              <w:autoSpaceDN w:val="0"/>
              <w:adjustRightInd w:val="0"/>
              <w:spacing w:after="0" w:line="518" w:lineRule="exact"/>
              <w:rPr>
                <w:rFonts w:ascii="Arial" w:eastAsiaTheme="minorEastAsia" w:hAnsi="Arial" w:cs="Arial"/>
                <w:sz w:val="24"/>
                <w:szCs w:val="24"/>
                <w:lang w:eastAsia="ru-RU"/>
              </w:rPr>
            </w:pPr>
            <w:r w:rsidRPr="00FA60AD">
              <w:rPr>
                <w:rFonts w:ascii="Arial" w:eastAsia="Times New Roman" w:hAnsi="Arial" w:cs="Arial"/>
                <w:color w:val="000000"/>
                <w:spacing w:val="2"/>
                <w:sz w:val="24"/>
                <w:szCs w:val="24"/>
                <w:lang w:eastAsia="ru-RU"/>
              </w:rPr>
              <w:t xml:space="preserve">- </w:t>
            </w:r>
            <w:r w:rsidRPr="00FA60AD">
              <w:rPr>
                <w:rFonts w:ascii="Arial" w:eastAsia="Times New Roman" w:hAnsi="Arial" w:cs="Arial"/>
                <w:color w:val="000000"/>
                <w:sz w:val="24"/>
                <w:szCs w:val="24"/>
                <w:lang w:eastAsia="ru-RU"/>
              </w:rPr>
              <w:t>не торгующие алкогольной продукцией;</w:t>
            </w:r>
          </w:p>
          <w:p w:rsidR="00F84E34" w:rsidRPr="00FA60AD" w:rsidRDefault="00F84E34" w:rsidP="00F84E34">
            <w:pPr>
              <w:widowControl w:val="0"/>
              <w:shd w:val="clear" w:color="auto" w:fill="FFFFFF"/>
              <w:autoSpaceDE w:val="0"/>
              <w:autoSpaceDN w:val="0"/>
              <w:adjustRightInd w:val="0"/>
              <w:spacing w:after="0" w:line="264" w:lineRule="exact"/>
              <w:jc w:val="both"/>
              <w:rPr>
                <w:rFonts w:ascii="Arial" w:eastAsiaTheme="minorEastAsia" w:hAnsi="Arial" w:cs="Arial"/>
                <w:sz w:val="24"/>
                <w:szCs w:val="24"/>
                <w:lang w:eastAsia="ru-RU"/>
              </w:rPr>
            </w:pPr>
            <w:r w:rsidRPr="00FA60AD">
              <w:rPr>
                <w:rFonts w:ascii="Arial" w:eastAsia="Times New Roman" w:hAnsi="Arial" w:cs="Arial"/>
                <w:color w:val="000000"/>
                <w:spacing w:val="1"/>
                <w:sz w:val="24"/>
                <w:szCs w:val="24"/>
                <w:lang w:eastAsia="ru-RU"/>
              </w:rPr>
              <w:t>- детские    кафе    и    столовые    (не    торгующие    алкогольной продукцией).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523" w:lineRule="exact"/>
              <w:ind w:left="389" w:right="437"/>
              <w:jc w:val="center"/>
              <w:rPr>
                <w:rFonts w:ascii="Arial" w:eastAsiaTheme="minorEastAsia" w:hAnsi="Arial" w:cs="Arial"/>
                <w:color w:val="000000"/>
                <w:spacing w:val="-6"/>
                <w:sz w:val="24"/>
                <w:szCs w:val="24"/>
                <w:lang w:eastAsia="ru-RU"/>
              </w:rPr>
            </w:pPr>
          </w:p>
          <w:p w:rsidR="001C58DD" w:rsidRPr="00FA60AD" w:rsidRDefault="00F84E34" w:rsidP="00F84E34">
            <w:pPr>
              <w:widowControl w:val="0"/>
              <w:shd w:val="clear" w:color="auto" w:fill="FFFFFF"/>
              <w:autoSpaceDE w:val="0"/>
              <w:autoSpaceDN w:val="0"/>
              <w:adjustRightInd w:val="0"/>
              <w:spacing w:after="0" w:line="523" w:lineRule="exact"/>
              <w:ind w:left="389" w:right="437"/>
              <w:jc w:val="center"/>
              <w:rPr>
                <w:rFonts w:ascii="Arial" w:eastAsiaTheme="minorEastAsia" w:hAnsi="Arial" w:cs="Arial"/>
                <w:color w:val="000000"/>
                <w:spacing w:val="-6"/>
                <w:sz w:val="24"/>
                <w:szCs w:val="24"/>
                <w:lang w:eastAsia="ru-RU"/>
              </w:rPr>
            </w:pPr>
            <w:r w:rsidRPr="00FA60AD">
              <w:rPr>
                <w:rFonts w:ascii="Arial" w:eastAsiaTheme="minorEastAsia" w:hAnsi="Arial" w:cs="Arial"/>
                <w:color w:val="000000"/>
                <w:spacing w:val="-6"/>
                <w:sz w:val="24"/>
                <w:szCs w:val="24"/>
                <w:lang w:eastAsia="ru-RU"/>
              </w:rPr>
              <w:t xml:space="preserve">0,6 </w:t>
            </w:r>
          </w:p>
          <w:p w:rsidR="001C58DD" w:rsidRPr="00FA60AD" w:rsidRDefault="00F84E34" w:rsidP="00F84E34">
            <w:pPr>
              <w:widowControl w:val="0"/>
              <w:shd w:val="clear" w:color="auto" w:fill="FFFFFF"/>
              <w:autoSpaceDE w:val="0"/>
              <w:autoSpaceDN w:val="0"/>
              <w:adjustRightInd w:val="0"/>
              <w:spacing w:after="0" w:line="523" w:lineRule="exact"/>
              <w:ind w:left="389" w:right="437"/>
              <w:jc w:val="center"/>
              <w:rPr>
                <w:rFonts w:ascii="Arial" w:eastAsiaTheme="minorEastAsia" w:hAnsi="Arial" w:cs="Arial"/>
                <w:color w:val="000000"/>
                <w:spacing w:val="-10"/>
                <w:sz w:val="24"/>
                <w:szCs w:val="24"/>
                <w:lang w:eastAsia="ru-RU"/>
              </w:rPr>
            </w:pPr>
            <w:r w:rsidRPr="00FA60AD">
              <w:rPr>
                <w:rFonts w:ascii="Arial" w:eastAsiaTheme="minorEastAsia" w:hAnsi="Arial" w:cs="Arial"/>
                <w:color w:val="000000"/>
                <w:spacing w:val="-10"/>
                <w:sz w:val="24"/>
                <w:szCs w:val="24"/>
                <w:lang w:eastAsia="ru-RU"/>
              </w:rPr>
              <w:t>0,3</w:t>
            </w:r>
          </w:p>
          <w:p w:rsidR="00F84E34" w:rsidRPr="00FA60AD" w:rsidRDefault="00F84E34" w:rsidP="00F84E34">
            <w:pPr>
              <w:widowControl w:val="0"/>
              <w:shd w:val="clear" w:color="auto" w:fill="FFFFFF"/>
              <w:autoSpaceDE w:val="0"/>
              <w:autoSpaceDN w:val="0"/>
              <w:adjustRightInd w:val="0"/>
              <w:spacing w:after="0" w:line="523" w:lineRule="exact"/>
              <w:ind w:left="389" w:right="437"/>
              <w:jc w:val="center"/>
              <w:rPr>
                <w:rFonts w:ascii="Arial" w:eastAsiaTheme="minorEastAsia" w:hAnsi="Arial" w:cs="Arial"/>
                <w:sz w:val="24"/>
                <w:szCs w:val="24"/>
                <w:lang w:eastAsia="ru-RU"/>
              </w:rPr>
            </w:pPr>
            <w:r w:rsidRPr="00FA60AD">
              <w:rPr>
                <w:rFonts w:ascii="Arial" w:eastAsiaTheme="minorEastAsia" w:hAnsi="Arial" w:cs="Arial"/>
                <w:color w:val="000000"/>
                <w:spacing w:val="-10"/>
                <w:sz w:val="24"/>
                <w:szCs w:val="24"/>
                <w:lang w:eastAsia="ru-RU"/>
              </w:rPr>
              <w:t xml:space="preserve"> </w:t>
            </w:r>
            <w:r w:rsidRPr="00FA60AD">
              <w:rPr>
                <w:rFonts w:ascii="Arial" w:eastAsiaTheme="minorEastAsia" w:hAnsi="Arial" w:cs="Arial"/>
                <w:color w:val="000000"/>
                <w:spacing w:val="-13"/>
                <w:sz w:val="24"/>
                <w:szCs w:val="24"/>
                <w:lang w:eastAsia="ru-RU"/>
              </w:rPr>
              <w:t>0,1</w:t>
            </w:r>
          </w:p>
        </w:tc>
      </w:tr>
      <w:tr w:rsidR="00F84E34" w:rsidRPr="00FA60AD" w:rsidTr="00EA76A4">
        <w:trPr>
          <w:trHeight w:hRule="exact" w:val="1149"/>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left="91"/>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lastRenderedPageBreak/>
              <w:t>12.</w:t>
            </w: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59" w:lineRule="exact"/>
              <w:ind w:firstLine="5"/>
              <w:jc w:val="both"/>
              <w:rPr>
                <w:rFonts w:ascii="Arial" w:eastAsiaTheme="minorEastAsia" w:hAnsi="Arial" w:cs="Arial"/>
                <w:sz w:val="24"/>
                <w:szCs w:val="24"/>
                <w:lang w:eastAsia="ru-RU"/>
              </w:rPr>
            </w:pPr>
            <w:r w:rsidRPr="00FA60AD">
              <w:rPr>
                <w:rFonts w:ascii="Arial" w:eastAsia="Times New Roman" w:hAnsi="Arial" w:cs="Arial"/>
                <w:color w:val="000000"/>
                <w:spacing w:val="3"/>
                <w:sz w:val="24"/>
                <w:szCs w:val="24"/>
                <w:lang w:eastAsia="ru-RU"/>
              </w:rPr>
              <w:t xml:space="preserve">Оказание   услуг   общественного   питания,   осуществляемых   через </w:t>
            </w:r>
            <w:r w:rsidRPr="00FA60AD">
              <w:rPr>
                <w:rFonts w:ascii="Arial" w:eastAsia="Times New Roman" w:hAnsi="Arial" w:cs="Arial"/>
                <w:color w:val="000000"/>
                <w:spacing w:val="1"/>
                <w:sz w:val="24"/>
                <w:szCs w:val="24"/>
                <w:lang w:eastAsia="ru-RU"/>
              </w:rPr>
              <w:t>объекты   организации   общественного   питания,   не   имеющие   зала обслуживания посетителей.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jc w:val="center"/>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0,3</w:t>
            </w:r>
          </w:p>
        </w:tc>
      </w:tr>
      <w:tr w:rsidR="00F84E34" w:rsidRPr="00FA60AD" w:rsidTr="00EA76A4">
        <w:trPr>
          <w:trHeight w:hRule="exact" w:val="1123"/>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left="96"/>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13.</w:t>
            </w: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54" w:lineRule="exact"/>
              <w:ind w:firstLine="5"/>
              <w:jc w:val="both"/>
              <w:rPr>
                <w:rFonts w:ascii="Arial" w:eastAsiaTheme="minorEastAsia" w:hAnsi="Arial" w:cs="Arial"/>
                <w:sz w:val="24"/>
                <w:szCs w:val="24"/>
                <w:lang w:eastAsia="ru-RU"/>
              </w:rPr>
            </w:pPr>
            <w:r w:rsidRPr="00FA60AD">
              <w:rPr>
                <w:rFonts w:ascii="Arial" w:eastAsia="Times New Roman" w:hAnsi="Arial" w:cs="Arial"/>
                <w:color w:val="000000"/>
                <w:spacing w:val="6"/>
                <w:sz w:val="24"/>
                <w:szCs w:val="24"/>
                <w:lang w:eastAsia="ru-RU"/>
              </w:rPr>
              <w:t xml:space="preserve">Распространение  наружной рекламы с использованием  рекламных </w:t>
            </w:r>
            <w:r w:rsidRPr="00FA60AD">
              <w:rPr>
                <w:rFonts w:ascii="Arial" w:eastAsia="Times New Roman" w:hAnsi="Arial" w:cs="Arial"/>
                <w:color w:val="000000"/>
                <w:spacing w:val="4"/>
                <w:sz w:val="24"/>
                <w:szCs w:val="24"/>
                <w:lang w:eastAsia="ru-RU"/>
              </w:rPr>
              <w:t xml:space="preserve">конструкций     (за     исключением     рекламных     конструкций     с </w:t>
            </w:r>
            <w:r w:rsidRPr="00FA60AD">
              <w:rPr>
                <w:rFonts w:ascii="Arial" w:eastAsia="Times New Roman" w:hAnsi="Arial" w:cs="Arial"/>
                <w:color w:val="000000"/>
                <w:spacing w:val="2"/>
                <w:sz w:val="24"/>
                <w:szCs w:val="24"/>
                <w:lang w:eastAsia="ru-RU"/>
              </w:rPr>
              <w:t>автоматической сменой изображения и электронных табло).</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jc w:val="center"/>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0,3</w:t>
            </w:r>
          </w:p>
        </w:tc>
      </w:tr>
      <w:tr w:rsidR="00F84E34" w:rsidRPr="00FA60AD" w:rsidTr="00FD4174">
        <w:trPr>
          <w:trHeight w:hRule="exact" w:val="872"/>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left="96"/>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14.</w:t>
            </w: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59" w:lineRule="exact"/>
              <w:ind w:firstLine="5"/>
              <w:jc w:val="both"/>
              <w:rPr>
                <w:rFonts w:ascii="Arial" w:eastAsiaTheme="minorEastAsia" w:hAnsi="Arial" w:cs="Arial"/>
                <w:sz w:val="24"/>
                <w:szCs w:val="24"/>
                <w:lang w:eastAsia="ru-RU"/>
              </w:rPr>
            </w:pPr>
            <w:r w:rsidRPr="00FA60AD">
              <w:rPr>
                <w:rFonts w:ascii="Arial" w:eastAsia="Times New Roman" w:hAnsi="Arial" w:cs="Arial"/>
                <w:color w:val="000000"/>
                <w:spacing w:val="9"/>
                <w:sz w:val="24"/>
                <w:szCs w:val="24"/>
                <w:lang w:eastAsia="ru-RU"/>
              </w:rPr>
              <w:t xml:space="preserve">Распространение наружной рекламы с использованием рекламных </w:t>
            </w:r>
            <w:r w:rsidRPr="00FA60AD">
              <w:rPr>
                <w:rFonts w:ascii="Arial" w:eastAsia="Times New Roman" w:hAnsi="Arial" w:cs="Arial"/>
                <w:color w:val="000000"/>
                <w:spacing w:val="2"/>
                <w:sz w:val="24"/>
                <w:szCs w:val="24"/>
                <w:lang w:eastAsia="ru-RU"/>
              </w:rPr>
              <w:t>конструкций с автоматической сменой изображения.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jc w:val="center"/>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0,3</w:t>
            </w:r>
          </w:p>
        </w:tc>
      </w:tr>
      <w:tr w:rsidR="00F84E34" w:rsidRPr="00FA60AD" w:rsidTr="00EA76A4">
        <w:trPr>
          <w:trHeight w:hRule="exact" w:val="593"/>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left="101"/>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15.</w:t>
            </w: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left="5"/>
              <w:jc w:val="both"/>
              <w:rPr>
                <w:rFonts w:ascii="Arial" w:eastAsiaTheme="minorEastAsia" w:hAnsi="Arial" w:cs="Arial"/>
                <w:sz w:val="24"/>
                <w:szCs w:val="24"/>
                <w:lang w:eastAsia="ru-RU"/>
              </w:rPr>
            </w:pPr>
            <w:r w:rsidRPr="00FA60AD">
              <w:rPr>
                <w:rFonts w:ascii="Arial" w:eastAsia="Times New Roman" w:hAnsi="Arial" w:cs="Arial"/>
                <w:color w:val="000000"/>
                <w:spacing w:val="1"/>
                <w:sz w:val="24"/>
                <w:szCs w:val="24"/>
                <w:lang w:eastAsia="ru-RU"/>
              </w:rPr>
              <w:t>Распространение наружной рекламы посредством электронных табло.</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jc w:val="center"/>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0,3</w:t>
            </w:r>
          </w:p>
        </w:tc>
      </w:tr>
      <w:tr w:rsidR="00F84E34" w:rsidRPr="00FA60AD" w:rsidTr="00140942">
        <w:trPr>
          <w:trHeight w:hRule="exact" w:val="547"/>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left="101"/>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16.</w:t>
            </w:r>
          </w:p>
        </w:tc>
        <w:tc>
          <w:tcPr>
            <w:tcW w:w="73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64" w:lineRule="exact"/>
              <w:ind w:left="10" w:firstLine="14"/>
              <w:jc w:val="both"/>
              <w:rPr>
                <w:rFonts w:ascii="Arial" w:eastAsiaTheme="minorEastAsia" w:hAnsi="Arial" w:cs="Arial"/>
                <w:sz w:val="24"/>
                <w:szCs w:val="24"/>
                <w:lang w:eastAsia="ru-RU"/>
              </w:rPr>
            </w:pPr>
            <w:r w:rsidRPr="00FA60AD">
              <w:rPr>
                <w:rFonts w:ascii="Arial" w:eastAsia="Times New Roman" w:hAnsi="Arial" w:cs="Arial"/>
                <w:color w:val="000000"/>
                <w:spacing w:val="1"/>
                <w:sz w:val="24"/>
                <w:szCs w:val="24"/>
                <w:lang w:eastAsia="ru-RU"/>
              </w:rPr>
              <w:t xml:space="preserve">Размещение     рекламы  с   использованием   внешних   и   внутренних </w:t>
            </w:r>
            <w:r w:rsidRPr="00FA60AD">
              <w:rPr>
                <w:rFonts w:ascii="Arial" w:eastAsia="Times New Roman" w:hAnsi="Arial" w:cs="Arial"/>
                <w:color w:val="000000"/>
                <w:spacing w:val="2"/>
                <w:sz w:val="24"/>
                <w:szCs w:val="24"/>
                <w:lang w:eastAsia="ru-RU"/>
              </w:rPr>
              <w:t>поверхностей транспортных средств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jc w:val="center"/>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0,3</w:t>
            </w:r>
          </w:p>
        </w:tc>
      </w:tr>
      <w:tr w:rsidR="00F84E34" w:rsidRPr="00FA60AD" w:rsidTr="00EA76A4">
        <w:trPr>
          <w:trHeight w:hRule="exact" w:val="1860"/>
        </w:trPr>
        <w:tc>
          <w:tcPr>
            <w:tcW w:w="6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left="86"/>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17.</w:t>
            </w:r>
          </w:p>
        </w:tc>
        <w:tc>
          <w:tcPr>
            <w:tcW w:w="73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54" w:lineRule="exact"/>
              <w:jc w:val="both"/>
              <w:rPr>
                <w:rFonts w:ascii="Arial" w:eastAsiaTheme="minorEastAsia" w:hAnsi="Arial" w:cs="Arial"/>
                <w:sz w:val="24"/>
                <w:szCs w:val="24"/>
                <w:lang w:eastAsia="ru-RU"/>
              </w:rPr>
            </w:pPr>
            <w:r w:rsidRPr="00FA60AD">
              <w:rPr>
                <w:rFonts w:ascii="Arial" w:eastAsia="Times New Roman" w:hAnsi="Arial" w:cs="Arial"/>
                <w:color w:val="000000"/>
                <w:spacing w:val="9"/>
                <w:sz w:val="24"/>
                <w:szCs w:val="24"/>
                <w:lang w:eastAsia="ru-RU"/>
              </w:rPr>
              <w:t xml:space="preserve">Оказание услуг по передаче во временное владение и (или) в </w:t>
            </w:r>
            <w:r w:rsidRPr="00FA60AD">
              <w:rPr>
                <w:rFonts w:ascii="Arial" w:eastAsia="Times New Roman" w:hAnsi="Arial" w:cs="Arial"/>
                <w:color w:val="000000"/>
                <w:spacing w:val="1"/>
                <w:sz w:val="24"/>
                <w:szCs w:val="24"/>
                <w:lang w:eastAsia="ru-RU"/>
              </w:rPr>
              <w:t xml:space="preserve">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w:t>
            </w:r>
            <w:r w:rsidRPr="00FA60AD">
              <w:rPr>
                <w:rFonts w:ascii="Arial" w:eastAsia="Times New Roman" w:hAnsi="Arial" w:cs="Arial"/>
                <w:color w:val="000000"/>
                <w:spacing w:val="2"/>
                <w:sz w:val="24"/>
                <w:szCs w:val="24"/>
                <w:lang w:eastAsia="ru-RU"/>
              </w:rPr>
              <w:t xml:space="preserve">не имеющих залов обслуживания посетителей, если площадь каждого </w:t>
            </w:r>
            <w:r w:rsidRPr="00FA60AD">
              <w:rPr>
                <w:rFonts w:ascii="Arial" w:eastAsia="Times New Roman" w:hAnsi="Arial" w:cs="Arial"/>
                <w:color w:val="000000"/>
                <w:spacing w:val="3"/>
                <w:sz w:val="24"/>
                <w:szCs w:val="24"/>
                <w:lang w:eastAsia="ru-RU"/>
              </w:rPr>
              <w:t>из них не превышает 5 квадратных метров.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EA76A4" w:rsidP="00F84E34">
            <w:pPr>
              <w:widowControl w:val="0"/>
              <w:shd w:val="clear" w:color="auto" w:fill="FFFFFF"/>
              <w:autoSpaceDE w:val="0"/>
              <w:autoSpaceDN w:val="0"/>
              <w:adjustRightInd w:val="0"/>
              <w:spacing w:after="0" w:line="240" w:lineRule="auto"/>
              <w:ind w:left="394"/>
              <w:rPr>
                <w:rFonts w:ascii="Arial" w:eastAsiaTheme="minorEastAsia" w:hAnsi="Arial" w:cs="Arial"/>
                <w:sz w:val="24"/>
                <w:szCs w:val="24"/>
                <w:lang w:eastAsia="ru-RU"/>
              </w:rPr>
            </w:pPr>
            <w:r>
              <w:rPr>
                <w:rFonts w:ascii="Arial" w:eastAsiaTheme="minorEastAsia" w:hAnsi="Arial" w:cs="Arial"/>
                <w:color w:val="000000"/>
                <w:sz w:val="24"/>
                <w:szCs w:val="24"/>
                <w:lang w:eastAsia="ru-RU"/>
              </w:rPr>
              <w:t xml:space="preserve">    </w:t>
            </w:r>
            <w:r w:rsidR="00F84E34" w:rsidRPr="00FA60AD">
              <w:rPr>
                <w:rFonts w:ascii="Arial" w:eastAsiaTheme="minorEastAsia" w:hAnsi="Arial" w:cs="Arial"/>
                <w:color w:val="000000"/>
                <w:sz w:val="24"/>
                <w:szCs w:val="24"/>
                <w:lang w:eastAsia="ru-RU"/>
              </w:rPr>
              <w:t>0,3</w:t>
            </w:r>
          </w:p>
        </w:tc>
      </w:tr>
      <w:tr w:rsidR="00F84E34" w:rsidRPr="00FA60AD" w:rsidTr="00EA76A4">
        <w:trPr>
          <w:trHeight w:hRule="exact" w:val="1844"/>
        </w:trPr>
        <w:tc>
          <w:tcPr>
            <w:tcW w:w="6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left="91"/>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18.</w:t>
            </w:r>
          </w:p>
        </w:tc>
        <w:tc>
          <w:tcPr>
            <w:tcW w:w="73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54" w:lineRule="exact"/>
              <w:ind w:firstLine="5"/>
              <w:jc w:val="both"/>
              <w:rPr>
                <w:rFonts w:ascii="Arial" w:eastAsiaTheme="minorEastAsia" w:hAnsi="Arial" w:cs="Arial"/>
                <w:sz w:val="24"/>
                <w:szCs w:val="24"/>
                <w:lang w:eastAsia="ru-RU"/>
              </w:rPr>
            </w:pPr>
            <w:r w:rsidRPr="00FA60AD">
              <w:rPr>
                <w:rFonts w:ascii="Arial" w:eastAsia="Times New Roman" w:hAnsi="Arial" w:cs="Arial"/>
                <w:color w:val="000000"/>
                <w:spacing w:val="8"/>
                <w:sz w:val="24"/>
                <w:szCs w:val="24"/>
                <w:lang w:eastAsia="ru-RU"/>
              </w:rPr>
              <w:t xml:space="preserve">Оказание услуг по передаче во временное владение и (или) в </w:t>
            </w:r>
            <w:r w:rsidRPr="00FA60AD">
              <w:rPr>
                <w:rFonts w:ascii="Arial" w:eastAsia="Times New Roman" w:hAnsi="Arial" w:cs="Arial"/>
                <w:color w:val="000000"/>
                <w:spacing w:val="2"/>
                <w:sz w:val="24"/>
                <w:szCs w:val="24"/>
                <w:lang w:eastAsia="ru-RU"/>
              </w:rPr>
              <w:t xml:space="preserve">пользование торговых мест, расположенных в объектах стационарной </w:t>
            </w:r>
            <w:r w:rsidRPr="00FA60AD">
              <w:rPr>
                <w:rFonts w:ascii="Arial" w:eastAsia="Times New Roman" w:hAnsi="Arial" w:cs="Arial"/>
                <w:color w:val="000000"/>
                <w:spacing w:val="1"/>
                <w:sz w:val="24"/>
                <w:szCs w:val="24"/>
                <w:lang w:eastAsia="ru-RU"/>
              </w:rPr>
              <w:t xml:space="preserve">торговой сети, не имеющих торговых залов, объектов нестационарной </w:t>
            </w:r>
            <w:r w:rsidRPr="00FA60AD">
              <w:rPr>
                <w:rFonts w:ascii="Arial" w:eastAsia="Times New Roman" w:hAnsi="Arial" w:cs="Arial"/>
                <w:color w:val="000000"/>
                <w:spacing w:val="2"/>
                <w:sz w:val="24"/>
                <w:szCs w:val="24"/>
                <w:lang w:eastAsia="ru-RU"/>
              </w:rPr>
              <w:t xml:space="preserve">торговой сети, а также объектов организации общественного питания, не имеющих залов обслуживания посетителей, если площадь каждого </w:t>
            </w:r>
            <w:r w:rsidRPr="00FA60AD">
              <w:rPr>
                <w:rFonts w:ascii="Arial" w:eastAsia="Times New Roman" w:hAnsi="Arial" w:cs="Arial"/>
                <w:color w:val="000000"/>
                <w:spacing w:val="1"/>
                <w:sz w:val="24"/>
                <w:szCs w:val="24"/>
                <w:lang w:eastAsia="ru-RU"/>
              </w:rPr>
              <w:t>из них   превышает 5 квадратных метров.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EA76A4" w:rsidP="00F84E34">
            <w:pPr>
              <w:widowControl w:val="0"/>
              <w:shd w:val="clear" w:color="auto" w:fill="FFFFFF"/>
              <w:autoSpaceDE w:val="0"/>
              <w:autoSpaceDN w:val="0"/>
              <w:adjustRightInd w:val="0"/>
              <w:spacing w:after="0" w:line="240" w:lineRule="auto"/>
              <w:ind w:left="403"/>
              <w:rPr>
                <w:rFonts w:ascii="Arial" w:eastAsiaTheme="minorEastAsia" w:hAnsi="Arial" w:cs="Arial"/>
                <w:sz w:val="24"/>
                <w:szCs w:val="24"/>
                <w:lang w:eastAsia="ru-RU"/>
              </w:rPr>
            </w:pPr>
            <w:r>
              <w:rPr>
                <w:rFonts w:ascii="Arial" w:eastAsiaTheme="minorEastAsia" w:hAnsi="Arial" w:cs="Arial"/>
                <w:color w:val="000000"/>
                <w:sz w:val="24"/>
                <w:szCs w:val="24"/>
                <w:lang w:eastAsia="ru-RU"/>
              </w:rPr>
              <w:t xml:space="preserve">   </w:t>
            </w:r>
            <w:r w:rsidR="00F84E34" w:rsidRPr="00FA60AD">
              <w:rPr>
                <w:rFonts w:ascii="Arial" w:eastAsiaTheme="minorEastAsia" w:hAnsi="Arial" w:cs="Arial"/>
                <w:color w:val="000000"/>
                <w:sz w:val="24"/>
                <w:szCs w:val="24"/>
                <w:lang w:eastAsia="ru-RU"/>
              </w:rPr>
              <w:t>0,3</w:t>
            </w:r>
          </w:p>
        </w:tc>
      </w:tr>
      <w:tr w:rsidR="00F84E34" w:rsidRPr="00FA60AD" w:rsidTr="00EA76A4">
        <w:trPr>
          <w:trHeight w:hRule="exact" w:val="566"/>
        </w:trPr>
        <w:tc>
          <w:tcPr>
            <w:tcW w:w="624" w:type="dxa"/>
            <w:gridSpan w:val="2"/>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left="91"/>
              <w:rPr>
                <w:rFonts w:ascii="Arial" w:eastAsiaTheme="minorEastAsia" w:hAnsi="Arial" w:cs="Arial"/>
                <w:sz w:val="24"/>
                <w:szCs w:val="24"/>
                <w:lang w:eastAsia="ru-RU"/>
              </w:rPr>
            </w:pPr>
            <w:r w:rsidRPr="00FA60AD">
              <w:rPr>
                <w:rFonts w:ascii="Arial" w:eastAsiaTheme="minorEastAsia" w:hAnsi="Arial" w:cs="Arial"/>
                <w:color w:val="000000"/>
                <w:sz w:val="24"/>
                <w:szCs w:val="24"/>
                <w:lang w:eastAsia="ru-RU"/>
              </w:rPr>
              <w:t>19.</w:t>
            </w:r>
          </w:p>
        </w:tc>
        <w:tc>
          <w:tcPr>
            <w:tcW w:w="7314"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F84E34" w:rsidP="00F84E34">
            <w:pPr>
              <w:widowControl w:val="0"/>
              <w:shd w:val="clear" w:color="auto" w:fill="FFFFFF"/>
              <w:autoSpaceDE w:val="0"/>
              <w:autoSpaceDN w:val="0"/>
              <w:adjustRightInd w:val="0"/>
              <w:spacing w:after="0" w:line="240" w:lineRule="auto"/>
              <w:ind w:right="1195"/>
              <w:jc w:val="both"/>
              <w:rPr>
                <w:rFonts w:ascii="Arial" w:eastAsiaTheme="minorEastAsia" w:hAnsi="Arial" w:cs="Arial"/>
                <w:sz w:val="24"/>
                <w:szCs w:val="24"/>
                <w:lang w:eastAsia="ru-RU"/>
              </w:rPr>
            </w:pPr>
            <w:r w:rsidRPr="00FA60AD">
              <w:rPr>
                <w:rFonts w:ascii="Arial" w:eastAsia="Times New Roman" w:hAnsi="Arial" w:cs="Arial"/>
                <w:color w:val="000000"/>
                <w:spacing w:val="1"/>
                <w:sz w:val="24"/>
                <w:szCs w:val="24"/>
                <w:lang w:eastAsia="ru-RU"/>
              </w:rPr>
              <w:t>Реализация товаров с использованием торговых автоматов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84E34" w:rsidRPr="00FA60AD" w:rsidRDefault="00EA76A4" w:rsidP="00F84E34">
            <w:pPr>
              <w:widowControl w:val="0"/>
              <w:shd w:val="clear" w:color="auto" w:fill="FFFFFF"/>
              <w:autoSpaceDE w:val="0"/>
              <w:autoSpaceDN w:val="0"/>
              <w:adjustRightInd w:val="0"/>
              <w:spacing w:after="0" w:line="240" w:lineRule="auto"/>
              <w:ind w:left="403"/>
              <w:rPr>
                <w:rFonts w:ascii="Arial" w:eastAsiaTheme="minorEastAsia" w:hAnsi="Arial" w:cs="Arial"/>
                <w:sz w:val="24"/>
                <w:szCs w:val="24"/>
                <w:lang w:eastAsia="ru-RU"/>
              </w:rPr>
            </w:pPr>
            <w:r>
              <w:rPr>
                <w:rFonts w:ascii="Arial" w:eastAsiaTheme="minorEastAsia" w:hAnsi="Arial" w:cs="Arial"/>
                <w:sz w:val="24"/>
                <w:szCs w:val="24"/>
                <w:lang w:eastAsia="ru-RU"/>
              </w:rPr>
              <w:t xml:space="preserve">   </w:t>
            </w:r>
            <w:r w:rsidR="00F84E34" w:rsidRPr="00FA60AD">
              <w:rPr>
                <w:rFonts w:ascii="Arial" w:eastAsiaTheme="minorEastAsia" w:hAnsi="Arial" w:cs="Arial"/>
                <w:sz w:val="24"/>
                <w:szCs w:val="24"/>
                <w:lang w:eastAsia="ru-RU"/>
              </w:rPr>
              <w:t>0,1</w:t>
            </w:r>
          </w:p>
        </w:tc>
      </w:tr>
    </w:tbl>
    <w:p w:rsidR="00F84E34" w:rsidRPr="00FA60AD" w:rsidRDefault="00F84E34" w:rsidP="00F84E34">
      <w:pPr>
        <w:widowControl w:val="0"/>
        <w:autoSpaceDE w:val="0"/>
        <w:autoSpaceDN w:val="0"/>
        <w:adjustRightInd w:val="0"/>
        <w:spacing w:after="0" w:line="240" w:lineRule="auto"/>
        <w:rPr>
          <w:rFonts w:ascii="Arial" w:eastAsiaTheme="minorEastAsia" w:hAnsi="Arial" w:cs="Arial"/>
          <w:sz w:val="24"/>
          <w:szCs w:val="24"/>
          <w:lang w:eastAsia="ru-RU"/>
        </w:rPr>
        <w:sectPr w:rsidR="00F84E34" w:rsidRPr="00FA60AD">
          <w:pgSz w:w="11909" w:h="16834"/>
          <w:pgMar w:top="1437" w:right="1461" w:bottom="360" w:left="1482" w:header="720" w:footer="720" w:gutter="0"/>
          <w:cols w:space="60"/>
          <w:noEndnote/>
        </w:sectPr>
      </w:pPr>
    </w:p>
    <w:p w:rsidR="00DD3B51" w:rsidRDefault="00DD3B51">
      <w:pPr>
        <w:widowControl w:val="0"/>
        <w:autoSpaceDE w:val="0"/>
        <w:autoSpaceDN w:val="0"/>
        <w:adjustRightInd w:val="0"/>
        <w:spacing w:after="0" w:line="240" w:lineRule="auto"/>
        <w:jc w:val="center"/>
        <w:outlineLvl w:val="0"/>
        <w:rPr>
          <w:rFonts w:ascii="Arial" w:hAnsi="Arial" w:cs="Arial"/>
          <w:b/>
          <w:bCs/>
          <w:sz w:val="24"/>
          <w:szCs w:val="24"/>
        </w:rPr>
      </w:pPr>
    </w:p>
    <w:tbl>
      <w:tblPr>
        <w:tblpPr w:leftFromText="180" w:rightFromText="180" w:horzAnchor="margin" w:tblpXSpec="center" w:tblpY="329"/>
        <w:tblW w:w="0" w:type="auto"/>
        <w:tblLook w:val="01E0" w:firstRow="1" w:lastRow="1" w:firstColumn="1" w:lastColumn="1" w:noHBand="0" w:noVBand="0"/>
      </w:tblPr>
      <w:tblGrid>
        <w:gridCol w:w="6707"/>
      </w:tblGrid>
      <w:tr w:rsidR="00E3296A" w:rsidRPr="00E3296A" w:rsidTr="001D63B5">
        <w:trPr>
          <w:trHeight w:val="2219"/>
        </w:trPr>
        <w:tc>
          <w:tcPr>
            <w:tcW w:w="6707" w:type="dxa"/>
          </w:tcPr>
          <w:p w:rsidR="00E3296A" w:rsidRPr="00E3296A" w:rsidRDefault="00E3296A" w:rsidP="00E3296A">
            <w:pPr>
              <w:spacing w:after="0" w:line="360" w:lineRule="auto"/>
              <w:jc w:val="center"/>
              <w:rPr>
                <w:rFonts w:ascii="Times New Roman" w:eastAsia="Times New Roman" w:hAnsi="Times New Roman" w:cs="Times New Roman"/>
                <w:sz w:val="28"/>
                <w:szCs w:val="28"/>
                <w:lang w:eastAsia="ru-RU"/>
              </w:rPr>
            </w:pPr>
            <w:r w:rsidRPr="00E3296A">
              <w:rPr>
                <w:rFonts w:ascii="Times New Roman" w:eastAsia="Times New Roman" w:hAnsi="Times New Roman" w:cs="Times New Roman"/>
                <w:noProof/>
                <w:sz w:val="28"/>
                <w:szCs w:val="28"/>
                <w:lang w:eastAsia="ru-RU"/>
              </w:rPr>
              <w:drawing>
                <wp:anchor distT="0" distB="0" distL="114300" distR="114300" simplePos="0" relativeHeight="251660800" behindDoc="1" locked="0" layoutInCell="1" allowOverlap="1">
                  <wp:simplePos x="0" y="0"/>
                  <wp:positionH relativeFrom="column">
                    <wp:posOffset>1640205</wp:posOffset>
                  </wp:positionH>
                  <wp:positionV relativeFrom="paragraph">
                    <wp:posOffset>335280</wp:posOffset>
                  </wp:positionV>
                  <wp:extent cx="800100" cy="1143000"/>
                  <wp:effectExtent l="0" t="0" r="0" b="0"/>
                  <wp:wrapTight wrapText="bothSides">
                    <wp:wrapPolygon edited="0">
                      <wp:start x="0" y="0"/>
                      <wp:lineTo x="0" y="21240"/>
                      <wp:lineTo x="21086" y="21240"/>
                      <wp:lineTo x="21086" y="0"/>
                      <wp:lineTo x="0" y="0"/>
                    </wp:wrapPolygon>
                  </wp:wrapTight>
                  <wp:docPr id="6" name="Рисунок 6" descr="Бланк чистый 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ланк чистый 4 copy"/>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001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3296A" w:rsidRPr="00E3296A" w:rsidRDefault="00E3296A" w:rsidP="00E3296A">
      <w:pPr>
        <w:spacing w:after="0" w:line="240" w:lineRule="auto"/>
        <w:jc w:val="center"/>
        <w:rPr>
          <w:rFonts w:ascii="Times New Roman" w:eastAsia="Times New Roman" w:hAnsi="Times New Roman" w:cs="Times New Roman"/>
          <w:sz w:val="20"/>
          <w:szCs w:val="20"/>
          <w:lang w:eastAsia="ru-RU"/>
        </w:rPr>
      </w:pPr>
    </w:p>
    <w:p w:rsidR="00F74AE6" w:rsidRDefault="00F74AE6" w:rsidP="00E3296A">
      <w:pPr>
        <w:spacing w:after="0" w:line="240" w:lineRule="auto"/>
        <w:jc w:val="center"/>
        <w:rPr>
          <w:rFonts w:ascii="Arial" w:eastAsia="Times New Roman" w:hAnsi="Arial" w:cs="Arial"/>
          <w:sz w:val="24"/>
          <w:szCs w:val="24"/>
          <w:lang w:eastAsia="ru-RU"/>
        </w:rPr>
      </w:pPr>
    </w:p>
    <w:p w:rsidR="00F74AE6" w:rsidRDefault="00F74AE6" w:rsidP="00E3296A">
      <w:pPr>
        <w:spacing w:after="0" w:line="240" w:lineRule="auto"/>
        <w:jc w:val="center"/>
        <w:rPr>
          <w:rFonts w:ascii="Arial" w:eastAsia="Times New Roman" w:hAnsi="Arial" w:cs="Arial"/>
          <w:sz w:val="24"/>
          <w:szCs w:val="24"/>
          <w:lang w:eastAsia="ru-RU"/>
        </w:rPr>
      </w:pPr>
    </w:p>
    <w:p w:rsidR="00F74AE6" w:rsidRDefault="00F74AE6" w:rsidP="00E3296A">
      <w:pPr>
        <w:spacing w:after="0" w:line="240" w:lineRule="auto"/>
        <w:jc w:val="center"/>
        <w:rPr>
          <w:rFonts w:ascii="Arial" w:eastAsia="Times New Roman" w:hAnsi="Arial" w:cs="Arial"/>
          <w:sz w:val="24"/>
          <w:szCs w:val="24"/>
          <w:lang w:eastAsia="ru-RU"/>
        </w:rPr>
      </w:pPr>
    </w:p>
    <w:p w:rsidR="00F74AE6" w:rsidRDefault="00F74AE6" w:rsidP="00E3296A">
      <w:pPr>
        <w:spacing w:after="0" w:line="240" w:lineRule="auto"/>
        <w:jc w:val="center"/>
        <w:rPr>
          <w:rFonts w:ascii="Arial" w:eastAsia="Times New Roman" w:hAnsi="Arial" w:cs="Arial"/>
          <w:sz w:val="24"/>
          <w:szCs w:val="24"/>
          <w:lang w:eastAsia="ru-RU"/>
        </w:rPr>
      </w:pPr>
    </w:p>
    <w:p w:rsidR="00F74AE6" w:rsidRDefault="00F74AE6" w:rsidP="00E3296A">
      <w:pPr>
        <w:spacing w:after="0" w:line="240" w:lineRule="auto"/>
        <w:jc w:val="center"/>
        <w:rPr>
          <w:rFonts w:ascii="Arial" w:eastAsia="Times New Roman" w:hAnsi="Arial" w:cs="Arial"/>
          <w:sz w:val="24"/>
          <w:szCs w:val="24"/>
          <w:lang w:eastAsia="ru-RU"/>
        </w:rPr>
      </w:pPr>
    </w:p>
    <w:p w:rsidR="00F74AE6" w:rsidRDefault="00F74AE6" w:rsidP="00E3296A">
      <w:pPr>
        <w:spacing w:after="0" w:line="240" w:lineRule="auto"/>
        <w:jc w:val="center"/>
        <w:rPr>
          <w:rFonts w:ascii="Arial" w:eastAsia="Times New Roman" w:hAnsi="Arial" w:cs="Arial"/>
          <w:sz w:val="24"/>
          <w:szCs w:val="24"/>
          <w:lang w:eastAsia="ru-RU"/>
        </w:rPr>
      </w:pPr>
    </w:p>
    <w:p w:rsidR="00E3296A" w:rsidRPr="00876F74" w:rsidRDefault="00E3296A" w:rsidP="00E3296A">
      <w:pPr>
        <w:spacing w:after="0" w:line="240" w:lineRule="auto"/>
        <w:jc w:val="center"/>
        <w:rPr>
          <w:rFonts w:ascii="Arial" w:eastAsia="Times New Roman" w:hAnsi="Arial" w:cs="Arial"/>
          <w:sz w:val="24"/>
          <w:szCs w:val="24"/>
          <w:lang w:eastAsia="ru-RU"/>
        </w:rPr>
      </w:pPr>
      <w:r w:rsidRPr="00876F74">
        <w:rPr>
          <w:rFonts w:ascii="Arial" w:eastAsia="Times New Roman" w:hAnsi="Arial" w:cs="Arial"/>
          <w:sz w:val="24"/>
          <w:szCs w:val="24"/>
          <w:lang w:eastAsia="ru-RU"/>
        </w:rPr>
        <w:t xml:space="preserve">УДОМЕЛЬСКАЯ ГОРОДСКАЯ ДУМА </w:t>
      </w:r>
    </w:p>
    <w:p w:rsidR="00E3296A" w:rsidRPr="00876F74" w:rsidRDefault="00E3296A" w:rsidP="00E3296A">
      <w:pPr>
        <w:spacing w:after="0" w:line="240" w:lineRule="auto"/>
        <w:jc w:val="center"/>
        <w:rPr>
          <w:rFonts w:ascii="Arial" w:eastAsia="Times New Roman" w:hAnsi="Arial" w:cs="Arial"/>
          <w:sz w:val="24"/>
          <w:szCs w:val="24"/>
          <w:lang w:eastAsia="ru-RU"/>
        </w:rPr>
      </w:pPr>
    </w:p>
    <w:p w:rsidR="00E3296A" w:rsidRPr="00876F74" w:rsidRDefault="00E3296A" w:rsidP="00E3296A">
      <w:pPr>
        <w:spacing w:after="0" w:line="240" w:lineRule="auto"/>
        <w:jc w:val="center"/>
        <w:rPr>
          <w:rFonts w:ascii="Arial" w:eastAsia="Times New Roman" w:hAnsi="Arial" w:cs="Arial"/>
          <w:sz w:val="24"/>
          <w:szCs w:val="24"/>
          <w:lang w:eastAsia="ru-RU"/>
        </w:rPr>
      </w:pPr>
      <w:r w:rsidRPr="00876F74">
        <w:rPr>
          <w:rFonts w:ascii="Arial" w:eastAsia="Times New Roman" w:hAnsi="Arial" w:cs="Arial"/>
          <w:sz w:val="24"/>
          <w:szCs w:val="24"/>
          <w:lang w:eastAsia="ru-RU"/>
        </w:rPr>
        <w:t>РЕШЕНИЕ</w:t>
      </w:r>
    </w:p>
    <w:p w:rsidR="00E3296A" w:rsidRPr="00876F74" w:rsidRDefault="00E3296A" w:rsidP="00E3296A">
      <w:pPr>
        <w:spacing w:after="0" w:line="240" w:lineRule="auto"/>
        <w:jc w:val="center"/>
        <w:rPr>
          <w:rFonts w:ascii="Arial" w:eastAsia="Times New Roman" w:hAnsi="Arial" w:cs="Arial"/>
          <w:sz w:val="24"/>
          <w:szCs w:val="24"/>
          <w:lang w:eastAsia="ru-RU"/>
        </w:rPr>
      </w:pPr>
    </w:p>
    <w:p w:rsidR="00E3296A" w:rsidRPr="00876F74" w:rsidRDefault="00E3296A" w:rsidP="00E3296A">
      <w:pPr>
        <w:spacing w:after="0" w:line="240" w:lineRule="auto"/>
        <w:rPr>
          <w:rFonts w:ascii="Arial" w:eastAsia="Times New Roman" w:hAnsi="Arial" w:cs="Arial"/>
          <w:sz w:val="24"/>
          <w:szCs w:val="24"/>
          <w:lang w:eastAsia="ru-RU"/>
        </w:rPr>
      </w:pPr>
      <w:r w:rsidRPr="00876F74">
        <w:rPr>
          <w:rFonts w:ascii="Arial" w:eastAsia="Times New Roman" w:hAnsi="Arial" w:cs="Arial"/>
          <w:sz w:val="24"/>
          <w:szCs w:val="24"/>
          <w:lang w:eastAsia="ru-RU"/>
        </w:rPr>
        <w:t>17.11.2016</w:t>
      </w:r>
      <w:r w:rsidRPr="00876F74">
        <w:rPr>
          <w:rFonts w:ascii="Arial" w:eastAsia="Times New Roman" w:hAnsi="Arial" w:cs="Arial"/>
          <w:sz w:val="24"/>
          <w:szCs w:val="24"/>
          <w:lang w:eastAsia="ru-RU"/>
        </w:rPr>
        <w:tab/>
      </w:r>
      <w:r w:rsidRPr="00876F74">
        <w:rPr>
          <w:rFonts w:ascii="Arial" w:eastAsia="Times New Roman" w:hAnsi="Arial" w:cs="Arial"/>
          <w:sz w:val="24"/>
          <w:szCs w:val="24"/>
          <w:lang w:eastAsia="ru-RU"/>
        </w:rPr>
        <w:tab/>
      </w:r>
      <w:r w:rsidRPr="00876F74">
        <w:rPr>
          <w:rFonts w:ascii="Arial" w:eastAsia="Times New Roman" w:hAnsi="Arial" w:cs="Arial"/>
          <w:sz w:val="24"/>
          <w:szCs w:val="24"/>
          <w:lang w:eastAsia="ru-RU"/>
        </w:rPr>
        <w:tab/>
      </w:r>
      <w:r w:rsidRPr="00876F74">
        <w:rPr>
          <w:rFonts w:ascii="Arial" w:eastAsia="Times New Roman" w:hAnsi="Arial" w:cs="Arial"/>
          <w:sz w:val="24"/>
          <w:szCs w:val="24"/>
          <w:lang w:eastAsia="ru-RU"/>
        </w:rPr>
        <w:tab/>
      </w:r>
      <w:r w:rsidRPr="00876F74">
        <w:rPr>
          <w:rFonts w:ascii="Arial" w:eastAsia="Times New Roman" w:hAnsi="Arial" w:cs="Arial"/>
          <w:sz w:val="24"/>
          <w:szCs w:val="24"/>
          <w:lang w:eastAsia="ru-RU"/>
        </w:rPr>
        <w:tab/>
        <w:t xml:space="preserve">    </w:t>
      </w:r>
      <w:proofErr w:type="spellStart"/>
      <w:r w:rsidRPr="00876F74">
        <w:rPr>
          <w:rFonts w:ascii="Arial" w:eastAsia="Times New Roman" w:hAnsi="Arial" w:cs="Arial"/>
          <w:sz w:val="24"/>
          <w:szCs w:val="24"/>
          <w:lang w:eastAsia="ru-RU"/>
        </w:rPr>
        <w:t>г.Удомля</w:t>
      </w:r>
      <w:proofErr w:type="spellEnd"/>
      <w:r w:rsidRPr="00876F74">
        <w:rPr>
          <w:rFonts w:ascii="Arial" w:eastAsia="Times New Roman" w:hAnsi="Arial" w:cs="Arial"/>
          <w:sz w:val="24"/>
          <w:szCs w:val="24"/>
          <w:lang w:eastAsia="ru-RU"/>
        </w:rPr>
        <w:tab/>
      </w:r>
      <w:r w:rsidRPr="00876F74">
        <w:rPr>
          <w:rFonts w:ascii="Arial" w:eastAsia="Times New Roman" w:hAnsi="Arial" w:cs="Arial"/>
          <w:sz w:val="24"/>
          <w:szCs w:val="24"/>
          <w:lang w:eastAsia="ru-RU"/>
        </w:rPr>
        <w:tab/>
      </w:r>
      <w:r w:rsidRPr="00876F74">
        <w:rPr>
          <w:rFonts w:ascii="Arial" w:eastAsia="Times New Roman" w:hAnsi="Arial" w:cs="Arial"/>
          <w:sz w:val="24"/>
          <w:szCs w:val="24"/>
          <w:lang w:eastAsia="ru-RU"/>
        </w:rPr>
        <w:tab/>
      </w:r>
      <w:r w:rsidRPr="00876F74">
        <w:rPr>
          <w:rFonts w:ascii="Arial" w:eastAsia="Times New Roman" w:hAnsi="Arial" w:cs="Arial"/>
          <w:sz w:val="24"/>
          <w:szCs w:val="24"/>
          <w:lang w:eastAsia="ru-RU"/>
        </w:rPr>
        <w:tab/>
      </w:r>
      <w:r w:rsidRPr="00876F74">
        <w:rPr>
          <w:rFonts w:ascii="Arial" w:eastAsia="Times New Roman" w:hAnsi="Arial" w:cs="Arial"/>
          <w:sz w:val="24"/>
          <w:szCs w:val="24"/>
          <w:lang w:eastAsia="ru-RU"/>
        </w:rPr>
        <w:tab/>
      </w:r>
      <w:r w:rsidRPr="00876F74">
        <w:rPr>
          <w:rFonts w:ascii="Arial" w:eastAsia="Times New Roman" w:hAnsi="Arial" w:cs="Arial"/>
          <w:sz w:val="24"/>
          <w:szCs w:val="24"/>
          <w:lang w:eastAsia="ru-RU"/>
        </w:rPr>
        <w:tab/>
        <w:t xml:space="preserve">№ 98 </w:t>
      </w:r>
    </w:p>
    <w:p w:rsidR="00E3296A" w:rsidRPr="00876F74" w:rsidRDefault="00E3296A" w:rsidP="00E3296A">
      <w:pPr>
        <w:spacing w:after="0" w:line="240" w:lineRule="auto"/>
        <w:ind w:right="5645"/>
        <w:jc w:val="both"/>
        <w:rPr>
          <w:rFonts w:ascii="Arial" w:eastAsia="Times New Roman" w:hAnsi="Arial" w:cs="Arial"/>
          <w:sz w:val="24"/>
          <w:szCs w:val="24"/>
          <w:lang w:eastAsia="ru-RU"/>
        </w:rPr>
      </w:pPr>
    </w:p>
    <w:p w:rsidR="00E3296A" w:rsidRPr="00876F74" w:rsidRDefault="00E3296A" w:rsidP="00E3296A">
      <w:pPr>
        <w:spacing w:after="0" w:line="240" w:lineRule="auto"/>
        <w:ind w:right="5102"/>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 xml:space="preserve">О системе налогообложения  в виде единого налога на вмененный доход для отдельных видов деятельности на территории </w:t>
      </w:r>
      <w:proofErr w:type="spellStart"/>
      <w:r w:rsidRPr="00876F74">
        <w:rPr>
          <w:rFonts w:ascii="Arial" w:eastAsia="Times New Roman" w:hAnsi="Arial" w:cs="Arial"/>
          <w:sz w:val="24"/>
          <w:szCs w:val="24"/>
          <w:lang w:eastAsia="ru-RU"/>
        </w:rPr>
        <w:t>Удомельского</w:t>
      </w:r>
      <w:proofErr w:type="spellEnd"/>
      <w:r w:rsidRPr="00876F74">
        <w:rPr>
          <w:rFonts w:ascii="Arial" w:eastAsia="Times New Roman" w:hAnsi="Arial" w:cs="Arial"/>
          <w:sz w:val="24"/>
          <w:szCs w:val="24"/>
          <w:lang w:eastAsia="ru-RU"/>
        </w:rPr>
        <w:t xml:space="preserve"> городского округа</w:t>
      </w:r>
    </w:p>
    <w:p w:rsidR="00E3296A" w:rsidRPr="00876F74" w:rsidRDefault="00E3296A" w:rsidP="00E3296A">
      <w:pPr>
        <w:spacing w:after="0" w:line="240" w:lineRule="auto"/>
        <w:ind w:right="-1" w:firstLine="851"/>
        <w:jc w:val="both"/>
        <w:rPr>
          <w:rFonts w:ascii="Arial" w:eastAsia="Times New Roman" w:hAnsi="Arial" w:cs="Arial"/>
          <w:sz w:val="24"/>
          <w:szCs w:val="24"/>
          <w:lang w:eastAsia="ru-RU"/>
        </w:rPr>
      </w:pPr>
    </w:p>
    <w:p w:rsidR="00E3296A" w:rsidRPr="00876F74" w:rsidRDefault="00E3296A" w:rsidP="00E3296A">
      <w:pPr>
        <w:spacing w:after="0" w:line="240" w:lineRule="auto"/>
        <w:ind w:right="-1" w:firstLine="851"/>
        <w:jc w:val="both"/>
        <w:rPr>
          <w:rFonts w:ascii="Arial" w:eastAsia="Times New Roman" w:hAnsi="Arial" w:cs="Arial"/>
          <w:sz w:val="24"/>
          <w:szCs w:val="24"/>
          <w:lang w:eastAsia="ru-RU"/>
        </w:rPr>
      </w:pPr>
    </w:p>
    <w:p w:rsidR="00E3296A" w:rsidRPr="00876F74" w:rsidRDefault="00E3296A" w:rsidP="00E3296A">
      <w:pPr>
        <w:spacing w:after="0" w:line="240" w:lineRule="auto"/>
        <w:ind w:right="-1" w:firstLine="851"/>
        <w:jc w:val="both"/>
        <w:rPr>
          <w:rFonts w:ascii="Arial" w:eastAsia="Times New Roman" w:hAnsi="Arial" w:cs="Arial"/>
          <w:sz w:val="24"/>
          <w:szCs w:val="24"/>
          <w:lang w:eastAsia="ru-RU"/>
        </w:rPr>
      </w:pPr>
    </w:p>
    <w:p w:rsidR="00E3296A" w:rsidRPr="00876F74" w:rsidRDefault="00E3296A" w:rsidP="00E3296A">
      <w:pPr>
        <w:spacing w:after="0" w:line="240" w:lineRule="auto"/>
        <w:ind w:right="-1"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В соответствии с главой 26.3  Налогового кодекса Российской Федерации</w:t>
      </w:r>
    </w:p>
    <w:p w:rsidR="00E3296A" w:rsidRPr="00876F74" w:rsidRDefault="00E3296A" w:rsidP="00E3296A">
      <w:pPr>
        <w:spacing w:before="120" w:after="120" w:line="240" w:lineRule="auto"/>
        <w:jc w:val="center"/>
        <w:rPr>
          <w:rFonts w:ascii="Arial" w:eastAsia="Times New Roman" w:hAnsi="Arial" w:cs="Arial"/>
          <w:b/>
          <w:sz w:val="24"/>
          <w:szCs w:val="24"/>
          <w:lang w:eastAsia="ru-RU"/>
        </w:rPr>
      </w:pPr>
      <w:r w:rsidRPr="00876F74">
        <w:rPr>
          <w:rFonts w:ascii="Arial" w:eastAsia="Times New Roman" w:hAnsi="Arial" w:cs="Arial"/>
          <w:b/>
          <w:sz w:val="24"/>
          <w:szCs w:val="24"/>
          <w:lang w:eastAsia="ru-RU"/>
        </w:rPr>
        <w:t>УДОМЕЛЬСКАЯ ГОРОДСКАЯ ДУМА РЕШИЛА:</w:t>
      </w:r>
    </w:p>
    <w:p w:rsidR="00E3296A" w:rsidRPr="00876F74" w:rsidRDefault="00E3296A" w:rsidP="00E3296A">
      <w:pPr>
        <w:autoSpaceDE w:val="0"/>
        <w:autoSpaceDN w:val="0"/>
        <w:adjustRightInd w:val="0"/>
        <w:spacing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 xml:space="preserve">Ввести  на территории </w:t>
      </w:r>
      <w:proofErr w:type="spellStart"/>
      <w:r w:rsidRPr="00876F74">
        <w:rPr>
          <w:rFonts w:ascii="Arial" w:eastAsia="Times New Roman" w:hAnsi="Arial" w:cs="Arial"/>
          <w:sz w:val="24"/>
          <w:szCs w:val="24"/>
          <w:lang w:eastAsia="ru-RU"/>
        </w:rPr>
        <w:t>Удомельского</w:t>
      </w:r>
      <w:proofErr w:type="spellEnd"/>
      <w:r w:rsidRPr="00876F74">
        <w:rPr>
          <w:rFonts w:ascii="Arial" w:eastAsia="Times New Roman" w:hAnsi="Arial" w:cs="Arial"/>
          <w:sz w:val="24"/>
          <w:szCs w:val="24"/>
          <w:lang w:eastAsia="ru-RU"/>
        </w:rPr>
        <w:t xml:space="preserve"> городского округа систему налогообложения в виде единого налога на вмененный доход для отдельных видов предпринимательской деятельности в пределах перечня,  установленного Налоговым кодексом Российской Федерации.</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2. Система налогообложения в виде единого налога на вмененный доход применяется в отношении следующих видов предпринимательской деятельности:</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 оказание бытовых услуг. Коды видов деятельности в соответствии с Общероссийским классификатором видов экономической деятельности и коды услуг в соответствии с Общероссийским классификатором продукции по видам экономической деятельности, относящихся к бытовым услугам, определяются Правительством Российской Федерации;</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 xml:space="preserve"> - оказание ветеринарных услуг;</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 оказание услуг по ремонту, техническому обслуживанию и мойке автомототранспортных средств;</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 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 (за исключением штрафных автостоянок);</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 xml:space="preserve">- оказание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w:t>
      </w:r>
      <w:r w:rsidRPr="00876F74">
        <w:rPr>
          <w:rFonts w:ascii="Arial" w:eastAsia="Times New Roman" w:hAnsi="Arial" w:cs="Arial"/>
          <w:sz w:val="24"/>
          <w:szCs w:val="24"/>
          <w:lang w:eastAsia="ru-RU"/>
        </w:rPr>
        <w:br/>
      </w:r>
      <w:r w:rsidRPr="00876F74">
        <w:rPr>
          <w:rFonts w:ascii="Arial" w:eastAsia="Times New Roman" w:hAnsi="Arial" w:cs="Arial"/>
          <w:sz w:val="24"/>
          <w:szCs w:val="24"/>
          <w:lang w:eastAsia="ru-RU"/>
        </w:rPr>
        <w:br/>
      </w:r>
      <w:r w:rsidRPr="00876F74">
        <w:rPr>
          <w:rFonts w:ascii="Arial" w:eastAsia="Times New Roman" w:hAnsi="Arial" w:cs="Arial"/>
          <w:sz w:val="24"/>
          <w:szCs w:val="24"/>
          <w:lang w:eastAsia="ru-RU"/>
        </w:rPr>
        <w:lastRenderedPageBreak/>
        <w:t xml:space="preserve">распоряжения) не более 20 транспортных средств, предназначенных для оказания таких услуг; </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 розничная  торговля, осуществляемая через магазины и павильоны с площадью торгового зала не более 150 квадратных метров по каждому объекту организации торговли;</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 xml:space="preserve">- розничная торговля, осуществляемая через объекты стационарной торговой сети, не имеющей торговых залов, а также  объекты нестационарной торговой сети; </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 xml:space="preserve">- оказание услуг общественного питания, осуществляемых через объекты   организации общественного питания с площадью зала обслуживания посетителей не более 150 квадратных метров по каждому объекту организации общественного питания;  </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 оказание услуг общественного питания, осуществляемых через объекты организации общественного питания, не имеющие  зала обслуживания посетителей;</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 распространение наружной рекламы с использованием рекламных конструкций;</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 размещение рекламы   с использованием внешних и внутренних поверхностей транспортных средств;</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 оказание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помещений для временного размещения и проживания не более 500 квадратных метров;</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 xml:space="preserve">- 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зала обслуживания посетителей; </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 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3. Значения корректирующего коэффициента базовой доходности К2, учитывающего совокупность особенностей ведения предпринимательской деятельности, устанавливаются согласно Приложению   к настоящему решению.</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r w:rsidRPr="00876F74">
        <w:rPr>
          <w:rFonts w:ascii="Arial" w:eastAsia="Times New Roman" w:hAnsi="Arial" w:cs="Arial"/>
          <w:sz w:val="24"/>
          <w:szCs w:val="24"/>
          <w:lang w:eastAsia="ru-RU"/>
        </w:rPr>
        <w:t>4. Настоящее решение вступает в силу с 1 января 2017 года, но не ранее чем по истечении одного месяца со дня его официального опубликования.</w:t>
      </w:r>
    </w:p>
    <w:p w:rsidR="00E3296A" w:rsidRPr="00876F74" w:rsidRDefault="00E3296A" w:rsidP="00E3296A">
      <w:pPr>
        <w:autoSpaceDE w:val="0"/>
        <w:autoSpaceDN w:val="0"/>
        <w:adjustRightInd w:val="0"/>
        <w:spacing w:before="120" w:after="0" w:line="240" w:lineRule="auto"/>
        <w:ind w:firstLine="851"/>
        <w:jc w:val="both"/>
        <w:rPr>
          <w:rFonts w:ascii="Arial" w:eastAsia="Times New Roman" w:hAnsi="Arial" w:cs="Arial"/>
          <w:sz w:val="24"/>
          <w:szCs w:val="24"/>
          <w:lang w:eastAsia="ru-RU"/>
        </w:rPr>
      </w:pPr>
    </w:p>
    <w:p w:rsidR="00E3296A" w:rsidRPr="00876F74" w:rsidRDefault="00E3296A" w:rsidP="00E3296A">
      <w:pPr>
        <w:autoSpaceDE w:val="0"/>
        <w:autoSpaceDN w:val="0"/>
        <w:adjustRightInd w:val="0"/>
        <w:spacing w:after="0" w:line="240" w:lineRule="auto"/>
        <w:ind w:firstLine="851"/>
        <w:jc w:val="both"/>
        <w:rPr>
          <w:rFonts w:ascii="Arial" w:eastAsia="Times New Roman" w:hAnsi="Arial" w:cs="Arial"/>
          <w:sz w:val="24"/>
          <w:szCs w:val="24"/>
          <w:lang w:eastAsia="ru-RU"/>
        </w:rPr>
      </w:pPr>
    </w:p>
    <w:p w:rsidR="00E3296A" w:rsidRPr="00876F74" w:rsidRDefault="00E3296A" w:rsidP="00E3296A">
      <w:pPr>
        <w:autoSpaceDE w:val="0"/>
        <w:autoSpaceDN w:val="0"/>
        <w:adjustRightInd w:val="0"/>
        <w:spacing w:after="0" w:line="240" w:lineRule="auto"/>
        <w:ind w:firstLine="851"/>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4"/>
        <w:gridCol w:w="5092"/>
      </w:tblGrid>
      <w:tr w:rsidR="00E3296A" w:rsidRPr="00876F74" w:rsidTr="00804DE1">
        <w:tc>
          <w:tcPr>
            <w:tcW w:w="5210" w:type="dxa"/>
            <w:tcBorders>
              <w:top w:val="nil"/>
              <w:left w:val="nil"/>
              <w:bottom w:val="nil"/>
              <w:right w:val="nil"/>
            </w:tcBorders>
          </w:tcPr>
          <w:p w:rsidR="00E3296A" w:rsidRPr="00876F74" w:rsidRDefault="00E3296A" w:rsidP="00E3296A">
            <w:pPr>
              <w:spacing w:after="0" w:line="240" w:lineRule="auto"/>
              <w:rPr>
                <w:rFonts w:ascii="Arial" w:eastAsia="Times New Roman" w:hAnsi="Arial" w:cs="Arial"/>
                <w:sz w:val="24"/>
                <w:szCs w:val="24"/>
                <w:lang w:eastAsia="ru-RU"/>
              </w:rPr>
            </w:pPr>
            <w:r w:rsidRPr="00876F74">
              <w:rPr>
                <w:rFonts w:ascii="Arial" w:eastAsia="Times New Roman" w:hAnsi="Arial" w:cs="Arial"/>
                <w:sz w:val="24"/>
                <w:szCs w:val="24"/>
                <w:lang w:eastAsia="ru-RU"/>
              </w:rPr>
              <w:t xml:space="preserve">Глава </w:t>
            </w:r>
            <w:r w:rsidRPr="00876F74">
              <w:rPr>
                <w:rFonts w:ascii="Arial" w:eastAsia="Times New Roman" w:hAnsi="Arial" w:cs="Arial"/>
                <w:sz w:val="24"/>
                <w:szCs w:val="24"/>
                <w:lang w:eastAsia="ru-RU"/>
              </w:rPr>
              <w:br/>
            </w:r>
            <w:proofErr w:type="spellStart"/>
            <w:r w:rsidRPr="00876F74">
              <w:rPr>
                <w:rFonts w:ascii="Arial" w:eastAsia="Times New Roman" w:hAnsi="Arial" w:cs="Arial"/>
                <w:sz w:val="24"/>
                <w:szCs w:val="24"/>
                <w:lang w:eastAsia="ru-RU"/>
              </w:rPr>
              <w:t>Удомельского</w:t>
            </w:r>
            <w:proofErr w:type="spellEnd"/>
            <w:r w:rsidRPr="00876F74">
              <w:rPr>
                <w:rFonts w:ascii="Arial" w:eastAsia="Times New Roman" w:hAnsi="Arial" w:cs="Arial"/>
                <w:sz w:val="24"/>
                <w:szCs w:val="24"/>
                <w:lang w:eastAsia="ru-RU"/>
              </w:rPr>
              <w:t xml:space="preserve"> городского округа</w:t>
            </w:r>
          </w:p>
          <w:p w:rsidR="00E3296A" w:rsidRPr="00876F74" w:rsidRDefault="00E3296A" w:rsidP="00E3296A">
            <w:pPr>
              <w:spacing w:after="0" w:line="240" w:lineRule="auto"/>
              <w:rPr>
                <w:rFonts w:ascii="Arial" w:eastAsia="Times New Roman" w:hAnsi="Arial" w:cs="Arial"/>
                <w:sz w:val="24"/>
                <w:szCs w:val="24"/>
                <w:lang w:eastAsia="ru-RU"/>
              </w:rPr>
            </w:pPr>
          </w:p>
          <w:p w:rsidR="00E3296A" w:rsidRPr="00876F74" w:rsidRDefault="00E3296A" w:rsidP="00E3296A">
            <w:pPr>
              <w:spacing w:after="0" w:line="240" w:lineRule="auto"/>
              <w:ind w:left="2552"/>
              <w:rPr>
                <w:rFonts w:ascii="Arial" w:eastAsia="Times New Roman" w:hAnsi="Arial" w:cs="Arial"/>
                <w:sz w:val="24"/>
                <w:szCs w:val="24"/>
                <w:lang w:eastAsia="ru-RU"/>
              </w:rPr>
            </w:pPr>
            <w:r w:rsidRPr="00876F74">
              <w:rPr>
                <w:rFonts w:ascii="Arial" w:eastAsia="Times New Roman" w:hAnsi="Arial" w:cs="Arial"/>
                <w:sz w:val="24"/>
                <w:szCs w:val="24"/>
                <w:lang w:eastAsia="ru-RU"/>
              </w:rPr>
              <w:t>Р.А. Рихтер</w:t>
            </w:r>
          </w:p>
        </w:tc>
        <w:tc>
          <w:tcPr>
            <w:tcW w:w="5211" w:type="dxa"/>
            <w:tcBorders>
              <w:top w:val="nil"/>
              <w:left w:val="nil"/>
              <w:bottom w:val="nil"/>
              <w:right w:val="nil"/>
            </w:tcBorders>
          </w:tcPr>
          <w:p w:rsidR="00E3296A" w:rsidRPr="00876F74" w:rsidRDefault="00E3296A" w:rsidP="00E3296A">
            <w:pPr>
              <w:spacing w:after="0" w:line="240" w:lineRule="auto"/>
              <w:ind w:left="460"/>
              <w:rPr>
                <w:rFonts w:ascii="Arial" w:eastAsia="Times New Roman" w:hAnsi="Arial" w:cs="Arial"/>
                <w:sz w:val="24"/>
                <w:szCs w:val="24"/>
                <w:lang w:eastAsia="ru-RU"/>
              </w:rPr>
            </w:pPr>
            <w:r w:rsidRPr="00876F74">
              <w:rPr>
                <w:rFonts w:ascii="Arial" w:eastAsia="Times New Roman" w:hAnsi="Arial" w:cs="Arial"/>
                <w:sz w:val="24"/>
                <w:szCs w:val="24"/>
                <w:lang w:eastAsia="ru-RU"/>
              </w:rPr>
              <w:t xml:space="preserve">Председатель </w:t>
            </w:r>
            <w:r w:rsidRPr="00876F74">
              <w:rPr>
                <w:rFonts w:ascii="Arial" w:eastAsia="Times New Roman" w:hAnsi="Arial" w:cs="Arial"/>
                <w:sz w:val="24"/>
                <w:szCs w:val="24"/>
                <w:lang w:eastAsia="ru-RU"/>
              </w:rPr>
              <w:br/>
            </w:r>
            <w:proofErr w:type="spellStart"/>
            <w:r w:rsidRPr="00876F74">
              <w:rPr>
                <w:rFonts w:ascii="Arial" w:eastAsia="Times New Roman" w:hAnsi="Arial" w:cs="Arial"/>
                <w:sz w:val="24"/>
                <w:szCs w:val="24"/>
                <w:lang w:eastAsia="ru-RU"/>
              </w:rPr>
              <w:t>Удомельской</w:t>
            </w:r>
            <w:proofErr w:type="spellEnd"/>
            <w:r w:rsidRPr="00876F74">
              <w:rPr>
                <w:rFonts w:ascii="Arial" w:eastAsia="Times New Roman" w:hAnsi="Arial" w:cs="Arial"/>
                <w:sz w:val="24"/>
                <w:szCs w:val="24"/>
                <w:lang w:eastAsia="ru-RU"/>
              </w:rPr>
              <w:t xml:space="preserve"> городской Думы</w:t>
            </w:r>
          </w:p>
          <w:p w:rsidR="00E3296A" w:rsidRPr="00876F74" w:rsidRDefault="00E3296A" w:rsidP="00E3296A">
            <w:pPr>
              <w:spacing w:after="0" w:line="240" w:lineRule="auto"/>
              <w:rPr>
                <w:rFonts w:ascii="Arial" w:eastAsia="Times New Roman" w:hAnsi="Arial" w:cs="Arial"/>
                <w:sz w:val="24"/>
                <w:szCs w:val="24"/>
                <w:lang w:eastAsia="ru-RU"/>
              </w:rPr>
            </w:pPr>
          </w:p>
          <w:p w:rsidR="00E3296A" w:rsidRPr="00876F74" w:rsidRDefault="00E3296A" w:rsidP="00E3296A">
            <w:pPr>
              <w:spacing w:after="0" w:line="240" w:lineRule="auto"/>
              <w:ind w:left="2728"/>
              <w:rPr>
                <w:rFonts w:ascii="Arial" w:eastAsia="Times New Roman" w:hAnsi="Arial" w:cs="Arial"/>
                <w:sz w:val="24"/>
                <w:szCs w:val="24"/>
                <w:lang w:eastAsia="ru-RU"/>
              </w:rPr>
            </w:pPr>
            <w:r w:rsidRPr="00876F74">
              <w:rPr>
                <w:rFonts w:ascii="Arial" w:eastAsia="Times New Roman" w:hAnsi="Arial" w:cs="Arial"/>
                <w:sz w:val="24"/>
                <w:szCs w:val="24"/>
                <w:lang w:eastAsia="ru-RU"/>
              </w:rPr>
              <w:t xml:space="preserve"> А.В. Воробьев</w:t>
            </w:r>
          </w:p>
        </w:tc>
      </w:tr>
    </w:tbl>
    <w:p w:rsidR="00E3296A" w:rsidRPr="00876F74" w:rsidRDefault="00E3296A" w:rsidP="00E3296A">
      <w:pPr>
        <w:spacing w:after="0" w:line="240" w:lineRule="auto"/>
        <w:rPr>
          <w:rFonts w:ascii="Arial" w:eastAsia="Times New Roman" w:hAnsi="Arial" w:cs="Arial"/>
          <w:sz w:val="24"/>
          <w:szCs w:val="24"/>
          <w:lang w:eastAsia="ru-RU"/>
        </w:rPr>
      </w:pPr>
    </w:p>
    <w:p w:rsidR="00DD3B51" w:rsidRPr="006D6E0B" w:rsidRDefault="00DD3B51" w:rsidP="00DD3B51">
      <w:pPr>
        <w:widowControl w:val="0"/>
        <w:autoSpaceDE w:val="0"/>
        <w:autoSpaceDN w:val="0"/>
        <w:adjustRightInd w:val="0"/>
        <w:spacing w:after="0" w:line="240" w:lineRule="auto"/>
        <w:jc w:val="both"/>
        <w:rPr>
          <w:rFonts w:ascii="Arial" w:hAnsi="Arial" w:cs="Arial"/>
          <w:sz w:val="24"/>
          <w:szCs w:val="24"/>
        </w:rPr>
        <w:sectPr w:rsidR="00DD3B51" w:rsidRPr="006D6E0B" w:rsidSect="00612AC1">
          <w:headerReference w:type="default" r:id="rId113"/>
          <w:footerReference w:type="default" r:id="rId114"/>
          <w:pgSz w:w="11905" w:h="16840"/>
          <w:pgMar w:top="284" w:right="567" w:bottom="1134" w:left="1418" w:header="720" w:footer="635" w:gutter="0"/>
          <w:cols w:space="720"/>
          <w:noEndnote/>
        </w:sectPr>
      </w:pPr>
    </w:p>
    <w:p w:rsidR="00E3296A" w:rsidRPr="00876F74" w:rsidRDefault="00E3296A" w:rsidP="00E3296A">
      <w:pPr>
        <w:tabs>
          <w:tab w:val="left" w:pos="10800"/>
        </w:tabs>
        <w:spacing w:after="0" w:line="240" w:lineRule="auto"/>
        <w:ind w:left="9639" w:firstLine="20"/>
        <w:rPr>
          <w:rFonts w:ascii="Arial" w:eastAsia="Times New Roman" w:hAnsi="Arial" w:cs="Arial"/>
          <w:sz w:val="20"/>
          <w:szCs w:val="20"/>
          <w:lang w:eastAsia="ru-RU"/>
        </w:rPr>
      </w:pPr>
      <w:r w:rsidRPr="00876F74">
        <w:rPr>
          <w:rFonts w:ascii="Arial" w:eastAsia="Times New Roman" w:hAnsi="Arial" w:cs="Arial"/>
          <w:sz w:val="20"/>
          <w:szCs w:val="20"/>
          <w:lang w:eastAsia="ru-RU"/>
        </w:rPr>
        <w:lastRenderedPageBreak/>
        <w:t xml:space="preserve">Приложение </w:t>
      </w:r>
    </w:p>
    <w:p w:rsidR="00E3296A" w:rsidRPr="00876F74" w:rsidRDefault="00E3296A" w:rsidP="00E3296A">
      <w:pPr>
        <w:tabs>
          <w:tab w:val="left" w:pos="10620"/>
        </w:tabs>
        <w:spacing w:after="0" w:line="240" w:lineRule="auto"/>
        <w:ind w:left="9639" w:firstLine="20"/>
        <w:rPr>
          <w:rFonts w:ascii="Arial" w:eastAsia="Times New Roman" w:hAnsi="Arial" w:cs="Arial"/>
          <w:sz w:val="20"/>
          <w:szCs w:val="20"/>
          <w:lang w:eastAsia="ru-RU"/>
        </w:rPr>
      </w:pPr>
      <w:r w:rsidRPr="00876F74">
        <w:rPr>
          <w:rFonts w:ascii="Arial" w:eastAsia="Times New Roman" w:hAnsi="Arial" w:cs="Arial"/>
          <w:sz w:val="20"/>
          <w:szCs w:val="20"/>
          <w:lang w:eastAsia="ru-RU"/>
        </w:rPr>
        <w:t xml:space="preserve">к решению </w:t>
      </w:r>
      <w:proofErr w:type="spellStart"/>
      <w:r w:rsidRPr="00876F74">
        <w:rPr>
          <w:rFonts w:ascii="Arial" w:eastAsia="Times New Roman" w:hAnsi="Arial" w:cs="Arial"/>
          <w:sz w:val="20"/>
          <w:szCs w:val="20"/>
          <w:lang w:eastAsia="ru-RU"/>
        </w:rPr>
        <w:t>Удомельской</w:t>
      </w:r>
      <w:proofErr w:type="spellEnd"/>
      <w:r w:rsidRPr="00876F74">
        <w:rPr>
          <w:rFonts w:ascii="Arial" w:eastAsia="Times New Roman" w:hAnsi="Arial" w:cs="Arial"/>
          <w:sz w:val="20"/>
          <w:szCs w:val="20"/>
          <w:lang w:eastAsia="ru-RU"/>
        </w:rPr>
        <w:t xml:space="preserve"> городской Думы</w:t>
      </w:r>
    </w:p>
    <w:p w:rsidR="00E3296A" w:rsidRPr="00876F74" w:rsidRDefault="00E3296A" w:rsidP="00E3296A">
      <w:pPr>
        <w:tabs>
          <w:tab w:val="left" w:pos="10800"/>
        </w:tabs>
        <w:spacing w:after="0" w:line="240" w:lineRule="auto"/>
        <w:ind w:left="9639" w:firstLine="20"/>
        <w:rPr>
          <w:rFonts w:ascii="Arial" w:eastAsia="Times New Roman" w:hAnsi="Arial" w:cs="Arial"/>
          <w:sz w:val="20"/>
          <w:szCs w:val="20"/>
          <w:lang w:eastAsia="ru-RU"/>
        </w:rPr>
      </w:pPr>
      <w:r w:rsidRPr="00876F74">
        <w:rPr>
          <w:rFonts w:ascii="Arial" w:eastAsia="Times New Roman" w:hAnsi="Arial" w:cs="Arial"/>
          <w:sz w:val="20"/>
          <w:szCs w:val="20"/>
          <w:lang w:eastAsia="ru-RU"/>
        </w:rPr>
        <w:t xml:space="preserve">от 17.11.2016 №98  </w:t>
      </w:r>
    </w:p>
    <w:p w:rsidR="00E3296A" w:rsidRPr="00876F74" w:rsidRDefault="00E3296A" w:rsidP="00E3296A">
      <w:pPr>
        <w:spacing w:after="0" w:line="240" w:lineRule="auto"/>
        <w:ind w:firstLine="8100"/>
        <w:jc w:val="center"/>
        <w:rPr>
          <w:rFonts w:ascii="Arial" w:eastAsia="Times New Roman" w:hAnsi="Arial" w:cs="Arial"/>
          <w:sz w:val="24"/>
          <w:szCs w:val="24"/>
          <w:lang w:eastAsia="ru-RU"/>
        </w:rPr>
      </w:pPr>
    </w:p>
    <w:p w:rsidR="00E3296A" w:rsidRPr="00876F74" w:rsidRDefault="00E3296A" w:rsidP="00E3296A">
      <w:pPr>
        <w:spacing w:after="0" w:line="240" w:lineRule="auto"/>
        <w:jc w:val="center"/>
        <w:rPr>
          <w:rFonts w:ascii="Arial" w:eastAsia="Times New Roman" w:hAnsi="Arial" w:cs="Arial"/>
          <w:b/>
          <w:sz w:val="24"/>
          <w:szCs w:val="24"/>
          <w:lang w:eastAsia="ru-RU"/>
        </w:rPr>
      </w:pPr>
      <w:r w:rsidRPr="00876F74">
        <w:rPr>
          <w:rFonts w:ascii="Arial" w:eastAsia="Times New Roman" w:hAnsi="Arial" w:cs="Arial"/>
          <w:b/>
          <w:sz w:val="24"/>
          <w:szCs w:val="24"/>
          <w:lang w:eastAsia="ru-RU"/>
        </w:rPr>
        <w:t>Значения корректирующего коэффициента базовой доходности К2, учитывающего совокупность особенностей ведения предпринимательской деятельности</w:t>
      </w:r>
    </w:p>
    <w:p w:rsidR="00E3296A" w:rsidRPr="00876F74" w:rsidRDefault="00E3296A" w:rsidP="00E3296A">
      <w:pPr>
        <w:spacing w:after="0" w:line="240" w:lineRule="auto"/>
        <w:jc w:val="center"/>
        <w:rPr>
          <w:rFonts w:ascii="Arial" w:eastAsia="Times New Roman" w:hAnsi="Arial" w:cs="Arial"/>
          <w:b/>
          <w:sz w:val="24"/>
          <w:szCs w:val="24"/>
          <w:lang w:eastAsia="ru-RU"/>
        </w:rPr>
      </w:pPr>
    </w:p>
    <w:tbl>
      <w:tblPr>
        <w:tblW w:w="1525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
        <w:gridCol w:w="3344"/>
        <w:gridCol w:w="1935"/>
        <w:gridCol w:w="3060"/>
        <w:gridCol w:w="3240"/>
        <w:gridCol w:w="3060"/>
      </w:tblGrid>
      <w:tr w:rsidR="00E3296A" w:rsidRPr="00876F74" w:rsidTr="00804DE1">
        <w:trPr>
          <w:cantSplit/>
          <w:trHeight w:val="304"/>
        </w:trPr>
        <w:tc>
          <w:tcPr>
            <w:tcW w:w="616" w:type="dxa"/>
            <w:vMerge w:val="restart"/>
            <w:vAlign w:val="center"/>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п/п</w:t>
            </w: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tc>
        <w:tc>
          <w:tcPr>
            <w:tcW w:w="3344" w:type="dxa"/>
            <w:vMerge w:val="restart"/>
            <w:vAlign w:val="center"/>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Виды предпринимательской деятельности</w:t>
            </w: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tc>
        <w:tc>
          <w:tcPr>
            <w:tcW w:w="1935" w:type="dxa"/>
            <w:vMerge w:val="restart"/>
            <w:vAlign w:val="center"/>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Сельские населенные пункты </w:t>
            </w: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tc>
        <w:tc>
          <w:tcPr>
            <w:tcW w:w="9360" w:type="dxa"/>
            <w:gridSpan w:val="3"/>
            <w:vAlign w:val="center"/>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Город</w:t>
            </w:r>
          </w:p>
          <w:p w:rsidR="00E3296A" w:rsidRPr="00876F74" w:rsidRDefault="00E3296A" w:rsidP="00E3296A">
            <w:pPr>
              <w:spacing w:after="0" w:line="240" w:lineRule="auto"/>
              <w:jc w:val="center"/>
              <w:rPr>
                <w:rFonts w:ascii="Arial" w:eastAsia="Times New Roman" w:hAnsi="Arial" w:cs="Arial"/>
                <w:sz w:val="20"/>
                <w:szCs w:val="24"/>
                <w:lang w:eastAsia="ru-RU"/>
              </w:rPr>
            </w:pPr>
          </w:p>
        </w:tc>
      </w:tr>
      <w:tr w:rsidR="00E3296A" w:rsidRPr="00876F74" w:rsidTr="00804DE1">
        <w:trPr>
          <w:cantSplit/>
          <w:trHeight w:val="2524"/>
        </w:trPr>
        <w:tc>
          <w:tcPr>
            <w:tcW w:w="616" w:type="dxa"/>
            <w:vMerge/>
          </w:tcPr>
          <w:p w:rsidR="00E3296A" w:rsidRPr="00876F74" w:rsidRDefault="00E3296A" w:rsidP="00E3296A">
            <w:pPr>
              <w:spacing w:after="0" w:line="240" w:lineRule="auto"/>
              <w:rPr>
                <w:rFonts w:ascii="Arial" w:eastAsia="Times New Roman" w:hAnsi="Arial" w:cs="Arial"/>
                <w:sz w:val="20"/>
                <w:szCs w:val="24"/>
                <w:lang w:eastAsia="ru-RU"/>
              </w:rPr>
            </w:pPr>
          </w:p>
        </w:tc>
        <w:tc>
          <w:tcPr>
            <w:tcW w:w="3344" w:type="dxa"/>
            <w:vMerge/>
          </w:tcPr>
          <w:p w:rsidR="00E3296A" w:rsidRPr="00876F74" w:rsidRDefault="00E3296A" w:rsidP="00E3296A">
            <w:pPr>
              <w:spacing w:after="0" w:line="240" w:lineRule="auto"/>
              <w:rPr>
                <w:rFonts w:ascii="Arial" w:eastAsia="Times New Roman" w:hAnsi="Arial" w:cs="Arial"/>
                <w:sz w:val="20"/>
                <w:szCs w:val="24"/>
                <w:lang w:eastAsia="ru-RU"/>
              </w:rPr>
            </w:pPr>
          </w:p>
        </w:tc>
        <w:tc>
          <w:tcPr>
            <w:tcW w:w="1935" w:type="dxa"/>
            <w:vMerge/>
            <w:vAlign w:val="center"/>
          </w:tcPr>
          <w:p w:rsidR="00E3296A" w:rsidRPr="00876F74" w:rsidRDefault="00E3296A" w:rsidP="00E3296A">
            <w:pPr>
              <w:spacing w:after="0" w:line="240" w:lineRule="auto"/>
              <w:jc w:val="center"/>
              <w:rPr>
                <w:rFonts w:ascii="Arial" w:eastAsia="Times New Roman" w:hAnsi="Arial" w:cs="Arial"/>
                <w:sz w:val="20"/>
                <w:szCs w:val="24"/>
                <w:lang w:eastAsia="ru-RU"/>
              </w:rPr>
            </w:pPr>
          </w:p>
        </w:tc>
        <w:tc>
          <w:tcPr>
            <w:tcW w:w="3060" w:type="dxa"/>
            <w:vAlign w:val="center"/>
          </w:tcPr>
          <w:p w:rsidR="00E3296A" w:rsidRPr="00876F74" w:rsidRDefault="00E3296A" w:rsidP="00E3296A">
            <w:pPr>
              <w:shd w:val="clear" w:color="auto" w:fill="FFFFFF"/>
              <w:spacing w:after="0" w:line="240" w:lineRule="auto"/>
              <w:ind w:left="43"/>
              <w:jc w:val="center"/>
              <w:rPr>
                <w:rFonts w:ascii="Arial" w:eastAsia="Times New Roman" w:hAnsi="Arial" w:cs="Arial"/>
                <w:b/>
                <w:color w:val="000000"/>
                <w:spacing w:val="-2"/>
                <w:sz w:val="24"/>
                <w:szCs w:val="24"/>
                <w:lang w:eastAsia="ru-RU"/>
              </w:rPr>
            </w:pPr>
            <w:r w:rsidRPr="00876F74">
              <w:rPr>
                <w:rFonts w:ascii="Arial" w:eastAsia="Times New Roman" w:hAnsi="Arial" w:cs="Arial"/>
                <w:b/>
                <w:color w:val="000000"/>
                <w:spacing w:val="-2"/>
                <w:sz w:val="24"/>
                <w:szCs w:val="24"/>
                <w:lang w:eastAsia="ru-RU"/>
              </w:rPr>
              <w:t>1 зона</w:t>
            </w:r>
          </w:p>
          <w:p w:rsidR="00E3296A" w:rsidRPr="00876F74" w:rsidRDefault="00E3296A" w:rsidP="00E3296A">
            <w:pPr>
              <w:spacing w:after="0" w:line="240" w:lineRule="auto"/>
              <w:ind w:left="-3"/>
              <w:rPr>
                <w:rFonts w:ascii="Arial" w:eastAsia="Times New Roman" w:hAnsi="Arial" w:cs="Arial"/>
                <w:bCs/>
                <w:color w:val="000000"/>
                <w:spacing w:val="-3"/>
                <w:sz w:val="16"/>
                <w:szCs w:val="16"/>
                <w:lang w:eastAsia="ru-RU"/>
              </w:rPr>
            </w:pPr>
            <w:proofErr w:type="spellStart"/>
            <w:r w:rsidRPr="00876F74">
              <w:rPr>
                <w:rFonts w:ascii="Arial" w:eastAsia="Times New Roman" w:hAnsi="Arial" w:cs="Arial"/>
                <w:color w:val="000000"/>
                <w:spacing w:val="-2"/>
                <w:sz w:val="16"/>
                <w:szCs w:val="16"/>
                <w:lang w:eastAsia="ru-RU"/>
              </w:rPr>
              <w:t>пр.Курчатова</w:t>
            </w:r>
            <w:proofErr w:type="spellEnd"/>
            <w:r w:rsidRPr="00876F74">
              <w:rPr>
                <w:rFonts w:ascii="Arial" w:eastAsia="Times New Roman" w:hAnsi="Arial" w:cs="Arial"/>
                <w:color w:val="000000"/>
                <w:spacing w:val="-2"/>
                <w:sz w:val="16"/>
                <w:szCs w:val="16"/>
                <w:lang w:eastAsia="ru-RU"/>
              </w:rPr>
              <w:t xml:space="preserve">, д.5,5а,7,7а,7б, 12;14,14а; пр. Энергетиков, д.2,З,6,  ул. Попова, д. 25, 26; </w:t>
            </w:r>
            <w:r w:rsidRPr="00876F74">
              <w:rPr>
                <w:rFonts w:ascii="Arial" w:eastAsia="Times New Roman" w:hAnsi="Arial" w:cs="Arial"/>
                <w:bCs/>
                <w:color w:val="000000"/>
                <w:spacing w:val="-2"/>
                <w:sz w:val="16"/>
                <w:szCs w:val="16"/>
                <w:lang w:eastAsia="ru-RU"/>
              </w:rPr>
              <w:t xml:space="preserve">киоски  в составе остановочных комплексов  «Центр», </w:t>
            </w:r>
            <w:r w:rsidRPr="00876F74">
              <w:rPr>
                <w:rFonts w:ascii="Arial" w:eastAsia="Times New Roman" w:hAnsi="Arial" w:cs="Arial"/>
                <w:bCs/>
                <w:color w:val="000000"/>
                <w:spacing w:val="-3"/>
                <w:sz w:val="16"/>
                <w:szCs w:val="16"/>
                <w:lang w:eastAsia="ru-RU"/>
              </w:rPr>
              <w:t xml:space="preserve"> киоски, павильоны, расположенные у домов № 4,8  по </w:t>
            </w:r>
            <w:proofErr w:type="spellStart"/>
            <w:r w:rsidRPr="00876F74">
              <w:rPr>
                <w:rFonts w:ascii="Arial" w:eastAsia="Times New Roman" w:hAnsi="Arial" w:cs="Arial"/>
                <w:bCs/>
                <w:color w:val="000000"/>
                <w:spacing w:val="-3"/>
                <w:sz w:val="16"/>
                <w:szCs w:val="16"/>
                <w:lang w:eastAsia="ru-RU"/>
              </w:rPr>
              <w:t>пр.Энергетиков</w:t>
            </w:r>
            <w:proofErr w:type="spellEnd"/>
            <w:r w:rsidRPr="00876F74">
              <w:rPr>
                <w:rFonts w:ascii="Arial" w:eastAsia="Times New Roman" w:hAnsi="Arial" w:cs="Arial"/>
                <w:bCs/>
                <w:color w:val="000000"/>
                <w:spacing w:val="-2"/>
                <w:sz w:val="16"/>
                <w:szCs w:val="16"/>
                <w:lang w:eastAsia="ru-RU"/>
              </w:rPr>
              <w:t xml:space="preserve"> ; объекты  мелкорозничной </w:t>
            </w:r>
            <w:r w:rsidRPr="00876F74">
              <w:rPr>
                <w:rFonts w:ascii="Arial" w:eastAsia="Times New Roman" w:hAnsi="Arial" w:cs="Arial"/>
                <w:bCs/>
                <w:color w:val="000000"/>
                <w:spacing w:val="-3"/>
                <w:sz w:val="16"/>
                <w:szCs w:val="16"/>
                <w:lang w:eastAsia="ru-RU"/>
              </w:rPr>
              <w:t xml:space="preserve">сети и летние кафе на площадке, расположенной на земельном участке по адресу: </w:t>
            </w:r>
            <w:proofErr w:type="spellStart"/>
            <w:r w:rsidRPr="00876F74">
              <w:rPr>
                <w:rFonts w:ascii="Arial" w:eastAsia="Times New Roman" w:hAnsi="Arial" w:cs="Arial"/>
                <w:bCs/>
                <w:color w:val="000000"/>
                <w:spacing w:val="-3"/>
                <w:sz w:val="16"/>
                <w:szCs w:val="16"/>
                <w:lang w:eastAsia="ru-RU"/>
              </w:rPr>
              <w:t>г.Удомля</w:t>
            </w:r>
            <w:proofErr w:type="spellEnd"/>
            <w:r w:rsidRPr="00876F74">
              <w:rPr>
                <w:rFonts w:ascii="Arial" w:eastAsia="Times New Roman" w:hAnsi="Arial" w:cs="Arial"/>
                <w:bCs/>
                <w:color w:val="000000"/>
                <w:spacing w:val="-3"/>
                <w:sz w:val="16"/>
                <w:szCs w:val="16"/>
                <w:lang w:eastAsia="ru-RU"/>
              </w:rPr>
              <w:t>, пр.Курчатова,д.7</w:t>
            </w:r>
          </w:p>
          <w:p w:rsidR="00E3296A" w:rsidRPr="00876F74" w:rsidRDefault="00E3296A" w:rsidP="00E3296A">
            <w:pPr>
              <w:spacing w:after="0" w:line="240" w:lineRule="auto"/>
              <w:rPr>
                <w:rFonts w:ascii="Arial" w:eastAsia="Times New Roman" w:hAnsi="Arial" w:cs="Arial"/>
                <w:sz w:val="20"/>
                <w:szCs w:val="24"/>
                <w:lang w:eastAsia="ru-RU"/>
              </w:rPr>
            </w:pPr>
          </w:p>
        </w:tc>
        <w:tc>
          <w:tcPr>
            <w:tcW w:w="3240" w:type="dxa"/>
            <w:vAlign w:val="center"/>
          </w:tcPr>
          <w:p w:rsidR="00E3296A" w:rsidRPr="00876F74" w:rsidRDefault="00E3296A" w:rsidP="00E3296A">
            <w:pPr>
              <w:shd w:val="clear" w:color="auto" w:fill="FFFFFF"/>
              <w:spacing w:after="0" w:line="240" w:lineRule="auto"/>
              <w:ind w:left="38"/>
              <w:jc w:val="center"/>
              <w:rPr>
                <w:rFonts w:ascii="Arial" w:eastAsia="Times New Roman" w:hAnsi="Arial" w:cs="Arial"/>
                <w:b/>
                <w:sz w:val="24"/>
                <w:szCs w:val="24"/>
                <w:lang w:eastAsia="ru-RU"/>
              </w:rPr>
            </w:pPr>
            <w:r w:rsidRPr="00876F74">
              <w:rPr>
                <w:rFonts w:ascii="Arial" w:eastAsia="Times New Roman" w:hAnsi="Arial" w:cs="Arial"/>
                <w:b/>
                <w:sz w:val="24"/>
                <w:szCs w:val="24"/>
                <w:lang w:eastAsia="ru-RU"/>
              </w:rPr>
              <w:t>2 зона</w:t>
            </w:r>
          </w:p>
          <w:p w:rsidR="00E3296A" w:rsidRPr="00876F74" w:rsidRDefault="00E3296A" w:rsidP="00E3296A">
            <w:pPr>
              <w:shd w:val="clear" w:color="auto" w:fill="FFFFFF"/>
              <w:spacing w:after="0" w:line="240" w:lineRule="auto"/>
              <w:ind w:left="38"/>
              <w:rPr>
                <w:rFonts w:ascii="Arial" w:eastAsia="Times New Roman" w:hAnsi="Arial" w:cs="Arial"/>
                <w:color w:val="000000"/>
                <w:spacing w:val="-3"/>
                <w:sz w:val="16"/>
                <w:szCs w:val="16"/>
                <w:lang w:eastAsia="ru-RU"/>
              </w:rPr>
            </w:pPr>
            <w:r w:rsidRPr="00876F74">
              <w:rPr>
                <w:rFonts w:ascii="Arial" w:eastAsia="Times New Roman" w:hAnsi="Arial" w:cs="Arial"/>
                <w:color w:val="000000"/>
                <w:spacing w:val="-2"/>
                <w:sz w:val="16"/>
                <w:szCs w:val="16"/>
                <w:lang w:eastAsia="ru-RU"/>
              </w:rPr>
              <w:t xml:space="preserve">пр. Энергетиков (кроме </w:t>
            </w:r>
            <w:r w:rsidRPr="00876F74">
              <w:rPr>
                <w:rFonts w:ascii="Arial" w:eastAsia="Times New Roman" w:hAnsi="Arial" w:cs="Arial"/>
                <w:color w:val="000000"/>
                <w:spacing w:val="-3"/>
                <w:sz w:val="16"/>
                <w:szCs w:val="16"/>
                <w:lang w:eastAsia="ru-RU"/>
              </w:rPr>
              <w:t xml:space="preserve">домов № 2,3, 6 и киосков , павильонов, расположенных у  домов  № 4,8), </w:t>
            </w:r>
            <w:proofErr w:type="spellStart"/>
            <w:r w:rsidRPr="00876F74">
              <w:rPr>
                <w:rFonts w:ascii="Arial" w:eastAsia="Times New Roman" w:hAnsi="Arial" w:cs="Arial"/>
                <w:color w:val="000000"/>
                <w:spacing w:val="-3"/>
                <w:sz w:val="16"/>
                <w:szCs w:val="16"/>
                <w:lang w:eastAsia="ru-RU"/>
              </w:rPr>
              <w:t>ул.Энтузиастов</w:t>
            </w:r>
            <w:proofErr w:type="spellEnd"/>
            <w:r w:rsidRPr="00876F74">
              <w:rPr>
                <w:rFonts w:ascii="Arial" w:eastAsia="Times New Roman" w:hAnsi="Arial" w:cs="Arial"/>
                <w:color w:val="000000"/>
                <w:spacing w:val="-3"/>
                <w:sz w:val="16"/>
                <w:szCs w:val="16"/>
                <w:lang w:eastAsia="ru-RU"/>
              </w:rPr>
              <w:t xml:space="preserve">, </w:t>
            </w:r>
            <w:proofErr w:type="spellStart"/>
            <w:r w:rsidRPr="00876F74">
              <w:rPr>
                <w:rFonts w:ascii="Arial" w:eastAsia="Times New Roman" w:hAnsi="Arial" w:cs="Arial"/>
                <w:color w:val="000000"/>
                <w:spacing w:val="-3"/>
                <w:sz w:val="16"/>
                <w:szCs w:val="16"/>
                <w:lang w:eastAsia="ru-RU"/>
              </w:rPr>
              <w:t>пр.Курчатова</w:t>
            </w:r>
            <w:proofErr w:type="spellEnd"/>
            <w:r w:rsidRPr="00876F74">
              <w:rPr>
                <w:rFonts w:ascii="Arial" w:eastAsia="Times New Roman" w:hAnsi="Arial" w:cs="Arial"/>
                <w:color w:val="000000"/>
                <w:spacing w:val="-3"/>
                <w:sz w:val="16"/>
                <w:szCs w:val="16"/>
                <w:lang w:eastAsia="ru-RU"/>
              </w:rPr>
              <w:t xml:space="preserve"> (кроме </w:t>
            </w:r>
            <w:r w:rsidRPr="00876F74">
              <w:rPr>
                <w:rFonts w:ascii="Arial" w:eastAsia="Times New Roman" w:hAnsi="Arial" w:cs="Arial"/>
                <w:color w:val="000000"/>
                <w:spacing w:val="-1"/>
                <w:sz w:val="16"/>
                <w:szCs w:val="16"/>
                <w:lang w:eastAsia="ru-RU"/>
              </w:rPr>
              <w:t xml:space="preserve">домов № 5,5а,7,7а,7б, 12 ,14,14а и </w:t>
            </w:r>
            <w:r w:rsidRPr="00876F74">
              <w:rPr>
                <w:rFonts w:ascii="Arial" w:eastAsia="Times New Roman" w:hAnsi="Arial" w:cs="Arial"/>
                <w:color w:val="000000"/>
                <w:spacing w:val="-3"/>
                <w:sz w:val="16"/>
                <w:szCs w:val="16"/>
                <w:lang w:eastAsia="ru-RU"/>
              </w:rPr>
              <w:t xml:space="preserve">прилегающих к ним </w:t>
            </w:r>
            <w:r w:rsidRPr="00876F74">
              <w:rPr>
                <w:rFonts w:ascii="Arial" w:eastAsia="Times New Roman" w:hAnsi="Arial" w:cs="Arial"/>
                <w:color w:val="000000"/>
                <w:spacing w:val="-2"/>
                <w:sz w:val="16"/>
                <w:szCs w:val="16"/>
                <w:lang w:eastAsia="ru-RU"/>
              </w:rPr>
              <w:t xml:space="preserve">объектов </w:t>
            </w:r>
            <w:r w:rsidRPr="00876F74">
              <w:rPr>
                <w:rFonts w:ascii="Arial" w:eastAsia="Times New Roman" w:hAnsi="Arial" w:cs="Arial"/>
                <w:color w:val="000000"/>
                <w:spacing w:val="-3"/>
                <w:sz w:val="16"/>
                <w:szCs w:val="16"/>
                <w:lang w:eastAsia="ru-RU"/>
              </w:rPr>
              <w:t>мелкорозничной сети, в составе остановочных комплексов, летних к</w:t>
            </w:r>
            <w:r w:rsidRPr="00876F74">
              <w:rPr>
                <w:rFonts w:ascii="Arial" w:eastAsia="Times New Roman" w:hAnsi="Arial" w:cs="Arial"/>
                <w:color w:val="000000"/>
                <w:spacing w:val="-2"/>
                <w:sz w:val="16"/>
                <w:szCs w:val="16"/>
                <w:lang w:eastAsia="ru-RU"/>
              </w:rPr>
              <w:t xml:space="preserve">афе), </w:t>
            </w:r>
            <w:proofErr w:type="spellStart"/>
            <w:r w:rsidRPr="00876F74">
              <w:rPr>
                <w:rFonts w:ascii="Arial" w:eastAsia="Times New Roman" w:hAnsi="Arial" w:cs="Arial"/>
                <w:color w:val="000000"/>
                <w:spacing w:val="-2"/>
                <w:sz w:val="16"/>
                <w:szCs w:val="16"/>
                <w:lang w:eastAsia="ru-RU"/>
              </w:rPr>
              <w:t>ул.Венецианова</w:t>
            </w:r>
            <w:proofErr w:type="spellEnd"/>
            <w:r w:rsidRPr="00876F74">
              <w:rPr>
                <w:rFonts w:ascii="Arial" w:eastAsia="Times New Roman" w:hAnsi="Arial" w:cs="Arial"/>
                <w:color w:val="000000"/>
                <w:spacing w:val="-2"/>
                <w:sz w:val="16"/>
                <w:szCs w:val="16"/>
                <w:lang w:eastAsia="ru-RU"/>
              </w:rPr>
              <w:t xml:space="preserve">, </w:t>
            </w:r>
            <w:proofErr w:type="spellStart"/>
            <w:r w:rsidRPr="00876F74">
              <w:rPr>
                <w:rFonts w:ascii="Arial" w:eastAsia="Times New Roman" w:hAnsi="Arial" w:cs="Arial"/>
                <w:color w:val="000000"/>
                <w:spacing w:val="-3"/>
                <w:sz w:val="16"/>
                <w:szCs w:val="16"/>
                <w:lang w:eastAsia="ru-RU"/>
              </w:rPr>
              <w:t>ул.Попова</w:t>
            </w:r>
            <w:proofErr w:type="spellEnd"/>
            <w:r w:rsidRPr="00876F74">
              <w:rPr>
                <w:rFonts w:ascii="Arial" w:eastAsia="Times New Roman" w:hAnsi="Arial" w:cs="Arial"/>
                <w:color w:val="000000"/>
                <w:spacing w:val="-3"/>
                <w:sz w:val="16"/>
                <w:szCs w:val="16"/>
                <w:lang w:eastAsia="ru-RU"/>
              </w:rPr>
              <w:t xml:space="preserve"> (кроме домов № 25, 26),</w:t>
            </w:r>
            <w:proofErr w:type="spellStart"/>
            <w:r w:rsidRPr="00876F74">
              <w:rPr>
                <w:rFonts w:ascii="Arial" w:eastAsia="Times New Roman" w:hAnsi="Arial" w:cs="Arial"/>
                <w:color w:val="000000"/>
                <w:spacing w:val="-3"/>
                <w:sz w:val="16"/>
                <w:szCs w:val="16"/>
                <w:lang w:eastAsia="ru-RU"/>
              </w:rPr>
              <w:t>ул.Мюда</w:t>
            </w:r>
            <w:proofErr w:type="spellEnd"/>
            <w:r w:rsidRPr="00876F74">
              <w:rPr>
                <w:rFonts w:ascii="Arial" w:eastAsia="Times New Roman" w:hAnsi="Arial" w:cs="Arial"/>
                <w:color w:val="000000"/>
                <w:spacing w:val="-3"/>
                <w:sz w:val="16"/>
                <w:szCs w:val="16"/>
                <w:lang w:eastAsia="ru-RU"/>
              </w:rPr>
              <w:t xml:space="preserve">, </w:t>
            </w:r>
            <w:proofErr w:type="spellStart"/>
            <w:r w:rsidRPr="00876F74">
              <w:rPr>
                <w:rFonts w:ascii="Arial" w:eastAsia="Times New Roman" w:hAnsi="Arial" w:cs="Arial"/>
                <w:color w:val="000000"/>
                <w:spacing w:val="-3"/>
                <w:sz w:val="16"/>
                <w:szCs w:val="16"/>
                <w:lang w:eastAsia="ru-RU"/>
              </w:rPr>
              <w:t>ул.Космонавтов</w:t>
            </w:r>
            <w:proofErr w:type="spellEnd"/>
            <w:r w:rsidRPr="00876F74">
              <w:rPr>
                <w:rFonts w:ascii="Arial" w:eastAsia="Times New Roman" w:hAnsi="Arial" w:cs="Arial"/>
                <w:color w:val="000000"/>
                <w:spacing w:val="-3"/>
                <w:sz w:val="16"/>
                <w:szCs w:val="16"/>
                <w:lang w:eastAsia="ru-RU"/>
              </w:rPr>
              <w:t xml:space="preserve">, </w:t>
            </w:r>
          </w:p>
          <w:p w:rsidR="00E3296A" w:rsidRPr="00876F74" w:rsidRDefault="00E3296A" w:rsidP="00E3296A">
            <w:pPr>
              <w:shd w:val="clear" w:color="auto" w:fill="FFFFFF"/>
              <w:spacing w:after="0" w:line="240" w:lineRule="auto"/>
              <w:ind w:left="5"/>
              <w:rPr>
                <w:rFonts w:ascii="Arial" w:eastAsia="Times New Roman" w:hAnsi="Arial" w:cs="Arial"/>
                <w:sz w:val="16"/>
                <w:szCs w:val="16"/>
                <w:lang w:eastAsia="ru-RU"/>
              </w:rPr>
            </w:pPr>
            <w:r w:rsidRPr="00876F74">
              <w:rPr>
                <w:rFonts w:ascii="Arial" w:eastAsia="Times New Roman" w:hAnsi="Arial" w:cs="Arial"/>
                <w:color w:val="000000"/>
                <w:spacing w:val="-7"/>
                <w:sz w:val="16"/>
                <w:szCs w:val="16"/>
                <w:lang w:eastAsia="ru-RU"/>
              </w:rPr>
              <w:t xml:space="preserve">ул. Авто дорожная (дома с нечетными номерами), </w:t>
            </w:r>
            <w:proofErr w:type="spellStart"/>
            <w:r w:rsidRPr="00876F74">
              <w:rPr>
                <w:rFonts w:ascii="Arial" w:eastAsia="Times New Roman" w:hAnsi="Arial" w:cs="Arial"/>
                <w:color w:val="000000"/>
                <w:spacing w:val="-3"/>
                <w:sz w:val="16"/>
                <w:szCs w:val="16"/>
                <w:lang w:eastAsia="ru-RU"/>
              </w:rPr>
              <w:t>ул.Левитана</w:t>
            </w:r>
            <w:proofErr w:type="spellEnd"/>
            <w:r w:rsidRPr="00876F74">
              <w:rPr>
                <w:rFonts w:ascii="Arial" w:eastAsia="Times New Roman" w:hAnsi="Arial" w:cs="Arial"/>
                <w:color w:val="000000"/>
                <w:spacing w:val="-3"/>
                <w:sz w:val="16"/>
                <w:szCs w:val="16"/>
                <w:lang w:eastAsia="ru-RU"/>
              </w:rPr>
              <w:t xml:space="preserve">, </w:t>
            </w:r>
            <w:proofErr w:type="spellStart"/>
            <w:r w:rsidRPr="00876F74">
              <w:rPr>
                <w:rFonts w:ascii="Arial" w:eastAsia="Times New Roman" w:hAnsi="Arial" w:cs="Arial"/>
                <w:color w:val="000000"/>
                <w:spacing w:val="-3"/>
                <w:sz w:val="16"/>
                <w:szCs w:val="16"/>
                <w:lang w:eastAsia="ru-RU"/>
              </w:rPr>
              <w:t>ул.Новая</w:t>
            </w:r>
            <w:proofErr w:type="spellEnd"/>
            <w:r w:rsidRPr="00876F74">
              <w:rPr>
                <w:rFonts w:ascii="Arial" w:eastAsia="Times New Roman" w:hAnsi="Arial" w:cs="Arial"/>
                <w:color w:val="000000"/>
                <w:spacing w:val="-3"/>
                <w:sz w:val="16"/>
                <w:szCs w:val="16"/>
                <w:lang w:eastAsia="ru-RU"/>
              </w:rPr>
              <w:t>,</w:t>
            </w:r>
          </w:p>
          <w:p w:rsidR="00E3296A" w:rsidRPr="00876F74" w:rsidRDefault="00E3296A" w:rsidP="00E3296A">
            <w:pPr>
              <w:shd w:val="clear" w:color="auto" w:fill="FFFFFF"/>
              <w:spacing w:after="0" w:line="240" w:lineRule="auto"/>
              <w:rPr>
                <w:rFonts w:ascii="Arial" w:eastAsia="Times New Roman" w:hAnsi="Arial" w:cs="Arial"/>
                <w:sz w:val="16"/>
                <w:szCs w:val="16"/>
                <w:lang w:eastAsia="ru-RU"/>
              </w:rPr>
            </w:pPr>
            <w:proofErr w:type="spellStart"/>
            <w:r w:rsidRPr="00876F74">
              <w:rPr>
                <w:rFonts w:ascii="Arial" w:eastAsia="Times New Roman" w:hAnsi="Arial" w:cs="Arial"/>
                <w:color w:val="000000"/>
                <w:spacing w:val="-4"/>
                <w:sz w:val="16"/>
                <w:szCs w:val="16"/>
                <w:lang w:eastAsia="ru-RU"/>
              </w:rPr>
              <w:t>ул.Весенняя</w:t>
            </w:r>
            <w:proofErr w:type="spellEnd"/>
            <w:r w:rsidRPr="00876F74">
              <w:rPr>
                <w:rFonts w:ascii="Arial" w:eastAsia="Times New Roman" w:hAnsi="Arial" w:cs="Arial"/>
                <w:color w:val="000000"/>
                <w:spacing w:val="-4"/>
                <w:sz w:val="16"/>
                <w:szCs w:val="16"/>
                <w:lang w:eastAsia="ru-RU"/>
              </w:rPr>
              <w:t xml:space="preserve">, ул. Луговая, </w:t>
            </w:r>
            <w:r w:rsidRPr="00876F74">
              <w:rPr>
                <w:rFonts w:ascii="Arial" w:eastAsia="Times New Roman" w:hAnsi="Arial" w:cs="Arial"/>
                <w:color w:val="000000"/>
                <w:spacing w:val="-7"/>
                <w:sz w:val="16"/>
                <w:szCs w:val="16"/>
                <w:lang w:eastAsia="ru-RU"/>
              </w:rPr>
              <w:t>пер. Авто дорожный,</w:t>
            </w:r>
          </w:p>
          <w:p w:rsidR="00E3296A" w:rsidRPr="00876F74" w:rsidRDefault="00E3296A" w:rsidP="00E3296A">
            <w:pPr>
              <w:spacing w:after="0" w:line="240" w:lineRule="auto"/>
              <w:rPr>
                <w:rFonts w:ascii="Arial" w:eastAsia="Times New Roman" w:hAnsi="Arial" w:cs="Arial"/>
                <w:color w:val="000000"/>
                <w:spacing w:val="-2"/>
                <w:sz w:val="16"/>
                <w:szCs w:val="16"/>
                <w:lang w:eastAsia="ru-RU"/>
              </w:rPr>
            </w:pPr>
            <w:proofErr w:type="spellStart"/>
            <w:r w:rsidRPr="00876F74">
              <w:rPr>
                <w:rFonts w:ascii="Arial" w:eastAsia="Times New Roman" w:hAnsi="Arial" w:cs="Arial"/>
                <w:color w:val="000000"/>
                <w:spacing w:val="-3"/>
                <w:sz w:val="16"/>
                <w:szCs w:val="16"/>
                <w:lang w:eastAsia="ru-RU"/>
              </w:rPr>
              <w:t>ул.Александрова</w:t>
            </w:r>
            <w:proofErr w:type="spellEnd"/>
            <w:r w:rsidRPr="00876F74">
              <w:rPr>
                <w:rFonts w:ascii="Arial" w:eastAsia="Times New Roman" w:hAnsi="Arial" w:cs="Arial"/>
                <w:color w:val="000000"/>
                <w:spacing w:val="-3"/>
                <w:sz w:val="16"/>
                <w:szCs w:val="16"/>
                <w:lang w:eastAsia="ru-RU"/>
              </w:rPr>
              <w:t xml:space="preserve">, </w:t>
            </w:r>
            <w:proofErr w:type="spellStart"/>
            <w:r w:rsidRPr="00876F74">
              <w:rPr>
                <w:rFonts w:ascii="Arial" w:eastAsia="Times New Roman" w:hAnsi="Arial" w:cs="Arial"/>
                <w:color w:val="000000"/>
                <w:spacing w:val="-2"/>
                <w:sz w:val="16"/>
                <w:szCs w:val="16"/>
                <w:lang w:eastAsia="ru-RU"/>
              </w:rPr>
              <w:t>ул.Мичурина</w:t>
            </w:r>
            <w:proofErr w:type="spellEnd"/>
          </w:p>
          <w:p w:rsidR="00E3296A" w:rsidRPr="00876F74" w:rsidRDefault="00E3296A" w:rsidP="00E3296A">
            <w:pPr>
              <w:spacing w:after="0" w:line="240" w:lineRule="auto"/>
              <w:jc w:val="center"/>
              <w:rPr>
                <w:rFonts w:ascii="Arial" w:eastAsia="Times New Roman" w:hAnsi="Arial" w:cs="Arial"/>
                <w:sz w:val="20"/>
                <w:szCs w:val="24"/>
                <w:lang w:eastAsia="ru-RU"/>
              </w:rPr>
            </w:pPr>
          </w:p>
        </w:tc>
        <w:tc>
          <w:tcPr>
            <w:tcW w:w="3060" w:type="dxa"/>
            <w:vAlign w:val="center"/>
          </w:tcPr>
          <w:p w:rsidR="00E3296A" w:rsidRPr="00876F74" w:rsidRDefault="00E3296A" w:rsidP="00E3296A">
            <w:pPr>
              <w:shd w:val="clear" w:color="auto" w:fill="FFFFFF"/>
              <w:spacing w:after="0" w:line="240" w:lineRule="auto"/>
              <w:ind w:left="34"/>
              <w:jc w:val="center"/>
              <w:rPr>
                <w:rFonts w:ascii="Arial" w:eastAsia="Times New Roman" w:hAnsi="Arial" w:cs="Arial"/>
                <w:b/>
                <w:sz w:val="24"/>
                <w:szCs w:val="24"/>
                <w:lang w:eastAsia="ru-RU"/>
              </w:rPr>
            </w:pPr>
            <w:r w:rsidRPr="00876F74">
              <w:rPr>
                <w:rFonts w:ascii="Arial" w:eastAsia="Times New Roman" w:hAnsi="Arial" w:cs="Arial"/>
                <w:b/>
                <w:sz w:val="24"/>
                <w:szCs w:val="24"/>
                <w:lang w:eastAsia="ru-RU"/>
              </w:rPr>
              <w:t>3 зона</w:t>
            </w:r>
          </w:p>
          <w:p w:rsidR="00E3296A" w:rsidRPr="00876F74" w:rsidRDefault="00E3296A" w:rsidP="00E3296A">
            <w:pPr>
              <w:shd w:val="clear" w:color="auto" w:fill="FFFFFF"/>
              <w:spacing w:after="0" w:line="240" w:lineRule="auto"/>
              <w:ind w:left="34"/>
              <w:rPr>
                <w:rFonts w:ascii="Arial" w:eastAsia="Times New Roman" w:hAnsi="Arial" w:cs="Arial"/>
                <w:sz w:val="16"/>
                <w:szCs w:val="16"/>
                <w:lang w:eastAsia="ru-RU"/>
              </w:rPr>
            </w:pPr>
            <w:proofErr w:type="spellStart"/>
            <w:r w:rsidRPr="00876F74">
              <w:rPr>
                <w:rFonts w:ascii="Arial" w:eastAsia="Times New Roman" w:hAnsi="Arial" w:cs="Arial"/>
                <w:color w:val="000000"/>
                <w:spacing w:val="-3"/>
                <w:sz w:val="16"/>
                <w:szCs w:val="16"/>
                <w:lang w:eastAsia="ru-RU"/>
              </w:rPr>
              <w:t>Вышневолоцкое</w:t>
            </w:r>
            <w:proofErr w:type="spellEnd"/>
            <w:r w:rsidRPr="00876F74">
              <w:rPr>
                <w:rFonts w:ascii="Arial" w:eastAsia="Times New Roman" w:hAnsi="Arial" w:cs="Arial"/>
                <w:color w:val="000000"/>
                <w:spacing w:val="-3"/>
                <w:sz w:val="16"/>
                <w:szCs w:val="16"/>
                <w:lang w:eastAsia="ru-RU"/>
              </w:rPr>
              <w:t xml:space="preserve"> шоссе, </w:t>
            </w:r>
            <w:proofErr w:type="spellStart"/>
            <w:r w:rsidRPr="00876F74">
              <w:rPr>
                <w:rFonts w:ascii="Arial" w:eastAsia="Times New Roman" w:hAnsi="Arial" w:cs="Arial"/>
                <w:color w:val="000000"/>
                <w:spacing w:val="-3"/>
                <w:sz w:val="16"/>
                <w:szCs w:val="16"/>
                <w:lang w:eastAsia="ru-RU"/>
              </w:rPr>
              <w:t>ул.Зеленая</w:t>
            </w:r>
            <w:proofErr w:type="spellEnd"/>
            <w:r w:rsidRPr="00876F74">
              <w:rPr>
                <w:rFonts w:ascii="Arial" w:eastAsia="Times New Roman" w:hAnsi="Arial" w:cs="Arial"/>
                <w:color w:val="000000"/>
                <w:spacing w:val="-3"/>
                <w:sz w:val="16"/>
                <w:szCs w:val="16"/>
                <w:lang w:eastAsia="ru-RU"/>
              </w:rPr>
              <w:t xml:space="preserve">, </w:t>
            </w:r>
            <w:proofErr w:type="spellStart"/>
            <w:r w:rsidRPr="00876F74">
              <w:rPr>
                <w:rFonts w:ascii="Arial" w:eastAsia="Times New Roman" w:hAnsi="Arial" w:cs="Arial"/>
                <w:color w:val="000000"/>
                <w:spacing w:val="-3"/>
                <w:sz w:val="16"/>
                <w:szCs w:val="16"/>
                <w:lang w:eastAsia="ru-RU"/>
              </w:rPr>
              <w:t>ул.Автодорожная</w:t>
            </w:r>
            <w:proofErr w:type="spellEnd"/>
            <w:r w:rsidRPr="00876F74">
              <w:rPr>
                <w:rFonts w:ascii="Arial" w:eastAsia="Times New Roman" w:hAnsi="Arial" w:cs="Arial"/>
                <w:color w:val="000000"/>
                <w:spacing w:val="-3"/>
                <w:sz w:val="16"/>
                <w:szCs w:val="16"/>
                <w:lang w:eastAsia="ru-RU"/>
              </w:rPr>
              <w:t xml:space="preserve"> (дома с четными  номерами), </w:t>
            </w:r>
            <w:proofErr w:type="spellStart"/>
            <w:r w:rsidRPr="00876F74">
              <w:rPr>
                <w:rFonts w:ascii="Arial" w:eastAsia="Times New Roman" w:hAnsi="Arial" w:cs="Arial"/>
                <w:color w:val="000000"/>
                <w:spacing w:val="-3"/>
                <w:sz w:val="16"/>
                <w:szCs w:val="16"/>
                <w:lang w:eastAsia="ru-RU"/>
              </w:rPr>
              <w:t>ул.Пионерская</w:t>
            </w:r>
            <w:proofErr w:type="spellEnd"/>
            <w:r w:rsidRPr="00876F74">
              <w:rPr>
                <w:rFonts w:ascii="Arial" w:eastAsia="Times New Roman" w:hAnsi="Arial" w:cs="Arial"/>
                <w:color w:val="000000"/>
                <w:spacing w:val="-3"/>
                <w:sz w:val="16"/>
                <w:szCs w:val="16"/>
                <w:lang w:eastAsia="ru-RU"/>
              </w:rPr>
              <w:t xml:space="preserve">, </w:t>
            </w:r>
            <w:proofErr w:type="spellStart"/>
            <w:r w:rsidRPr="00876F74">
              <w:rPr>
                <w:rFonts w:ascii="Arial" w:eastAsia="Times New Roman" w:hAnsi="Arial" w:cs="Arial"/>
                <w:color w:val="000000"/>
                <w:spacing w:val="-2"/>
                <w:sz w:val="16"/>
                <w:szCs w:val="16"/>
                <w:lang w:eastAsia="ru-RU"/>
              </w:rPr>
              <w:t>ул.Свердлова</w:t>
            </w:r>
            <w:proofErr w:type="spellEnd"/>
            <w:r w:rsidRPr="00876F74">
              <w:rPr>
                <w:rFonts w:ascii="Arial" w:eastAsia="Times New Roman" w:hAnsi="Arial" w:cs="Arial"/>
                <w:color w:val="000000"/>
                <w:spacing w:val="-2"/>
                <w:sz w:val="16"/>
                <w:szCs w:val="16"/>
                <w:lang w:eastAsia="ru-RU"/>
              </w:rPr>
              <w:t xml:space="preserve">, </w:t>
            </w:r>
            <w:proofErr w:type="spellStart"/>
            <w:r w:rsidRPr="00876F74">
              <w:rPr>
                <w:rFonts w:ascii="Arial" w:eastAsia="Times New Roman" w:hAnsi="Arial" w:cs="Arial"/>
                <w:color w:val="000000"/>
                <w:spacing w:val="-2"/>
                <w:sz w:val="16"/>
                <w:szCs w:val="16"/>
                <w:lang w:eastAsia="ru-RU"/>
              </w:rPr>
              <w:t>ул.Гагарина</w:t>
            </w:r>
            <w:proofErr w:type="spellEnd"/>
            <w:r w:rsidRPr="00876F74">
              <w:rPr>
                <w:rFonts w:ascii="Arial" w:eastAsia="Times New Roman" w:hAnsi="Arial" w:cs="Arial"/>
                <w:color w:val="000000"/>
                <w:spacing w:val="-2"/>
                <w:sz w:val="16"/>
                <w:szCs w:val="16"/>
                <w:lang w:eastAsia="ru-RU"/>
              </w:rPr>
              <w:t xml:space="preserve">, </w:t>
            </w:r>
            <w:proofErr w:type="spellStart"/>
            <w:r w:rsidRPr="00876F74">
              <w:rPr>
                <w:rFonts w:ascii="Arial" w:eastAsia="Times New Roman" w:hAnsi="Arial" w:cs="Arial"/>
                <w:color w:val="000000"/>
                <w:spacing w:val="-2"/>
                <w:sz w:val="16"/>
                <w:szCs w:val="16"/>
                <w:lang w:eastAsia="ru-RU"/>
              </w:rPr>
              <w:t>ул.Совхозная</w:t>
            </w:r>
            <w:proofErr w:type="spellEnd"/>
            <w:r w:rsidRPr="00876F74">
              <w:rPr>
                <w:rFonts w:ascii="Arial" w:eastAsia="Times New Roman" w:hAnsi="Arial" w:cs="Arial"/>
                <w:color w:val="000000"/>
                <w:spacing w:val="-2"/>
                <w:sz w:val="16"/>
                <w:szCs w:val="16"/>
                <w:lang w:eastAsia="ru-RU"/>
              </w:rPr>
              <w:t xml:space="preserve">, </w:t>
            </w:r>
            <w:proofErr w:type="spellStart"/>
            <w:r w:rsidRPr="00876F74">
              <w:rPr>
                <w:rFonts w:ascii="Arial" w:eastAsia="Times New Roman" w:hAnsi="Arial" w:cs="Arial"/>
                <w:color w:val="000000"/>
                <w:spacing w:val="-2"/>
                <w:sz w:val="16"/>
                <w:szCs w:val="16"/>
                <w:lang w:eastAsia="ru-RU"/>
              </w:rPr>
              <w:t>пер.Гагарина</w:t>
            </w:r>
            <w:proofErr w:type="spellEnd"/>
            <w:r w:rsidRPr="00876F74">
              <w:rPr>
                <w:rFonts w:ascii="Arial" w:eastAsia="Times New Roman" w:hAnsi="Arial" w:cs="Arial"/>
                <w:color w:val="000000"/>
                <w:spacing w:val="-2"/>
                <w:sz w:val="16"/>
                <w:szCs w:val="16"/>
                <w:lang w:eastAsia="ru-RU"/>
              </w:rPr>
              <w:t>,</w:t>
            </w:r>
          </w:p>
          <w:p w:rsidR="00E3296A" w:rsidRPr="00876F74" w:rsidRDefault="00E3296A" w:rsidP="00E3296A">
            <w:pPr>
              <w:shd w:val="clear" w:color="auto" w:fill="FFFFFF"/>
              <w:spacing w:after="0" w:line="240" w:lineRule="auto"/>
              <w:ind w:left="24"/>
              <w:rPr>
                <w:rFonts w:ascii="Arial" w:eastAsia="Times New Roman" w:hAnsi="Arial" w:cs="Arial"/>
                <w:sz w:val="16"/>
                <w:szCs w:val="16"/>
                <w:lang w:eastAsia="ru-RU"/>
              </w:rPr>
            </w:pPr>
            <w:proofErr w:type="spellStart"/>
            <w:r w:rsidRPr="00876F74">
              <w:rPr>
                <w:rFonts w:ascii="Arial" w:eastAsia="Times New Roman" w:hAnsi="Arial" w:cs="Arial"/>
                <w:color w:val="000000"/>
                <w:spacing w:val="-2"/>
                <w:sz w:val="16"/>
                <w:szCs w:val="16"/>
                <w:lang w:eastAsia="ru-RU"/>
              </w:rPr>
              <w:t>пер.Свердлова</w:t>
            </w:r>
            <w:proofErr w:type="spellEnd"/>
            <w:r w:rsidRPr="00876F74">
              <w:rPr>
                <w:rFonts w:ascii="Arial" w:eastAsia="Times New Roman" w:hAnsi="Arial" w:cs="Arial"/>
                <w:color w:val="000000"/>
                <w:spacing w:val="-2"/>
                <w:sz w:val="16"/>
                <w:szCs w:val="16"/>
                <w:lang w:eastAsia="ru-RU"/>
              </w:rPr>
              <w:t xml:space="preserve">, северная часть города от железной </w:t>
            </w:r>
            <w:r w:rsidRPr="00876F74">
              <w:rPr>
                <w:rFonts w:ascii="Arial" w:eastAsia="Times New Roman" w:hAnsi="Arial" w:cs="Arial"/>
                <w:color w:val="000000"/>
                <w:sz w:val="16"/>
                <w:szCs w:val="16"/>
                <w:lang w:eastAsia="ru-RU"/>
              </w:rPr>
              <w:t xml:space="preserve">дороги по улицу </w:t>
            </w:r>
            <w:proofErr w:type="spellStart"/>
            <w:r w:rsidRPr="00876F74">
              <w:rPr>
                <w:rFonts w:ascii="Arial" w:eastAsia="Times New Roman" w:hAnsi="Arial" w:cs="Arial"/>
                <w:color w:val="000000"/>
                <w:sz w:val="16"/>
                <w:szCs w:val="16"/>
                <w:lang w:eastAsia="ru-RU"/>
              </w:rPr>
              <w:t>К.Маркса</w:t>
            </w:r>
            <w:proofErr w:type="spellEnd"/>
          </w:p>
          <w:p w:rsidR="00E3296A" w:rsidRPr="00876F74" w:rsidRDefault="00E3296A" w:rsidP="00E3296A">
            <w:pPr>
              <w:shd w:val="clear" w:color="auto" w:fill="FFFFFF"/>
              <w:spacing w:after="0" w:line="240" w:lineRule="auto"/>
              <w:ind w:left="5"/>
              <w:rPr>
                <w:rFonts w:ascii="Arial" w:eastAsia="Times New Roman" w:hAnsi="Arial" w:cs="Arial"/>
                <w:color w:val="000000"/>
                <w:spacing w:val="1"/>
                <w:sz w:val="16"/>
                <w:szCs w:val="16"/>
                <w:lang w:eastAsia="ru-RU"/>
              </w:rPr>
            </w:pPr>
            <w:r w:rsidRPr="00876F74">
              <w:rPr>
                <w:rFonts w:ascii="Arial" w:eastAsia="Times New Roman" w:hAnsi="Arial" w:cs="Arial"/>
                <w:color w:val="000000"/>
                <w:spacing w:val="-1"/>
                <w:sz w:val="16"/>
                <w:szCs w:val="16"/>
                <w:lang w:eastAsia="ru-RU"/>
              </w:rPr>
              <w:t xml:space="preserve">(включительно), Торговый </w:t>
            </w:r>
            <w:r w:rsidRPr="00876F74">
              <w:rPr>
                <w:rFonts w:ascii="Arial" w:eastAsia="Times New Roman" w:hAnsi="Arial" w:cs="Arial"/>
                <w:color w:val="000000"/>
                <w:spacing w:val="1"/>
                <w:sz w:val="16"/>
                <w:szCs w:val="16"/>
                <w:lang w:eastAsia="ru-RU"/>
              </w:rPr>
              <w:t xml:space="preserve">съезд, </w:t>
            </w:r>
            <w:proofErr w:type="spellStart"/>
            <w:r w:rsidRPr="00876F74">
              <w:rPr>
                <w:rFonts w:ascii="Arial" w:eastAsia="Times New Roman" w:hAnsi="Arial" w:cs="Arial"/>
                <w:color w:val="000000"/>
                <w:spacing w:val="1"/>
                <w:sz w:val="16"/>
                <w:szCs w:val="16"/>
                <w:lang w:eastAsia="ru-RU"/>
              </w:rPr>
              <w:t>ул.Парковая</w:t>
            </w:r>
            <w:proofErr w:type="spellEnd"/>
            <w:r w:rsidRPr="00876F74">
              <w:rPr>
                <w:rFonts w:ascii="Arial" w:eastAsia="Times New Roman" w:hAnsi="Arial" w:cs="Arial"/>
                <w:color w:val="000000"/>
                <w:spacing w:val="1"/>
                <w:sz w:val="16"/>
                <w:szCs w:val="16"/>
                <w:lang w:eastAsia="ru-RU"/>
              </w:rPr>
              <w:t xml:space="preserve">, промышленная зона КАЭС, коммунальная зона </w:t>
            </w:r>
            <w:proofErr w:type="spellStart"/>
            <w:r w:rsidRPr="00876F74">
              <w:rPr>
                <w:rFonts w:ascii="Arial" w:eastAsia="Times New Roman" w:hAnsi="Arial" w:cs="Arial"/>
                <w:color w:val="000000"/>
                <w:spacing w:val="1"/>
                <w:sz w:val="16"/>
                <w:szCs w:val="16"/>
                <w:lang w:eastAsia="ru-RU"/>
              </w:rPr>
              <w:t>г.Удомля</w:t>
            </w:r>
            <w:proofErr w:type="spellEnd"/>
          </w:p>
          <w:p w:rsidR="00E3296A" w:rsidRPr="00876F74" w:rsidRDefault="00E3296A" w:rsidP="00E3296A">
            <w:pPr>
              <w:shd w:val="clear" w:color="auto" w:fill="FFFFFF"/>
              <w:spacing w:after="0" w:line="240" w:lineRule="auto"/>
              <w:ind w:left="5"/>
              <w:rPr>
                <w:rFonts w:ascii="Arial" w:eastAsia="Times New Roman" w:hAnsi="Arial" w:cs="Arial"/>
                <w:color w:val="000000"/>
                <w:spacing w:val="1"/>
                <w:sz w:val="16"/>
                <w:szCs w:val="16"/>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p>
        </w:tc>
      </w:tr>
      <w:tr w:rsidR="00E3296A" w:rsidRPr="00876F74" w:rsidTr="00804DE1">
        <w:trPr>
          <w:cantSplit/>
          <w:trHeight w:val="50"/>
        </w:trPr>
        <w:tc>
          <w:tcPr>
            <w:tcW w:w="616" w:type="dxa"/>
            <w:tcBorders>
              <w:bottom w:val="single" w:sz="4" w:space="0" w:color="auto"/>
            </w:tcBorders>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w:t>
            </w:r>
          </w:p>
        </w:tc>
        <w:tc>
          <w:tcPr>
            <w:tcW w:w="3344" w:type="dxa"/>
            <w:tcBorders>
              <w:bottom w:val="nil"/>
            </w:tcBorders>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2</w:t>
            </w:r>
          </w:p>
        </w:tc>
        <w:tc>
          <w:tcPr>
            <w:tcW w:w="1935" w:type="dxa"/>
            <w:vAlign w:val="center"/>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3</w:t>
            </w:r>
          </w:p>
        </w:tc>
        <w:tc>
          <w:tcPr>
            <w:tcW w:w="3060" w:type="dxa"/>
            <w:vAlign w:val="center"/>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4</w:t>
            </w:r>
          </w:p>
        </w:tc>
        <w:tc>
          <w:tcPr>
            <w:tcW w:w="3240" w:type="dxa"/>
            <w:vAlign w:val="center"/>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5</w:t>
            </w:r>
          </w:p>
        </w:tc>
        <w:tc>
          <w:tcPr>
            <w:tcW w:w="3060" w:type="dxa"/>
            <w:vAlign w:val="center"/>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6</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Розничная торговля, осуществляемая через объекты стационарной торговой сети, имеющие торговые залы:</w:t>
            </w:r>
          </w:p>
        </w:tc>
        <w:tc>
          <w:tcPr>
            <w:tcW w:w="1935" w:type="dxa"/>
            <w:vAlign w:val="bottom"/>
          </w:tcPr>
          <w:p w:rsidR="00E3296A" w:rsidRPr="00876F74" w:rsidRDefault="00E3296A" w:rsidP="00E3296A">
            <w:pPr>
              <w:spacing w:after="0" w:line="240" w:lineRule="auto"/>
              <w:jc w:val="right"/>
              <w:rPr>
                <w:rFonts w:ascii="Arial" w:eastAsia="Times New Roman" w:hAnsi="Arial" w:cs="Arial"/>
                <w:b/>
                <w:bCs/>
                <w:sz w:val="20"/>
                <w:szCs w:val="24"/>
                <w:lang w:eastAsia="ru-RU"/>
              </w:rPr>
            </w:pPr>
          </w:p>
        </w:tc>
        <w:tc>
          <w:tcPr>
            <w:tcW w:w="3060" w:type="dxa"/>
            <w:vAlign w:val="bottom"/>
          </w:tcPr>
          <w:p w:rsidR="00E3296A" w:rsidRPr="00876F74" w:rsidRDefault="00E3296A" w:rsidP="00E3296A">
            <w:pPr>
              <w:spacing w:after="0" w:line="240" w:lineRule="auto"/>
              <w:jc w:val="right"/>
              <w:rPr>
                <w:rFonts w:ascii="Arial" w:eastAsia="Times New Roman" w:hAnsi="Arial" w:cs="Arial"/>
                <w:b/>
                <w:bCs/>
                <w:sz w:val="20"/>
                <w:szCs w:val="24"/>
                <w:lang w:eastAsia="ru-RU"/>
              </w:rPr>
            </w:pPr>
          </w:p>
        </w:tc>
        <w:tc>
          <w:tcPr>
            <w:tcW w:w="3240" w:type="dxa"/>
            <w:vAlign w:val="bottom"/>
          </w:tcPr>
          <w:p w:rsidR="00E3296A" w:rsidRPr="00876F74" w:rsidRDefault="00E3296A" w:rsidP="00E3296A">
            <w:pPr>
              <w:spacing w:after="0" w:line="240" w:lineRule="auto"/>
              <w:jc w:val="right"/>
              <w:rPr>
                <w:rFonts w:ascii="Arial" w:eastAsia="Times New Roman" w:hAnsi="Arial" w:cs="Arial"/>
                <w:b/>
                <w:bCs/>
                <w:sz w:val="20"/>
                <w:szCs w:val="24"/>
                <w:lang w:eastAsia="ru-RU"/>
              </w:rPr>
            </w:pPr>
          </w:p>
        </w:tc>
        <w:tc>
          <w:tcPr>
            <w:tcW w:w="3060" w:type="dxa"/>
            <w:vAlign w:val="bottom"/>
          </w:tcPr>
          <w:p w:rsidR="00E3296A" w:rsidRPr="00876F74" w:rsidRDefault="00E3296A" w:rsidP="00E3296A">
            <w:pPr>
              <w:spacing w:after="0" w:line="240" w:lineRule="auto"/>
              <w:jc w:val="right"/>
              <w:rPr>
                <w:rFonts w:ascii="Arial" w:eastAsia="Times New Roman" w:hAnsi="Arial" w:cs="Arial"/>
                <w:b/>
                <w:bCs/>
                <w:sz w:val="20"/>
                <w:szCs w:val="24"/>
                <w:lang w:eastAsia="ru-RU"/>
              </w:rPr>
            </w:pP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1.1</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-торгующие алкогольной продукцией</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0.1 </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 1.0</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1.2</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-не торгующие алкогольной продукцией</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0.04</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 0.7 </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0.5</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0.4 </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1.3</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-торгующие товарами детского ассортимента, детским питанием (оборот которых не менее 70% от общего оборота)</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0.06</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0.3 </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0.25 </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0.2</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lastRenderedPageBreak/>
              <w:t>1.4</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 торгующие непродовольственными товарами</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0.08</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0.6 </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0.45 </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 0.35 </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1.5</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-торгующие запасными частями к легковым и грузовым автомашинам</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0.9</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0.75</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0.7</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2</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0.04</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0.75</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0.5</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0.5</w:t>
            </w:r>
          </w:p>
        </w:tc>
      </w:tr>
      <w:tr w:rsidR="00E3296A" w:rsidRPr="00876F74" w:rsidTr="00804DE1">
        <w:trPr>
          <w:cantSplit/>
          <w:trHeight w:val="240"/>
        </w:trPr>
        <w:tc>
          <w:tcPr>
            <w:tcW w:w="616" w:type="dxa"/>
            <w:tcBorders>
              <w:bottom w:val="nil"/>
            </w:tcBorders>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3</w:t>
            </w:r>
          </w:p>
        </w:tc>
        <w:tc>
          <w:tcPr>
            <w:tcW w:w="3344" w:type="dxa"/>
            <w:tcBorders>
              <w:bottom w:val="nil"/>
            </w:tcBorders>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1935" w:type="dxa"/>
            <w:tcBorders>
              <w:bottom w:val="nil"/>
            </w:tcBorders>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bCs/>
                <w:sz w:val="20"/>
                <w:szCs w:val="24"/>
                <w:lang w:eastAsia="ru-RU"/>
              </w:rPr>
            </w:pPr>
            <w:r w:rsidRPr="00876F74">
              <w:rPr>
                <w:rFonts w:ascii="Arial" w:eastAsia="Times New Roman" w:hAnsi="Arial" w:cs="Arial"/>
                <w:sz w:val="20"/>
                <w:szCs w:val="24"/>
                <w:lang w:eastAsia="ru-RU"/>
              </w:rPr>
              <w:t>0.1</w:t>
            </w:r>
          </w:p>
        </w:tc>
        <w:tc>
          <w:tcPr>
            <w:tcW w:w="3060" w:type="dxa"/>
            <w:tcBorders>
              <w:bottom w:val="nil"/>
            </w:tcBorders>
            <w:vAlign w:val="bottom"/>
          </w:tcPr>
          <w:p w:rsidR="00E3296A" w:rsidRPr="00876F74" w:rsidRDefault="00E3296A" w:rsidP="00E3296A">
            <w:pPr>
              <w:spacing w:after="0" w:line="240" w:lineRule="auto"/>
              <w:jc w:val="center"/>
              <w:rPr>
                <w:rFonts w:ascii="Arial" w:eastAsia="Times New Roman" w:hAnsi="Arial" w:cs="Arial"/>
                <w:b/>
                <w:sz w:val="20"/>
                <w:szCs w:val="24"/>
                <w:lang w:eastAsia="ru-RU"/>
              </w:rPr>
            </w:pPr>
          </w:p>
          <w:p w:rsidR="00E3296A" w:rsidRPr="00876F74" w:rsidRDefault="00E3296A" w:rsidP="00E3296A">
            <w:pPr>
              <w:spacing w:after="0" w:line="240" w:lineRule="auto"/>
              <w:jc w:val="center"/>
              <w:rPr>
                <w:rFonts w:ascii="Arial" w:eastAsia="Times New Roman" w:hAnsi="Arial" w:cs="Arial"/>
                <w:b/>
                <w:sz w:val="20"/>
                <w:szCs w:val="24"/>
                <w:lang w:eastAsia="ru-RU"/>
              </w:rPr>
            </w:pPr>
            <w:r w:rsidRPr="00876F74">
              <w:rPr>
                <w:rFonts w:ascii="Arial" w:eastAsia="Times New Roman" w:hAnsi="Arial" w:cs="Arial"/>
                <w:sz w:val="20"/>
                <w:szCs w:val="24"/>
                <w:lang w:eastAsia="ru-RU"/>
              </w:rPr>
              <w:t>0.75</w:t>
            </w:r>
          </w:p>
        </w:tc>
        <w:tc>
          <w:tcPr>
            <w:tcW w:w="3240" w:type="dxa"/>
            <w:tcBorders>
              <w:bottom w:val="nil"/>
            </w:tcBorders>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b/>
                <w:sz w:val="20"/>
                <w:szCs w:val="24"/>
                <w:lang w:eastAsia="ru-RU"/>
              </w:rPr>
            </w:pPr>
          </w:p>
          <w:p w:rsidR="00E3296A" w:rsidRPr="00876F74" w:rsidRDefault="00E3296A" w:rsidP="00E3296A">
            <w:pPr>
              <w:spacing w:after="0" w:line="240" w:lineRule="auto"/>
              <w:jc w:val="center"/>
              <w:rPr>
                <w:rFonts w:ascii="Arial" w:eastAsia="Times New Roman" w:hAnsi="Arial" w:cs="Arial"/>
                <w:bCs/>
                <w:sz w:val="20"/>
                <w:szCs w:val="24"/>
                <w:lang w:eastAsia="ru-RU"/>
              </w:rPr>
            </w:pPr>
            <w:r w:rsidRPr="00876F74">
              <w:rPr>
                <w:rFonts w:ascii="Arial" w:eastAsia="Times New Roman" w:hAnsi="Arial" w:cs="Arial"/>
                <w:sz w:val="20"/>
                <w:szCs w:val="24"/>
                <w:lang w:eastAsia="ru-RU"/>
              </w:rPr>
              <w:t>0.3</w:t>
            </w:r>
          </w:p>
        </w:tc>
        <w:tc>
          <w:tcPr>
            <w:tcW w:w="3060" w:type="dxa"/>
            <w:tcBorders>
              <w:bottom w:val="nil"/>
            </w:tcBorders>
            <w:vAlign w:val="bottom"/>
          </w:tcPr>
          <w:p w:rsidR="00E3296A" w:rsidRPr="00876F74" w:rsidRDefault="00E3296A" w:rsidP="00E3296A">
            <w:pPr>
              <w:spacing w:after="0" w:line="240" w:lineRule="auto"/>
              <w:jc w:val="center"/>
              <w:rPr>
                <w:rFonts w:ascii="Arial" w:eastAsia="Times New Roman" w:hAnsi="Arial" w:cs="Arial"/>
                <w:bCs/>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0.3</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4</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Реализация товаров с использованием торговых автоматов</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0.3</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0.3</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0.3</w:t>
            </w:r>
          </w:p>
        </w:tc>
        <w:tc>
          <w:tcPr>
            <w:tcW w:w="3060" w:type="dxa"/>
            <w:vAlign w:val="bottom"/>
          </w:tcPr>
          <w:p w:rsidR="00E3296A" w:rsidRPr="00876F74" w:rsidRDefault="00E3296A" w:rsidP="00E3296A">
            <w:pPr>
              <w:spacing w:after="0" w:line="240" w:lineRule="auto"/>
              <w:jc w:val="center"/>
              <w:rPr>
                <w:rFonts w:ascii="Arial" w:eastAsia="Times New Roman" w:hAnsi="Arial" w:cs="Arial"/>
                <w:bCs/>
                <w:sz w:val="20"/>
                <w:szCs w:val="24"/>
                <w:lang w:eastAsia="ru-RU"/>
              </w:rPr>
            </w:pPr>
            <w:r w:rsidRPr="00876F74">
              <w:rPr>
                <w:rFonts w:ascii="Arial" w:eastAsia="Times New Roman" w:hAnsi="Arial" w:cs="Arial"/>
                <w:bCs/>
                <w:sz w:val="20"/>
                <w:szCs w:val="24"/>
                <w:lang w:eastAsia="ru-RU"/>
              </w:rPr>
              <w:t>0.3</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5</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Развозная и разносная розничная торговля</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0.5</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0.5</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0.5</w:t>
            </w:r>
          </w:p>
        </w:tc>
        <w:tc>
          <w:tcPr>
            <w:tcW w:w="3060" w:type="dxa"/>
            <w:vAlign w:val="bottom"/>
          </w:tcPr>
          <w:p w:rsidR="00E3296A" w:rsidRPr="00876F74" w:rsidRDefault="00E3296A" w:rsidP="00E3296A">
            <w:pPr>
              <w:spacing w:after="0" w:line="240" w:lineRule="auto"/>
              <w:jc w:val="center"/>
              <w:rPr>
                <w:rFonts w:ascii="Arial" w:eastAsia="Times New Roman" w:hAnsi="Arial" w:cs="Arial"/>
                <w:bCs/>
                <w:sz w:val="20"/>
                <w:szCs w:val="24"/>
                <w:lang w:eastAsia="ru-RU"/>
              </w:rPr>
            </w:pPr>
            <w:r w:rsidRPr="00876F74">
              <w:rPr>
                <w:rFonts w:ascii="Arial" w:eastAsia="Times New Roman" w:hAnsi="Arial" w:cs="Arial"/>
                <w:bCs/>
                <w:sz w:val="20"/>
                <w:szCs w:val="24"/>
                <w:lang w:eastAsia="ru-RU"/>
              </w:rPr>
              <w:t>0.5</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6</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Оказание услуг общественного питания</w:t>
            </w:r>
            <w:r w:rsidRPr="00876F74">
              <w:rPr>
                <w:rFonts w:ascii="Arial" w:eastAsia="Times New Roman" w:hAnsi="Arial" w:cs="Arial"/>
                <w:sz w:val="20"/>
                <w:szCs w:val="20"/>
                <w:lang w:eastAsia="ru-RU"/>
              </w:rPr>
              <w:t xml:space="preserve"> через объект  организации общественного питания, имеющий зал обслуживания посетителей:</w:t>
            </w:r>
          </w:p>
        </w:tc>
        <w:tc>
          <w:tcPr>
            <w:tcW w:w="1935" w:type="dxa"/>
            <w:vAlign w:val="bottom"/>
          </w:tcPr>
          <w:p w:rsidR="00E3296A" w:rsidRPr="00876F74" w:rsidRDefault="00E3296A" w:rsidP="00E3296A">
            <w:pPr>
              <w:spacing w:after="0" w:line="240" w:lineRule="auto"/>
              <w:jc w:val="center"/>
              <w:rPr>
                <w:rFonts w:ascii="Arial" w:eastAsia="Times New Roman" w:hAnsi="Arial" w:cs="Arial"/>
                <w:b/>
                <w:bCs/>
                <w:sz w:val="20"/>
                <w:szCs w:val="24"/>
                <w:lang w:eastAsia="ru-RU"/>
              </w:rPr>
            </w:pPr>
          </w:p>
        </w:tc>
        <w:tc>
          <w:tcPr>
            <w:tcW w:w="3060" w:type="dxa"/>
            <w:vAlign w:val="bottom"/>
          </w:tcPr>
          <w:p w:rsidR="00E3296A" w:rsidRPr="00876F74" w:rsidRDefault="00E3296A" w:rsidP="00E3296A">
            <w:pPr>
              <w:spacing w:after="0" w:line="240" w:lineRule="auto"/>
              <w:jc w:val="center"/>
              <w:rPr>
                <w:rFonts w:ascii="Arial" w:eastAsia="Times New Roman" w:hAnsi="Arial" w:cs="Arial"/>
                <w:b/>
                <w:bCs/>
                <w:sz w:val="20"/>
                <w:szCs w:val="24"/>
                <w:lang w:eastAsia="ru-RU"/>
              </w:rPr>
            </w:pPr>
          </w:p>
        </w:tc>
        <w:tc>
          <w:tcPr>
            <w:tcW w:w="3240" w:type="dxa"/>
            <w:vAlign w:val="bottom"/>
          </w:tcPr>
          <w:p w:rsidR="00E3296A" w:rsidRPr="00876F74" w:rsidRDefault="00E3296A" w:rsidP="00E3296A">
            <w:pPr>
              <w:spacing w:after="0" w:line="240" w:lineRule="auto"/>
              <w:jc w:val="center"/>
              <w:rPr>
                <w:rFonts w:ascii="Arial" w:eastAsia="Times New Roman" w:hAnsi="Arial" w:cs="Arial"/>
                <w:b/>
                <w:bCs/>
                <w:sz w:val="20"/>
                <w:szCs w:val="24"/>
                <w:lang w:eastAsia="ru-RU"/>
              </w:rPr>
            </w:pPr>
          </w:p>
        </w:tc>
        <w:tc>
          <w:tcPr>
            <w:tcW w:w="3060" w:type="dxa"/>
            <w:vAlign w:val="bottom"/>
          </w:tcPr>
          <w:p w:rsidR="00E3296A" w:rsidRPr="00876F74" w:rsidRDefault="00E3296A" w:rsidP="00E3296A">
            <w:pPr>
              <w:spacing w:after="0" w:line="240" w:lineRule="auto"/>
              <w:jc w:val="center"/>
              <w:rPr>
                <w:rFonts w:ascii="Arial" w:eastAsia="Times New Roman" w:hAnsi="Arial" w:cs="Arial"/>
                <w:b/>
                <w:bCs/>
                <w:sz w:val="20"/>
                <w:szCs w:val="24"/>
                <w:lang w:eastAsia="ru-RU"/>
              </w:rPr>
            </w:pP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6.1</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-торгующие алкогольной продукцией </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1.0 </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1.0 </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lastRenderedPageBreak/>
              <w:t>6.2</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  не торгующие алкогольной продукцией </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0.08 </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0.75</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 0.55 </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0.45</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6.3</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-торгующие в детских кафе</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0.06</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0.5</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0.4</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0.3</w:t>
            </w:r>
          </w:p>
        </w:tc>
      </w:tr>
      <w:tr w:rsidR="00E3296A" w:rsidRPr="00876F74" w:rsidTr="00804DE1">
        <w:trPr>
          <w:cantSplit/>
          <w:trHeight w:val="264"/>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6.4</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-торгующие в столовых при учебных заведениях</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0.02</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7</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Оказание услуг общественного питания</w:t>
            </w:r>
            <w:r w:rsidRPr="00876F74">
              <w:rPr>
                <w:rFonts w:ascii="Arial" w:eastAsia="Times New Roman" w:hAnsi="Arial" w:cs="Arial"/>
                <w:sz w:val="20"/>
                <w:szCs w:val="20"/>
                <w:lang w:eastAsia="ru-RU"/>
              </w:rPr>
              <w:t xml:space="preserve"> через объект организации общественного питания, не имеющий зала обслуживания посетителей:</w:t>
            </w:r>
            <w:r w:rsidRPr="00876F74">
              <w:rPr>
                <w:rFonts w:ascii="Arial" w:eastAsia="Times New Roman" w:hAnsi="Arial" w:cs="Arial"/>
                <w:b/>
                <w:i/>
                <w:sz w:val="24"/>
                <w:szCs w:val="24"/>
                <w:lang w:eastAsia="ru-RU"/>
              </w:rPr>
              <w:t xml:space="preserve"> </w:t>
            </w:r>
          </w:p>
        </w:tc>
        <w:tc>
          <w:tcPr>
            <w:tcW w:w="1935" w:type="dxa"/>
            <w:vAlign w:val="bottom"/>
          </w:tcPr>
          <w:p w:rsidR="00E3296A" w:rsidRPr="00876F74" w:rsidRDefault="00E3296A" w:rsidP="00E3296A">
            <w:pPr>
              <w:spacing w:after="0" w:line="240" w:lineRule="auto"/>
              <w:jc w:val="center"/>
              <w:rPr>
                <w:rFonts w:ascii="Arial" w:eastAsia="Times New Roman" w:hAnsi="Arial" w:cs="Arial"/>
                <w:b/>
                <w:sz w:val="20"/>
                <w:szCs w:val="24"/>
                <w:lang w:eastAsia="ru-RU"/>
              </w:rPr>
            </w:pPr>
          </w:p>
        </w:tc>
        <w:tc>
          <w:tcPr>
            <w:tcW w:w="3060" w:type="dxa"/>
            <w:vAlign w:val="bottom"/>
          </w:tcPr>
          <w:p w:rsidR="00E3296A" w:rsidRPr="00876F74" w:rsidRDefault="00E3296A" w:rsidP="00E3296A">
            <w:pPr>
              <w:spacing w:after="0" w:line="240" w:lineRule="auto"/>
              <w:jc w:val="center"/>
              <w:rPr>
                <w:rFonts w:ascii="Arial" w:eastAsia="Times New Roman" w:hAnsi="Arial" w:cs="Arial"/>
                <w:b/>
                <w:bCs/>
                <w:sz w:val="20"/>
                <w:szCs w:val="24"/>
                <w:lang w:eastAsia="ru-RU"/>
              </w:rPr>
            </w:pPr>
          </w:p>
        </w:tc>
        <w:tc>
          <w:tcPr>
            <w:tcW w:w="3240" w:type="dxa"/>
            <w:vAlign w:val="bottom"/>
          </w:tcPr>
          <w:p w:rsidR="00E3296A" w:rsidRPr="00876F74" w:rsidRDefault="00E3296A" w:rsidP="00E3296A">
            <w:pPr>
              <w:spacing w:after="0" w:line="240" w:lineRule="auto"/>
              <w:jc w:val="center"/>
              <w:rPr>
                <w:rFonts w:ascii="Arial" w:eastAsia="Times New Roman" w:hAnsi="Arial" w:cs="Arial"/>
                <w:b/>
                <w:sz w:val="20"/>
                <w:szCs w:val="24"/>
                <w:lang w:eastAsia="ru-RU"/>
              </w:rPr>
            </w:pPr>
          </w:p>
        </w:tc>
        <w:tc>
          <w:tcPr>
            <w:tcW w:w="3060" w:type="dxa"/>
            <w:vAlign w:val="bottom"/>
          </w:tcPr>
          <w:p w:rsidR="00E3296A" w:rsidRPr="00876F74" w:rsidRDefault="00E3296A" w:rsidP="00E3296A">
            <w:pPr>
              <w:spacing w:after="0" w:line="240" w:lineRule="auto"/>
              <w:jc w:val="center"/>
              <w:rPr>
                <w:rFonts w:ascii="Arial" w:eastAsia="Times New Roman" w:hAnsi="Arial" w:cs="Arial"/>
                <w:b/>
                <w:sz w:val="20"/>
                <w:szCs w:val="24"/>
                <w:lang w:eastAsia="ru-RU"/>
              </w:rPr>
            </w:pP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7.1</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-торгующие алкогольной продукцией </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060" w:type="dxa"/>
            <w:vAlign w:val="bottom"/>
          </w:tcPr>
          <w:p w:rsidR="00E3296A" w:rsidRPr="00876F74" w:rsidRDefault="00E3296A" w:rsidP="00E3296A">
            <w:pPr>
              <w:spacing w:after="0" w:line="240" w:lineRule="auto"/>
              <w:jc w:val="center"/>
              <w:rPr>
                <w:rFonts w:ascii="Arial" w:eastAsia="Times New Roman" w:hAnsi="Arial" w:cs="Arial"/>
                <w:bCs/>
                <w:sz w:val="20"/>
                <w:szCs w:val="24"/>
                <w:lang w:eastAsia="ru-RU"/>
              </w:rPr>
            </w:pPr>
            <w:r w:rsidRPr="00876F74">
              <w:rPr>
                <w:rFonts w:ascii="Arial" w:eastAsia="Times New Roman" w:hAnsi="Arial" w:cs="Arial"/>
                <w:bCs/>
                <w:sz w:val="20"/>
                <w:szCs w:val="24"/>
                <w:lang w:eastAsia="ru-RU"/>
              </w:rPr>
              <w:t>1.0</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7.2</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-не торгующие алкогольной продукцией </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0.08</w:t>
            </w:r>
          </w:p>
        </w:tc>
        <w:tc>
          <w:tcPr>
            <w:tcW w:w="3060" w:type="dxa"/>
            <w:vAlign w:val="bottom"/>
          </w:tcPr>
          <w:p w:rsidR="00E3296A" w:rsidRPr="00876F74" w:rsidRDefault="00E3296A" w:rsidP="00E3296A">
            <w:pPr>
              <w:spacing w:after="0" w:line="240" w:lineRule="auto"/>
              <w:jc w:val="center"/>
              <w:rPr>
                <w:rFonts w:ascii="Arial" w:eastAsia="Times New Roman" w:hAnsi="Arial" w:cs="Arial"/>
                <w:bCs/>
                <w:sz w:val="20"/>
                <w:szCs w:val="24"/>
                <w:lang w:eastAsia="ru-RU"/>
              </w:rPr>
            </w:pPr>
            <w:r w:rsidRPr="00876F74">
              <w:rPr>
                <w:rFonts w:ascii="Arial" w:eastAsia="Times New Roman" w:hAnsi="Arial" w:cs="Arial"/>
                <w:bCs/>
                <w:sz w:val="20"/>
                <w:szCs w:val="24"/>
                <w:lang w:eastAsia="ru-RU"/>
              </w:rPr>
              <w:t>0.75</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0.55</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0.45</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7.3</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-торгующие в учебных заведениях</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0.02</w:t>
            </w:r>
          </w:p>
        </w:tc>
        <w:tc>
          <w:tcPr>
            <w:tcW w:w="3060" w:type="dxa"/>
            <w:vAlign w:val="bottom"/>
          </w:tcPr>
          <w:p w:rsidR="00E3296A" w:rsidRPr="00876F74" w:rsidRDefault="00E3296A" w:rsidP="00E3296A">
            <w:pPr>
              <w:spacing w:after="0" w:line="240" w:lineRule="auto"/>
              <w:jc w:val="center"/>
              <w:rPr>
                <w:rFonts w:ascii="Arial" w:eastAsia="Times New Roman" w:hAnsi="Arial" w:cs="Arial"/>
                <w:b/>
                <w:bCs/>
                <w:sz w:val="20"/>
                <w:szCs w:val="24"/>
                <w:lang w:eastAsia="ru-RU"/>
              </w:rPr>
            </w:pPr>
            <w:r w:rsidRPr="00876F74">
              <w:rPr>
                <w:rFonts w:ascii="Arial" w:eastAsia="Times New Roman" w:hAnsi="Arial" w:cs="Arial"/>
                <w:bCs/>
                <w:sz w:val="20"/>
                <w:szCs w:val="24"/>
                <w:lang w:eastAsia="ru-RU"/>
              </w:rPr>
              <w:t>0.1</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r>
      <w:tr w:rsidR="00E3296A" w:rsidRPr="00876F74" w:rsidTr="00804DE1">
        <w:trPr>
          <w:cantSplit/>
          <w:trHeight w:val="768"/>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8</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Оказание услуг по ремонту, техническому обслуживанию и мойке автомототранспортных средств</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r>
      <w:tr w:rsidR="00E3296A" w:rsidRPr="00876F74" w:rsidTr="00804DE1">
        <w:trPr>
          <w:cantSplit/>
          <w:trHeight w:val="240"/>
        </w:trPr>
        <w:tc>
          <w:tcPr>
            <w:tcW w:w="616" w:type="dxa"/>
            <w:tcBorders>
              <w:bottom w:val="nil"/>
            </w:tcBorders>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9</w:t>
            </w:r>
          </w:p>
        </w:tc>
        <w:tc>
          <w:tcPr>
            <w:tcW w:w="3344" w:type="dxa"/>
            <w:tcBorders>
              <w:bottom w:val="nil"/>
            </w:tcBorders>
          </w:tcPr>
          <w:p w:rsidR="00E3296A" w:rsidRPr="00876F74" w:rsidRDefault="00E3296A" w:rsidP="00E3296A">
            <w:pPr>
              <w:spacing w:after="0" w:line="240" w:lineRule="auto"/>
              <w:rPr>
                <w:rFonts w:ascii="Arial" w:eastAsia="Times New Roman" w:hAnsi="Arial" w:cs="Arial"/>
                <w:sz w:val="20"/>
                <w:szCs w:val="20"/>
                <w:lang w:eastAsia="ru-RU"/>
              </w:rPr>
            </w:pPr>
            <w:r w:rsidRPr="00876F74">
              <w:rPr>
                <w:rFonts w:ascii="Arial" w:eastAsia="Times New Roman" w:hAnsi="Arial" w:cs="Arial"/>
                <w:sz w:val="20"/>
                <w:szCs w:val="20"/>
                <w:lang w:eastAsia="ru-RU"/>
              </w:rPr>
              <w:t>Оказание автотранспортных услуг по перевозке  грузов</w:t>
            </w:r>
          </w:p>
        </w:tc>
        <w:tc>
          <w:tcPr>
            <w:tcW w:w="1935" w:type="dxa"/>
            <w:tcBorders>
              <w:bottom w:val="nil"/>
            </w:tcBorders>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tcBorders>
              <w:bottom w:val="nil"/>
            </w:tcBorders>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240" w:type="dxa"/>
            <w:tcBorders>
              <w:bottom w:val="nil"/>
            </w:tcBorders>
            <w:vAlign w:val="bottom"/>
          </w:tcPr>
          <w:p w:rsidR="00E3296A" w:rsidRPr="00876F74" w:rsidRDefault="00E3296A" w:rsidP="00E3296A">
            <w:pPr>
              <w:spacing w:after="0" w:line="240" w:lineRule="auto"/>
              <w:jc w:val="center"/>
              <w:rPr>
                <w:rFonts w:ascii="Arial" w:eastAsia="Times New Roman" w:hAnsi="Arial" w:cs="Arial"/>
                <w:b/>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1.0 </w:t>
            </w:r>
          </w:p>
        </w:tc>
        <w:tc>
          <w:tcPr>
            <w:tcW w:w="3060" w:type="dxa"/>
            <w:tcBorders>
              <w:bottom w:val="nil"/>
            </w:tcBorders>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344" w:type="dxa"/>
          </w:tcPr>
          <w:p w:rsidR="00E3296A" w:rsidRPr="00876F74" w:rsidRDefault="00E3296A" w:rsidP="00E3296A">
            <w:pPr>
              <w:spacing w:after="0" w:line="240" w:lineRule="auto"/>
              <w:rPr>
                <w:rFonts w:ascii="Arial" w:eastAsia="Times New Roman" w:hAnsi="Arial" w:cs="Arial"/>
                <w:sz w:val="20"/>
                <w:szCs w:val="20"/>
                <w:lang w:eastAsia="ru-RU"/>
              </w:rPr>
            </w:pPr>
            <w:r w:rsidRPr="00876F74">
              <w:rPr>
                <w:rFonts w:ascii="Arial" w:eastAsia="Times New Roman" w:hAnsi="Arial" w:cs="Arial"/>
                <w:sz w:val="20"/>
                <w:szCs w:val="20"/>
                <w:lang w:eastAsia="ru-RU"/>
              </w:rPr>
              <w:t>Оказание автотранспортных услуг по перевозке пассажиров:</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10.1</w:t>
            </w:r>
          </w:p>
        </w:tc>
        <w:tc>
          <w:tcPr>
            <w:tcW w:w="3344" w:type="dxa"/>
          </w:tcPr>
          <w:p w:rsidR="00E3296A" w:rsidRPr="00876F74" w:rsidRDefault="00E3296A" w:rsidP="00E3296A">
            <w:pPr>
              <w:spacing w:after="0" w:line="240" w:lineRule="auto"/>
              <w:rPr>
                <w:rFonts w:ascii="Arial" w:eastAsia="Times New Roman" w:hAnsi="Arial" w:cs="Arial"/>
                <w:sz w:val="20"/>
                <w:szCs w:val="20"/>
                <w:lang w:eastAsia="ru-RU"/>
              </w:rPr>
            </w:pPr>
            <w:r w:rsidRPr="00876F74">
              <w:rPr>
                <w:rFonts w:ascii="Arial" w:eastAsia="Times New Roman" w:hAnsi="Arial" w:cs="Arial"/>
                <w:sz w:val="20"/>
                <w:szCs w:val="20"/>
                <w:lang w:eastAsia="ru-RU"/>
              </w:rPr>
              <w:t>автотранспортом с количеством посадочных мест 1-4</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10.2</w:t>
            </w:r>
          </w:p>
        </w:tc>
        <w:tc>
          <w:tcPr>
            <w:tcW w:w="3344" w:type="dxa"/>
          </w:tcPr>
          <w:p w:rsidR="00E3296A" w:rsidRPr="00876F74" w:rsidRDefault="00E3296A" w:rsidP="00E3296A">
            <w:pPr>
              <w:spacing w:after="0" w:line="240" w:lineRule="auto"/>
              <w:rPr>
                <w:rFonts w:ascii="Arial" w:eastAsia="Times New Roman" w:hAnsi="Arial" w:cs="Arial"/>
                <w:sz w:val="20"/>
                <w:szCs w:val="20"/>
                <w:lang w:eastAsia="ru-RU"/>
              </w:rPr>
            </w:pPr>
            <w:r w:rsidRPr="00876F74">
              <w:rPr>
                <w:rFonts w:ascii="Arial" w:eastAsia="Times New Roman" w:hAnsi="Arial" w:cs="Arial"/>
                <w:sz w:val="20"/>
                <w:szCs w:val="20"/>
                <w:lang w:eastAsia="ru-RU"/>
              </w:rPr>
              <w:t>автотранспортом с количеством посадочных мест 5-15</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0.25</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0.25</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0.25</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0.25</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10.3</w:t>
            </w:r>
          </w:p>
        </w:tc>
        <w:tc>
          <w:tcPr>
            <w:tcW w:w="3344" w:type="dxa"/>
          </w:tcPr>
          <w:p w:rsidR="00E3296A" w:rsidRPr="00876F74" w:rsidRDefault="00E3296A" w:rsidP="00E3296A">
            <w:pPr>
              <w:spacing w:after="0" w:line="240" w:lineRule="auto"/>
              <w:rPr>
                <w:rFonts w:ascii="Arial" w:eastAsia="Times New Roman" w:hAnsi="Arial" w:cs="Arial"/>
                <w:sz w:val="20"/>
                <w:szCs w:val="20"/>
                <w:lang w:eastAsia="ru-RU"/>
              </w:rPr>
            </w:pPr>
            <w:r w:rsidRPr="00876F74">
              <w:rPr>
                <w:rFonts w:ascii="Arial" w:eastAsia="Times New Roman" w:hAnsi="Arial" w:cs="Arial"/>
                <w:sz w:val="20"/>
                <w:szCs w:val="20"/>
                <w:lang w:eastAsia="ru-RU"/>
              </w:rPr>
              <w:t>автотранспортом с количеством посадочных мест свыше 15</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0.18</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0.18</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0.18</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0.18</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lastRenderedPageBreak/>
              <w:t>11</w:t>
            </w:r>
          </w:p>
        </w:tc>
        <w:tc>
          <w:tcPr>
            <w:tcW w:w="3344" w:type="dxa"/>
          </w:tcPr>
          <w:p w:rsidR="00E3296A" w:rsidRPr="00876F74" w:rsidRDefault="00E3296A" w:rsidP="00E3296A">
            <w:pPr>
              <w:spacing w:after="0" w:line="240" w:lineRule="auto"/>
              <w:rPr>
                <w:rFonts w:ascii="Arial" w:eastAsia="Times New Roman" w:hAnsi="Arial" w:cs="Arial"/>
                <w:sz w:val="20"/>
                <w:szCs w:val="20"/>
                <w:lang w:eastAsia="ru-RU"/>
              </w:rPr>
            </w:pPr>
            <w:r w:rsidRPr="00876F74">
              <w:rPr>
                <w:rFonts w:ascii="Arial" w:eastAsia="Times New Roman" w:hAnsi="Arial" w:cs="Arial"/>
                <w:sz w:val="20"/>
                <w:szCs w:val="20"/>
                <w:lang w:eastAsia="ru-RU"/>
              </w:rPr>
              <w:t xml:space="preserve">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 </w:t>
            </w:r>
          </w:p>
        </w:tc>
        <w:tc>
          <w:tcPr>
            <w:tcW w:w="1935" w:type="dxa"/>
            <w:vAlign w:val="bottom"/>
          </w:tcPr>
          <w:p w:rsidR="00E3296A" w:rsidRPr="00876F74" w:rsidRDefault="00E3296A" w:rsidP="00E3296A">
            <w:pPr>
              <w:spacing w:after="0" w:line="240" w:lineRule="auto"/>
              <w:jc w:val="center"/>
              <w:rPr>
                <w:rFonts w:ascii="Arial" w:eastAsia="Times New Roman" w:hAnsi="Arial" w:cs="Arial"/>
                <w:b/>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bCs/>
                <w:sz w:val="20"/>
                <w:szCs w:val="24"/>
                <w:lang w:eastAsia="ru-RU"/>
              </w:rPr>
            </w:pPr>
            <w:r w:rsidRPr="00876F74">
              <w:rPr>
                <w:rFonts w:ascii="Arial" w:eastAsia="Times New Roman" w:hAnsi="Arial" w:cs="Arial"/>
                <w:sz w:val="20"/>
                <w:szCs w:val="24"/>
                <w:lang w:eastAsia="ru-RU"/>
              </w:rPr>
              <w:t>1.0</w:t>
            </w:r>
          </w:p>
        </w:tc>
        <w:tc>
          <w:tcPr>
            <w:tcW w:w="3240" w:type="dxa"/>
            <w:vAlign w:val="bottom"/>
          </w:tcPr>
          <w:p w:rsidR="00E3296A" w:rsidRPr="00876F74" w:rsidRDefault="00E3296A" w:rsidP="00E3296A">
            <w:pPr>
              <w:spacing w:after="0" w:line="240" w:lineRule="auto"/>
              <w:jc w:val="center"/>
              <w:rPr>
                <w:rFonts w:ascii="Arial" w:eastAsia="Times New Roman" w:hAnsi="Arial" w:cs="Arial"/>
                <w:b/>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12</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Оказание бытовых услуг, в том числе:</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p>
        </w:tc>
        <w:tc>
          <w:tcPr>
            <w:tcW w:w="3060" w:type="dxa"/>
            <w:vAlign w:val="bottom"/>
          </w:tcPr>
          <w:p w:rsidR="00E3296A" w:rsidRPr="00876F74" w:rsidRDefault="00E3296A" w:rsidP="00E3296A">
            <w:pPr>
              <w:spacing w:after="0" w:line="240" w:lineRule="auto"/>
              <w:jc w:val="center"/>
              <w:rPr>
                <w:rFonts w:ascii="Arial" w:eastAsia="Times New Roman" w:hAnsi="Arial" w:cs="Arial"/>
                <w:b/>
                <w:bCs/>
                <w:sz w:val="20"/>
                <w:szCs w:val="24"/>
                <w:lang w:eastAsia="ru-RU"/>
              </w:rPr>
            </w:pPr>
          </w:p>
        </w:tc>
        <w:tc>
          <w:tcPr>
            <w:tcW w:w="3240" w:type="dxa"/>
            <w:vAlign w:val="bottom"/>
          </w:tcPr>
          <w:p w:rsidR="00E3296A" w:rsidRPr="00876F74" w:rsidRDefault="00E3296A" w:rsidP="00E3296A">
            <w:pPr>
              <w:spacing w:after="0" w:line="240" w:lineRule="auto"/>
              <w:jc w:val="center"/>
              <w:rPr>
                <w:rFonts w:ascii="Arial" w:eastAsia="Times New Roman" w:hAnsi="Arial" w:cs="Arial"/>
                <w:b/>
                <w:sz w:val="20"/>
                <w:szCs w:val="24"/>
                <w:lang w:eastAsia="ru-RU"/>
              </w:rPr>
            </w:pPr>
          </w:p>
        </w:tc>
        <w:tc>
          <w:tcPr>
            <w:tcW w:w="3060" w:type="dxa"/>
            <w:vAlign w:val="bottom"/>
          </w:tcPr>
          <w:p w:rsidR="00E3296A" w:rsidRPr="00876F74" w:rsidRDefault="00E3296A" w:rsidP="00E3296A">
            <w:pPr>
              <w:spacing w:after="0" w:line="240" w:lineRule="auto"/>
              <w:jc w:val="center"/>
              <w:rPr>
                <w:rFonts w:ascii="Arial" w:eastAsia="Times New Roman" w:hAnsi="Arial" w:cs="Arial"/>
                <w:b/>
                <w:sz w:val="20"/>
                <w:szCs w:val="24"/>
                <w:lang w:eastAsia="ru-RU"/>
              </w:rPr>
            </w:pP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12.1</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-услуги парикмахерских</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1.0 </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12.2</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-ремонт, окраска и пошив обуви</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0.5</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0.4</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0.3</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12.3</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-ремонт и техническое обслуживание бытовой радиоэлектронной аппаратуры, бытовых машин и приборов, ремонт и изготовление металлоизделий, ремонт часов</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0.2</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 xml:space="preserve"> 0.2</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0.2</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12.4</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-услуги прачечных</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12.5</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-услуги бань и душевых</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12.6</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-прочие виды бытовых услуг</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0.5</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0.45</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0.3</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13</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p>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4"/>
                <w:lang w:eastAsia="ru-RU"/>
              </w:rPr>
              <w:t>Оказание ветеринарных услуг</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0.1</w:t>
            </w:r>
          </w:p>
        </w:tc>
        <w:tc>
          <w:tcPr>
            <w:tcW w:w="3060" w:type="dxa"/>
            <w:vAlign w:val="bottom"/>
          </w:tcPr>
          <w:p w:rsidR="00E3296A" w:rsidRPr="00876F74" w:rsidRDefault="00E3296A" w:rsidP="00E3296A">
            <w:pPr>
              <w:spacing w:after="0" w:line="240" w:lineRule="auto"/>
              <w:jc w:val="center"/>
              <w:rPr>
                <w:rFonts w:ascii="Arial" w:eastAsia="Times New Roman" w:hAnsi="Arial" w:cs="Arial"/>
                <w:b/>
                <w:bCs/>
                <w:sz w:val="20"/>
                <w:szCs w:val="24"/>
                <w:lang w:eastAsia="ru-RU"/>
              </w:rPr>
            </w:pPr>
            <w:r w:rsidRPr="00876F74">
              <w:rPr>
                <w:rFonts w:ascii="Arial" w:eastAsia="Times New Roman" w:hAnsi="Arial" w:cs="Arial"/>
                <w:sz w:val="20"/>
                <w:szCs w:val="24"/>
                <w:lang w:eastAsia="ru-RU"/>
              </w:rPr>
              <w:t>0.45</w:t>
            </w:r>
          </w:p>
        </w:tc>
        <w:tc>
          <w:tcPr>
            <w:tcW w:w="3240" w:type="dxa"/>
            <w:vAlign w:val="bottom"/>
          </w:tcPr>
          <w:p w:rsidR="00E3296A" w:rsidRPr="00876F74" w:rsidRDefault="00E3296A" w:rsidP="00E3296A">
            <w:pPr>
              <w:spacing w:after="0" w:line="240" w:lineRule="auto"/>
              <w:jc w:val="center"/>
              <w:rPr>
                <w:rFonts w:ascii="Arial" w:eastAsia="Times New Roman" w:hAnsi="Arial" w:cs="Arial"/>
                <w:b/>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0.45</w:t>
            </w:r>
          </w:p>
        </w:tc>
        <w:tc>
          <w:tcPr>
            <w:tcW w:w="3060" w:type="dxa"/>
            <w:vAlign w:val="bottom"/>
          </w:tcPr>
          <w:p w:rsidR="00E3296A" w:rsidRPr="00876F74" w:rsidRDefault="00E3296A" w:rsidP="00E3296A">
            <w:pPr>
              <w:spacing w:after="0" w:line="240" w:lineRule="auto"/>
              <w:jc w:val="center"/>
              <w:rPr>
                <w:rFonts w:ascii="Arial" w:eastAsia="Times New Roman" w:hAnsi="Arial" w:cs="Arial"/>
                <w:b/>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0.3</w:t>
            </w:r>
          </w:p>
        </w:tc>
      </w:tr>
      <w:tr w:rsidR="00E3296A" w:rsidRPr="00876F74" w:rsidTr="00804DE1">
        <w:trPr>
          <w:cantSplit/>
          <w:trHeight w:val="1712"/>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14</w:t>
            </w:r>
          </w:p>
        </w:tc>
        <w:tc>
          <w:tcPr>
            <w:tcW w:w="3344" w:type="dxa"/>
          </w:tcPr>
          <w:p w:rsidR="00E3296A" w:rsidRPr="00876F74" w:rsidRDefault="00E3296A" w:rsidP="00E3296A">
            <w:pPr>
              <w:spacing w:after="0" w:line="240" w:lineRule="auto"/>
              <w:rPr>
                <w:rFonts w:ascii="Arial" w:eastAsia="Times New Roman" w:hAnsi="Arial" w:cs="Arial"/>
                <w:sz w:val="20"/>
                <w:szCs w:val="24"/>
                <w:lang w:eastAsia="ru-RU"/>
              </w:rPr>
            </w:pPr>
            <w:r w:rsidRPr="00876F74">
              <w:rPr>
                <w:rFonts w:ascii="Arial" w:eastAsia="Times New Roman" w:hAnsi="Arial" w:cs="Arial"/>
                <w:sz w:val="20"/>
                <w:szCs w:val="20"/>
                <w:lang w:eastAsia="ru-RU"/>
              </w:rP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15</w:t>
            </w:r>
          </w:p>
        </w:tc>
        <w:tc>
          <w:tcPr>
            <w:tcW w:w="3344" w:type="dxa"/>
          </w:tcPr>
          <w:p w:rsidR="00E3296A" w:rsidRPr="00876F74" w:rsidRDefault="00E3296A" w:rsidP="00E3296A">
            <w:pPr>
              <w:spacing w:after="0" w:line="240" w:lineRule="auto"/>
              <w:rPr>
                <w:rFonts w:ascii="Arial" w:eastAsia="Times New Roman" w:hAnsi="Arial" w:cs="Arial"/>
                <w:sz w:val="20"/>
                <w:szCs w:val="20"/>
                <w:lang w:eastAsia="ru-RU"/>
              </w:rPr>
            </w:pPr>
            <w:r w:rsidRPr="00876F74">
              <w:rPr>
                <w:rFonts w:ascii="Arial" w:eastAsia="Times New Roman" w:hAnsi="Arial" w:cs="Arial"/>
                <w:sz w:val="20"/>
                <w:szCs w:val="20"/>
                <w:lang w:eastAsia="ru-RU"/>
              </w:rPr>
              <w:t>Распространение наружной рекламы с использованием рекламных конструкций с автоматической сменой изображения</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r>
      <w:tr w:rsidR="00E3296A" w:rsidRPr="00876F74" w:rsidTr="00804DE1">
        <w:trPr>
          <w:cantSplit/>
          <w:trHeight w:val="690"/>
        </w:trPr>
        <w:tc>
          <w:tcPr>
            <w:tcW w:w="616" w:type="dxa"/>
            <w:tcBorders>
              <w:bottom w:val="nil"/>
            </w:tcBorders>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lastRenderedPageBreak/>
              <w:t>16</w:t>
            </w:r>
          </w:p>
        </w:tc>
        <w:tc>
          <w:tcPr>
            <w:tcW w:w="3344" w:type="dxa"/>
            <w:tcBorders>
              <w:bottom w:val="nil"/>
            </w:tcBorders>
          </w:tcPr>
          <w:p w:rsidR="00E3296A" w:rsidRPr="00876F74" w:rsidRDefault="00E3296A" w:rsidP="00E3296A">
            <w:pPr>
              <w:spacing w:after="0" w:line="240" w:lineRule="auto"/>
              <w:rPr>
                <w:rFonts w:ascii="Arial" w:eastAsia="Times New Roman" w:hAnsi="Arial" w:cs="Arial"/>
                <w:sz w:val="20"/>
                <w:szCs w:val="20"/>
                <w:lang w:eastAsia="ru-RU"/>
              </w:rPr>
            </w:pPr>
            <w:r w:rsidRPr="00876F74">
              <w:rPr>
                <w:rFonts w:ascii="Arial" w:eastAsia="Times New Roman" w:hAnsi="Arial" w:cs="Arial"/>
                <w:sz w:val="20"/>
                <w:szCs w:val="20"/>
                <w:lang w:eastAsia="ru-RU"/>
              </w:rPr>
              <w:t>Распространение наружной рекламы с использованием электронных табло</w:t>
            </w:r>
          </w:p>
        </w:tc>
        <w:tc>
          <w:tcPr>
            <w:tcW w:w="1935" w:type="dxa"/>
            <w:tcBorders>
              <w:bottom w:val="nil"/>
            </w:tcBorders>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tcBorders>
              <w:bottom w:val="nil"/>
            </w:tcBorders>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240" w:type="dxa"/>
            <w:tcBorders>
              <w:bottom w:val="nil"/>
            </w:tcBorders>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tcBorders>
              <w:bottom w:val="nil"/>
            </w:tcBorders>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r>
      <w:tr w:rsidR="00E3296A" w:rsidRPr="00876F74" w:rsidTr="00804DE1">
        <w:trPr>
          <w:cantSplit/>
          <w:trHeight w:val="948"/>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17</w:t>
            </w:r>
          </w:p>
        </w:tc>
        <w:tc>
          <w:tcPr>
            <w:tcW w:w="3344" w:type="dxa"/>
          </w:tcPr>
          <w:p w:rsidR="00E3296A" w:rsidRPr="00876F74" w:rsidRDefault="00E3296A" w:rsidP="00E3296A">
            <w:pPr>
              <w:spacing w:after="0" w:line="240" w:lineRule="auto"/>
              <w:rPr>
                <w:rFonts w:ascii="Arial" w:eastAsia="Times New Roman" w:hAnsi="Arial" w:cs="Arial"/>
                <w:sz w:val="20"/>
                <w:szCs w:val="20"/>
                <w:lang w:eastAsia="ru-RU"/>
              </w:rPr>
            </w:pPr>
            <w:r w:rsidRPr="00876F74">
              <w:rPr>
                <w:rFonts w:ascii="Arial" w:eastAsia="Times New Roman" w:hAnsi="Arial" w:cs="Arial"/>
                <w:sz w:val="20"/>
                <w:szCs w:val="20"/>
                <w:lang w:eastAsia="ru-RU"/>
              </w:rPr>
              <w:t xml:space="preserve">Размещение рекламы  с использованием внешних и внутренних поверхностей транспортных средств </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p>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18</w:t>
            </w:r>
          </w:p>
        </w:tc>
        <w:tc>
          <w:tcPr>
            <w:tcW w:w="3344" w:type="dxa"/>
          </w:tcPr>
          <w:p w:rsidR="00E3296A" w:rsidRPr="00876F74" w:rsidRDefault="00E3296A" w:rsidP="00E3296A">
            <w:pPr>
              <w:spacing w:after="0" w:line="240" w:lineRule="auto"/>
              <w:rPr>
                <w:rFonts w:ascii="Arial" w:eastAsia="Times New Roman" w:hAnsi="Arial" w:cs="Arial"/>
                <w:sz w:val="20"/>
                <w:szCs w:val="20"/>
                <w:lang w:eastAsia="ru-RU"/>
              </w:rPr>
            </w:pPr>
          </w:p>
          <w:p w:rsidR="00E3296A" w:rsidRPr="00876F74" w:rsidRDefault="00E3296A" w:rsidP="00E3296A">
            <w:pPr>
              <w:spacing w:after="0" w:line="240" w:lineRule="auto"/>
              <w:rPr>
                <w:rFonts w:ascii="Arial" w:eastAsia="Times New Roman" w:hAnsi="Arial" w:cs="Arial"/>
                <w:sz w:val="20"/>
                <w:szCs w:val="20"/>
                <w:lang w:eastAsia="ru-RU"/>
              </w:rPr>
            </w:pPr>
            <w:r w:rsidRPr="00876F74">
              <w:rPr>
                <w:rFonts w:ascii="Arial" w:eastAsia="Times New Roman" w:hAnsi="Arial" w:cs="Arial"/>
                <w:sz w:val="20"/>
                <w:szCs w:val="20"/>
                <w:lang w:eastAsia="ru-RU"/>
              </w:rPr>
              <w:t xml:space="preserve">Оказание услуг по временному размещению и проживанию </w:t>
            </w:r>
          </w:p>
          <w:p w:rsidR="00E3296A" w:rsidRPr="00876F74" w:rsidRDefault="00E3296A" w:rsidP="00E3296A">
            <w:pPr>
              <w:spacing w:after="0" w:line="240" w:lineRule="auto"/>
              <w:rPr>
                <w:rFonts w:ascii="Arial" w:eastAsia="Times New Roman" w:hAnsi="Arial" w:cs="Arial"/>
                <w:sz w:val="20"/>
                <w:szCs w:val="20"/>
                <w:lang w:eastAsia="ru-RU"/>
              </w:rPr>
            </w:pP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19</w:t>
            </w:r>
          </w:p>
        </w:tc>
        <w:tc>
          <w:tcPr>
            <w:tcW w:w="3344" w:type="dxa"/>
          </w:tcPr>
          <w:p w:rsidR="00E3296A" w:rsidRPr="00876F74" w:rsidRDefault="00E3296A" w:rsidP="00E3296A">
            <w:pPr>
              <w:spacing w:after="0" w:line="240" w:lineRule="auto"/>
              <w:rPr>
                <w:rFonts w:ascii="Arial" w:eastAsia="Times New Roman" w:hAnsi="Arial" w:cs="Arial"/>
                <w:sz w:val="20"/>
                <w:szCs w:val="20"/>
                <w:lang w:eastAsia="ru-RU"/>
              </w:rPr>
            </w:pPr>
            <w:r w:rsidRPr="00876F74">
              <w:rPr>
                <w:rFonts w:ascii="Arial" w:eastAsia="Times New Roman" w:hAnsi="Arial" w:cs="Arial"/>
                <w:sz w:val="20"/>
                <w:szCs w:val="20"/>
                <w:lang w:eastAsia="ru-RU"/>
              </w:rP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20</w:t>
            </w:r>
          </w:p>
        </w:tc>
        <w:tc>
          <w:tcPr>
            <w:tcW w:w="3344" w:type="dxa"/>
          </w:tcPr>
          <w:p w:rsidR="00E3296A" w:rsidRPr="00876F74" w:rsidRDefault="00E3296A" w:rsidP="00E3296A">
            <w:pPr>
              <w:spacing w:after="0" w:line="240" w:lineRule="auto"/>
              <w:rPr>
                <w:rFonts w:ascii="Arial" w:eastAsia="Times New Roman" w:hAnsi="Arial" w:cs="Arial"/>
                <w:sz w:val="20"/>
                <w:szCs w:val="20"/>
                <w:lang w:eastAsia="ru-RU"/>
              </w:rPr>
            </w:pPr>
            <w:r w:rsidRPr="00876F74">
              <w:rPr>
                <w:rFonts w:ascii="Arial" w:eastAsia="Times New Roman" w:hAnsi="Arial" w:cs="Arial"/>
                <w:sz w:val="20"/>
                <w:szCs w:val="20"/>
                <w:lang w:eastAsia="ru-RU"/>
              </w:rP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lastRenderedPageBreak/>
              <w:t>21</w:t>
            </w:r>
          </w:p>
        </w:tc>
        <w:tc>
          <w:tcPr>
            <w:tcW w:w="3344" w:type="dxa"/>
          </w:tcPr>
          <w:p w:rsidR="00E3296A" w:rsidRPr="00876F74" w:rsidRDefault="00E3296A" w:rsidP="00E3296A">
            <w:pPr>
              <w:spacing w:after="0" w:line="240" w:lineRule="auto"/>
              <w:rPr>
                <w:rFonts w:ascii="Arial" w:eastAsia="Times New Roman" w:hAnsi="Arial" w:cs="Arial"/>
                <w:sz w:val="20"/>
                <w:szCs w:val="20"/>
                <w:lang w:eastAsia="ru-RU"/>
              </w:rPr>
            </w:pPr>
            <w:r w:rsidRPr="00876F74">
              <w:rPr>
                <w:rFonts w:ascii="Arial" w:eastAsia="Times New Roman" w:hAnsi="Arial" w:cs="Arial"/>
                <w:sz w:val="20"/>
                <w:szCs w:val="20"/>
                <w:lang w:eastAsia="ru-RU"/>
              </w:rP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r>
      <w:tr w:rsidR="00E3296A" w:rsidRPr="00876F74" w:rsidTr="00804DE1">
        <w:trPr>
          <w:cantSplit/>
          <w:trHeight w:val="240"/>
        </w:trPr>
        <w:tc>
          <w:tcPr>
            <w:tcW w:w="616" w:type="dxa"/>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22</w:t>
            </w:r>
          </w:p>
        </w:tc>
        <w:tc>
          <w:tcPr>
            <w:tcW w:w="3344" w:type="dxa"/>
          </w:tcPr>
          <w:p w:rsidR="00E3296A" w:rsidRPr="00876F74" w:rsidRDefault="00E3296A" w:rsidP="00E3296A">
            <w:pPr>
              <w:spacing w:after="0" w:line="240" w:lineRule="auto"/>
              <w:rPr>
                <w:rFonts w:ascii="Arial" w:eastAsia="Times New Roman" w:hAnsi="Arial" w:cs="Arial"/>
                <w:sz w:val="20"/>
                <w:szCs w:val="20"/>
                <w:lang w:eastAsia="ru-RU"/>
              </w:rPr>
            </w:pPr>
            <w:r w:rsidRPr="00876F74">
              <w:rPr>
                <w:rFonts w:ascii="Arial" w:eastAsia="Times New Roman" w:hAnsi="Arial" w:cs="Arial"/>
                <w:sz w:val="20"/>
                <w:szCs w:val="20"/>
                <w:lang w:eastAsia="ru-RU"/>
              </w:rP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1935"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24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c>
          <w:tcPr>
            <w:tcW w:w="3060" w:type="dxa"/>
            <w:vAlign w:val="bottom"/>
          </w:tcPr>
          <w:p w:rsidR="00E3296A" w:rsidRPr="00876F74" w:rsidRDefault="00E3296A" w:rsidP="00E3296A">
            <w:pPr>
              <w:spacing w:after="0" w:line="240" w:lineRule="auto"/>
              <w:jc w:val="center"/>
              <w:rPr>
                <w:rFonts w:ascii="Arial" w:eastAsia="Times New Roman" w:hAnsi="Arial" w:cs="Arial"/>
                <w:sz w:val="20"/>
                <w:szCs w:val="24"/>
                <w:lang w:eastAsia="ru-RU"/>
              </w:rPr>
            </w:pPr>
            <w:r w:rsidRPr="00876F74">
              <w:rPr>
                <w:rFonts w:ascii="Arial" w:eastAsia="Times New Roman" w:hAnsi="Arial" w:cs="Arial"/>
                <w:sz w:val="20"/>
                <w:szCs w:val="24"/>
                <w:lang w:eastAsia="ru-RU"/>
              </w:rPr>
              <w:t>1.0</w:t>
            </w:r>
          </w:p>
        </w:tc>
      </w:tr>
    </w:tbl>
    <w:p w:rsidR="00E3296A" w:rsidRPr="00876F74" w:rsidRDefault="00E3296A" w:rsidP="00E3296A">
      <w:pPr>
        <w:spacing w:after="0" w:line="240" w:lineRule="auto"/>
        <w:rPr>
          <w:rFonts w:ascii="Arial" w:eastAsia="Times New Roman" w:hAnsi="Arial" w:cs="Arial"/>
          <w:b/>
          <w:sz w:val="16"/>
          <w:szCs w:val="16"/>
          <w:lang w:eastAsia="ru-RU"/>
        </w:rPr>
      </w:pPr>
    </w:p>
    <w:p w:rsidR="00DD3B51" w:rsidRPr="006D6E0B" w:rsidRDefault="00DD3B51" w:rsidP="001A1E9E">
      <w:pPr>
        <w:widowControl w:val="0"/>
        <w:autoSpaceDE w:val="0"/>
        <w:autoSpaceDN w:val="0"/>
        <w:adjustRightInd w:val="0"/>
        <w:spacing w:after="0" w:line="240" w:lineRule="auto"/>
        <w:jc w:val="right"/>
        <w:rPr>
          <w:rFonts w:ascii="Arial" w:hAnsi="Arial" w:cs="Arial"/>
          <w:sz w:val="24"/>
          <w:szCs w:val="24"/>
        </w:rPr>
      </w:pPr>
      <w:r w:rsidRPr="006D6E0B">
        <w:rPr>
          <w:rFonts w:ascii="Arial" w:hAnsi="Arial" w:cs="Arial"/>
          <w:sz w:val="24"/>
          <w:szCs w:val="24"/>
        </w:rPr>
        <w:t xml:space="preserve">                                                                                                                                       </w:t>
      </w:r>
    </w:p>
    <w:sectPr w:rsidR="00DD3B51" w:rsidRPr="006D6E0B" w:rsidSect="00E3296A">
      <w:pgSz w:w="16840" w:h="11905" w:orient="landscape"/>
      <w:pgMar w:top="1418" w:right="284" w:bottom="567" w:left="1134"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0D6" w:rsidRDefault="001E70D6" w:rsidP="00C603AF">
      <w:pPr>
        <w:spacing w:after="0" w:line="240" w:lineRule="auto"/>
      </w:pPr>
      <w:r>
        <w:separator/>
      </w:r>
    </w:p>
  </w:endnote>
  <w:endnote w:type="continuationSeparator" w:id="0">
    <w:p w:rsidR="001E70D6" w:rsidRDefault="001E70D6" w:rsidP="00C60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DINCondensedC">
    <w:panose1 w:val="00000000000000000000"/>
    <w:charset w:val="CC"/>
    <w:family w:val="modern"/>
    <w:notTrueType/>
    <w:pitch w:val="variable"/>
    <w:sig w:usb0="800002A7" w:usb1="1000004A" w:usb2="00000000" w:usb3="00000000" w:csb0="00000005" w:csb1="00000000"/>
  </w:font>
  <w:font w:name="Arabic Typesetting">
    <w:panose1 w:val="03020402040406030203"/>
    <w:charset w:val="00"/>
    <w:family w:val="script"/>
    <w:pitch w:val="variable"/>
    <w:sig w:usb0="A000206F" w:usb1="C0000000" w:usb2="00000008" w:usb3="00000000" w:csb0="000000D3" w:csb1="00000000"/>
  </w:font>
  <w:font w:name="PF Din Text Cond Pro Medium">
    <w:panose1 w:val="02000500000000020004"/>
    <w:charset w:val="CC"/>
    <w:family w:val="auto"/>
    <w:pitch w:val="variable"/>
    <w:sig w:usb0="A00002BF" w:usb1="5000E0FB"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8312497"/>
      <w:docPartObj>
        <w:docPartGallery w:val="Page Numbers (Bottom of Page)"/>
        <w:docPartUnique/>
      </w:docPartObj>
    </w:sdtPr>
    <w:sdtEndPr>
      <w:rPr>
        <w:rFonts w:ascii="Arial" w:hAnsi="Arial" w:cs="Arial"/>
        <w:sz w:val="32"/>
        <w:szCs w:val="32"/>
      </w:rPr>
    </w:sdtEndPr>
    <w:sdtContent>
      <w:p w:rsidR="001E70D6" w:rsidRPr="00FA60AD" w:rsidRDefault="001E70D6">
        <w:pPr>
          <w:pStyle w:val="a9"/>
          <w:jc w:val="right"/>
          <w:rPr>
            <w:rFonts w:ascii="Arial" w:hAnsi="Arial" w:cs="Arial"/>
            <w:sz w:val="32"/>
            <w:szCs w:val="32"/>
          </w:rPr>
        </w:pPr>
        <w:r w:rsidRPr="00FA60AD">
          <w:rPr>
            <w:rFonts w:ascii="Arial" w:hAnsi="Arial" w:cs="Arial"/>
            <w:sz w:val="32"/>
            <w:szCs w:val="32"/>
          </w:rPr>
          <w:fldChar w:fldCharType="begin"/>
        </w:r>
        <w:r w:rsidRPr="00FA60AD">
          <w:rPr>
            <w:rFonts w:ascii="Arial" w:hAnsi="Arial" w:cs="Arial"/>
            <w:sz w:val="32"/>
            <w:szCs w:val="32"/>
          </w:rPr>
          <w:instrText>PAGE   \* MERGEFORMAT</w:instrText>
        </w:r>
        <w:r w:rsidRPr="00FA60AD">
          <w:rPr>
            <w:rFonts w:ascii="Arial" w:hAnsi="Arial" w:cs="Arial"/>
            <w:sz w:val="32"/>
            <w:szCs w:val="32"/>
          </w:rPr>
          <w:fldChar w:fldCharType="separate"/>
        </w:r>
        <w:r w:rsidR="00671428">
          <w:rPr>
            <w:rFonts w:ascii="Arial" w:hAnsi="Arial" w:cs="Arial"/>
            <w:noProof/>
            <w:sz w:val="32"/>
            <w:szCs w:val="32"/>
          </w:rPr>
          <w:t>68</w:t>
        </w:r>
        <w:r w:rsidRPr="00FA60AD">
          <w:rPr>
            <w:rFonts w:ascii="Arial" w:hAnsi="Arial" w:cs="Arial"/>
            <w:sz w:val="32"/>
            <w:szCs w:val="32"/>
          </w:rPr>
          <w:fldChar w:fldCharType="end"/>
        </w:r>
      </w:p>
    </w:sdtContent>
  </w:sdt>
  <w:p w:rsidR="001E70D6" w:rsidRDefault="001E70D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9781452"/>
      <w:docPartObj>
        <w:docPartGallery w:val="Page Numbers (Bottom of Page)"/>
        <w:docPartUnique/>
      </w:docPartObj>
    </w:sdtPr>
    <w:sdtEndPr/>
    <w:sdtContent>
      <w:p w:rsidR="001E70D6" w:rsidRDefault="001E70D6">
        <w:pPr>
          <w:pStyle w:val="a9"/>
          <w:jc w:val="right"/>
        </w:pPr>
      </w:p>
      <w:p w:rsidR="001E70D6" w:rsidRPr="0037482B" w:rsidRDefault="001E70D6" w:rsidP="00612AC1">
        <w:pPr>
          <w:pStyle w:val="a9"/>
          <w:rPr>
            <w:i/>
            <w:sz w:val="20"/>
            <w:szCs w:val="20"/>
          </w:rPr>
        </w:pPr>
      </w:p>
      <w:p w:rsidR="001E70D6" w:rsidRDefault="001E70D6">
        <w:pPr>
          <w:pStyle w:val="a9"/>
          <w:jc w:val="right"/>
        </w:pPr>
        <w:r>
          <w:fldChar w:fldCharType="begin"/>
        </w:r>
        <w:r>
          <w:instrText>PAGE   \* MERGEFORMAT</w:instrText>
        </w:r>
        <w:r>
          <w:fldChar w:fldCharType="separate"/>
        </w:r>
        <w:r w:rsidR="00671428">
          <w:rPr>
            <w:noProof/>
          </w:rPr>
          <w:t>76</w:t>
        </w:r>
        <w:r>
          <w:fldChar w:fldCharType="end"/>
        </w:r>
      </w:p>
    </w:sdtContent>
  </w:sdt>
  <w:p w:rsidR="001E70D6" w:rsidRDefault="001E70D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0D6" w:rsidRDefault="001E70D6" w:rsidP="00C603AF">
      <w:pPr>
        <w:spacing w:after="0" w:line="240" w:lineRule="auto"/>
      </w:pPr>
      <w:r>
        <w:separator/>
      </w:r>
    </w:p>
  </w:footnote>
  <w:footnote w:type="continuationSeparator" w:id="0">
    <w:p w:rsidR="001E70D6" w:rsidRDefault="001E70D6" w:rsidP="00C603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0D6" w:rsidRDefault="001E70D6" w:rsidP="00FA60AD">
    <w:pPr>
      <w:pStyle w:val="a7"/>
      <w:jc w:val="right"/>
      <w:rPr>
        <w:rFonts w:ascii="Arial" w:hAnsi="Arial" w:cs="Arial"/>
        <w:sz w:val="20"/>
        <w:szCs w:val="20"/>
      </w:rPr>
    </w:pPr>
    <w:r w:rsidRPr="00FA60AD">
      <w:rPr>
        <w:rFonts w:ascii="Arial" w:hAnsi="Arial" w:cs="Arial"/>
        <w:sz w:val="20"/>
        <w:szCs w:val="20"/>
      </w:rPr>
      <w:t>ЕНВД С 1 ЯНВАРЯ  201</w:t>
    </w:r>
    <w:r>
      <w:rPr>
        <w:rFonts w:ascii="Arial" w:hAnsi="Arial" w:cs="Arial"/>
        <w:sz w:val="20"/>
        <w:szCs w:val="20"/>
      </w:rPr>
      <w:t>7</w:t>
    </w:r>
    <w:r w:rsidRPr="00FA60AD">
      <w:rPr>
        <w:rFonts w:ascii="Arial" w:hAnsi="Arial" w:cs="Arial"/>
        <w:sz w:val="20"/>
        <w:szCs w:val="20"/>
      </w:rPr>
      <w:t xml:space="preserve"> ГОДА</w:t>
    </w:r>
  </w:p>
  <w:p w:rsidR="001E70D6" w:rsidRPr="00FA60AD" w:rsidRDefault="001E70D6" w:rsidP="00FA60AD">
    <w:pPr>
      <w:pStyle w:val="a7"/>
      <w:jc w:val="right"/>
      <w:rPr>
        <w:rFonts w:ascii="Arial" w:hAnsi="Arial" w:cs="Arial"/>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0D6" w:rsidRDefault="001E70D6" w:rsidP="00A651F0">
    <w:pPr>
      <w:pStyle w:val="a7"/>
      <w:jc w:val="right"/>
      <w:rPr>
        <w:rFonts w:ascii="Arial" w:hAnsi="Arial" w:cs="Arial"/>
        <w:sz w:val="20"/>
        <w:szCs w:val="20"/>
      </w:rPr>
    </w:pPr>
    <w:r w:rsidRPr="00FA60AD">
      <w:rPr>
        <w:rFonts w:ascii="Arial" w:hAnsi="Arial" w:cs="Arial"/>
        <w:sz w:val="20"/>
        <w:szCs w:val="20"/>
      </w:rPr>
      <w:t>ЕНВД С 1 ЯНВАРЯ  201</w:t>
    </w:r>
    <w:r>
      <w:rPr>
        <w:rFonts w:ascii="Arial" w:hAnsi="Arial" w:cs="Arial"/>
        <w:sz w:val="20"/>
        <w:szCs w:val="20"/>
      </w:rPr>
      <w:t>5</w:t>
    </w:r>
    <w:r w:rsidRPr="00FA60AD">
      <w:rPr>
        <w:rFonts w:ascii="Arial" w:hAnsi="Arial" w:cs="Arial"/>
        <w:sz w:val="20"/>
        <w:szCs w:val="20"/>
      </w:rPr>
      <w:t xml:space="preserve"> ГОДА</w:t>
    </w:r>
  </w:p>
  <w:p w:rsidR="001E70D6" w:rsidRPr="00A651F0" w:rsidRDefault="001E70D6" w:rsidP="00A651F0">
    <w:pPr>
      <w:pStyle w:val="a7"/>
      <w:tabs>
        <w:tab w:val="clear" w:pos="4677"/>
        <w:tab w:val="clear" w:pos="9355"/>
        <w:tab w:val="left" w:pos="567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45AED38"/>
    <w:lvl w:ilvl="0">
      <w:numFmt w:val="bullet"/>
      <w:lvlText w:val="*"/>
      <w:lvlJc w:val="left"/>
    </w:lvl>
  </w:abstractNum>
  <w:abstractNum w:abstractNumId="1">
    <w:nsid w:val="1CF94520"/>
    <w:multiLevelType w:val="singleLevel"/>
    <w:tmpl w:val="635AFCA6"/>
    <w:lvl w:ilvl="0">
      <w:start w:val="6"/>
      <w:numFmt w:val="decimal"/>
      <w:lvlText w:val="2.%1."/>
      <w:legacy w:legacy="1" w:legacySpace="0" w:legacyIndent="523"/>
      <w:lvlJc w:val="left"/>
      <w:rPr>
        <w:rFonts w:ascii="Times New Roman" w:hAnsi="Times New Roman" w:cs="Times New Roman" w:hint="default"/>
      </w:rPr>
    </w:lvl>
  </w:abstractNum>
  <w:abstractNum w:abstractNumId="2">
    <w:nsid w:val="20034727"/>
    <w:multiLevelType w:val="singleLevel"/>
    <w:tmpl w:val="59F0AF4A"/>
    <w:lvl w:ilvl="0">
      <w:start w:val="3"/>
      <w:numFmt w:val="decimal"/>
      <w:lvlText w:val="%1."/>
      <w:legacy w:legacy="1" w:legacySpace="0" w:legacyIndent="260"/>
      <w:lvlJc w:val="left"/>
      <w:rPr>
        <w:rFonts w:asciiTheme="minorHAnsi" w:hAnsiTheme="minorHAnsi" w:cstheme="minorHAnsi" w:hint="default"/>
      </w:rPr>
    </w:lvl>
  </w:abstractNum>
  <w:abstractNum w:abstractNumId="3">
    <w:nsid w:val="38916440"/>
    <w:multiLevelType w:val="multilevel"/>
    <w:tmpl w:val="3870A288"/>
    <w:lvl w:ilvl="0">
      <w:start w:val="1"/>
      <w:numFmt w:val="decimal"/>
      <w:lvlText w:val="%1)"/>
      <w:lvlJc w:val="left"/>
      <w:pPr>
        <w:tabs>
          <w:tab w:val="num" w:pos="675"/>
        </w:tabs>
        <w:ind w:left="675" w:hanging="435"/>
      </w:pPr>
      <w:rPr>
        <w:rFonts w:ascii="Arial" w:eastAsia="Times New Roman" w:hAnsi="Arial" w:cs="Arial"/>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680"/>
        </w:tabs>
        <w:ind w:left="4680" w:hanging="180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6000"/>
        </w:tabs>
        <w:ind w:left="6000" w:hanging="2160"/>
      </w:pPr>
      <w:rPr>
        <w:rFonts w:hint="default"/>
      </w:rPr>
    </w:lvl>
  </w:abstractNum>
  <w:abstractNum w:abstractNumId="4">
    <w:nsid w:val="3D3905EE"/>
    <w:multiLevelType w:val="singleLevel"/>
    <w:tmpl w:val="7922789A"/>
    <w:lvl w:ilvl="0">
      <w:start w:val="2"/>
      <w:numFmt w:val="decimal"/>
      <w:lvlText w:val="2.%1."/>
      <w:legacy w:legacy="1" w:legacySpace="0" w:legacyIndent="490"/>
      <w:lvlJc w:val="left"/>
      <w:rPr>
        <w:rFonts w:ascii="Times New Roman" w:hAnsi="Times New Roman" w:cs="Times New Roman" w:hint="default"/>
      </w:rPr>
    </w:lvl>
  </w:abstractNum>
  <w:abstractNum w:abstractNumId="5">
    <w:nsid w:val="59BB2CAA"/>
    <w:multiLevelType w:val="singleLevel"/>
    <w:tmpl w:val="426C909E"/>
    <w:lvl w:ilvl="0">
      <w:start w:val="1"/>
      <w:numFmt w:val="decimal"/>
      <w:lvlText w:val="%1."/>
      <w:legacy w:legacy="1" w:legacySpace="0" w:legacyIndent="302"/>
      <w:lvlJc w:val="left"/>
      <w:rPr>
        <w:rFonts w:ascii="Times New Roman" w:hAnsi="Times New Roman" w:cs="Times New Roman" w:hint="default"/>
      </w:rPr>
    </w:lvl>
  </w:abstractNum>
  <w:abstractNum w:abstractNumId="6">
    <w:nsid w:val="77B70948"/>
    <w:multiLevelType w:val="singleLevel"/>
    <w:tmpl w:val="A1547BEC"/>
    <w:lvl w:ilvl="0">
      <w:start w:val="4"/>
      <w:numFmt w:val="decimal"/>
      <w:lvlText w:val="%1."/>
      <w:legacy w:legacy="1" w:legacySpace="0" w:legacyIndent="360"/>
      <w:lvlJc w:val="left"/>
      <w:rPr>
        <w:rFonts w:ascii="Times New Roman" w:hAnsi="Times New Roman" w:cs="Times New Roman" w:hint="default"/>
      </w:rPr>
    </w:lvl>
  </w:abstractNum>
  <w:abstractNum w:abstractNumId="7">
    <w:nsid w:val="794E7ED7"/>
    <w:multiLevelType w:val="singleLevel"/>
    <w:tmpl w:val="9AB0FF18"/>
    <w:lvl w:ilvl="0">
      <w:start w:val="8"/>
      <w:numFmt w:val="decimal"/>
      <w:lvlText w:val="2.%1."/>
      <w:legacy w:legacy="1" w:legacySpace="0" w:legacyIndent="634"/>
      <w:lvlJc w:val="left"/>
      <w:rPr>
        <w:rFonts w:ascii="Times New Roman" w:hAnsi="Times New Roman" w:cs="Times New Roman" w:hint="default"/>
      </w:rPr>
    </w:lvl>
  </w:abstractNum>
  <w:num w:numId="1">
    <w:abstractNumId w:val="5"/>
  </w:num>
  <w:num w:numId="2">
    <w:abstractNumId w:val="4"/>
  </w:num>
  <w:num w:numId="3">
    <w:abstractNumId w:val="1"/>
  </w:num>
  <w:num w:numId="4">
    <w:abstractNumId w:val="7"/>
  </w:num>
  <w:num w:numId="5">
    <w:abstractNumId w:val="6"/>
  </w:num>
  <w:num w:numId="6">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313"/>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49"/>
        <w:lvlJc w:val="left"/>
        <w:rPr>
          <w:rFonts w:ascii="Times New Roman" w:hAnsi="Times New Roman" w:cs="Times New Roman" w:hint="default"/>
        </w:rPr>
      </w:lvl>
    </w:lvlOverride>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3D5"/>
    <w:rsid w:val="00013341"/>
    <w:rsid w:val="00014525"/>
    <w:rsid w:val="00021502"/>
    <w:rsid w:val="00052245"/>
    <w:rsid w:val="00056B3B"/>
    <w:rsid w:val="0006326C"/>
    <w:rsid w:val="00063382"/>
    <w:rsid w:val="00066579"/>
    <w:rsid w:val="00076F6A"/>
    <w:rsid w:val="00084383"/>
    <w:rsid w:val="000911E0"/>
    <w:rsid w:val="00094DA2"/>
    <w:rsid w:val="00097734"/>
    <w:rsid w:val="000B0805"/>
    <w:rsid w:val="000B377E"/>
    <w:rsid w:val="000E03C5"/>
    <w:rsid w:val="000F106B"/>
    <w:rsid w:val="00102660"/>
    <w:rsid w:val="00103B6B"/>
    <w:rsid w:val="0011032F"/>
    <w:rsid w:val="00140942"/>
    <w:rsid w:val="001445DD"/>
    <w:rsid w:val="00151763"/>
    <w:rsid w:val="00157F22"/>
    <w:rsid w:val="00164598"/>
    <w:rsid w:val="001653ED"/>
    <w:rsid w:val="00185FAA"/>
    <w:rsid w:val="001A1E9E"/>
    <w:rsid w:val="001A1F1F"/>
    <w:rsid w:val="001B268B"/>
    <w:rsid w:val="001B27AB"/>
    <w:rsid w:val="001C58DD"/>
    <w:rsid w:val="001C5A1B"/>
    <w:rsid w:val="001C744B"/>
    <w:rsid w:val="001D63B5"/>
    <w:rsid w:val="001D7B48"/>
    <w:rsid w:val="001E52CD"/>
    <w:rsid w:val="001E70D6"/>
    <w:rsid w:val="002033EB"/>
    <w:rsid w:val="00206A1D"/>
    <w:rsid w:val="00212F6C"/>
    <w:rsid w:val="00215150"/>
    <w:rsid w:val="00233690"/>
    <w:rsid w:val="00235898"/>
    <w:rsid w:val="002363C7"/>
    <w:rsid w:val="00242869"/>
    <w:rsid w:val="00246C85"/>
    <w:rsid w:val="0025146C"/>
    <w:rsid w:val="00252605"/>
    <w:rsid w:val="00254056"/>
    <w:rsid w:val="002552E7"/>
    <w:rsid w:val="00255AE0"/>
    <w:rsid w:val="002575E1"/>
    <w:rsid w:val="00265C92"/>
    <w:rsid w:val="00271E69"/>
    <w:rsid w:val="00276957"/>
    <w:rsid w:val="002812F3"/>
    <w:rsid w:val="0028179F"/>
    <w:rsid w:val="00295227"/>
    <w:rsid w:val="002A22AC"/>
    <w:rsid w:val="002A5D1B"/>
    <w:rsid w:val="002A6A04"/>
    <w:rsid w:val="002B42F9"/>
    <w:rsid w:val="002B59EC"/>
    <w:rsid w:val="002C11A8"/>
    <w:rsid w:val="002D79E0"/>
    <w:rsid w:val="002F2DC7"/>
    <w:rsid w:val="002F558D"/>
    <w:rsid w:val="00304407"/>
    <w:rsid w:val="00314969"/>
    <w:rsid w:val="00325EB7"/>
    <w:rsid w:val="003426FF"/>
    <w:rsid w:val="00344555"/>
    <w:rsid w:val="00351219"/>
    <w:rsid w:val="0035550A"/>
    <w:rsid w:val="00376877"/>
    <w:rsid w:val="0039394C"/>
    <w:rsid w:val="00396E79"/>
    <w:rsid w:val="003A54AC"/>
    <w:rsid w:val="003B5D3B"/>
    <w:rsid w:val="003B61C9"/>
    <w:rsid w:val="003C17BB"/>
    <w:rsid w:val="003E3F30"/>
    <w:rsid w:val="003F6520"/>
    <w:rsid w:val="004410C0"/>
    <w:rsid w:val="004431BA"/>
    <w:rsid w:val="00446151"/>
    <w:rsid w:val="00446445"/>
    <w:rsid w:val="00457D10"/>
    <w:rsid w:val="0047277F"/>
    <w:rsid w:val="0048336C"/>
    <w:rsid w:val="00487D41"/>
    <w:rsid w:val="00491666"/>
    <w:rsid w:val="00496472"/>
    <w:rsid w:val="004F6E11"/>
    <w:rsid w:val="0050470A"/>
    <w:rsid w:val="005056A4"/>
    <w:rsid w:val="00524A67"/>
    <w:rsid w:val="0052531D"/>
    <w:rsid w:val="00527D55"/>
    <w:rsid w:val="0053224B"/>
    <w:rsid w:val="00540DF3"/>
    <w:rsid w:val="00577058"/>
    <w:rsid w:val="00587649"/>
    <w:rsid w:val="005A0F39"/>
    <w:rsid w:val="005C2F56"/>
    <w:rsid w:val="005E2756"/>
    <w:rsid w:val="005E51A8"/>
    <w:rsid w:val="005F7F5A"/>
    <w:rsid w:val="005F7FFD"/>
    <w:rsid w:val="00607C70"/>
    <w:rsid w:val="00612697"/>
    <w:rsid w:val="00612AC1"/>
    <w:rsid w:val="00627065"/>
    <w:rsid w:val="00641406"/>
    <w:rsid w:val="00647702"/>
    <w:rsid w:val="006537BA"/>
    <w:rsid w:val="006578E3"/>
    <w:rsid w:val="00661076"/>
    <w:rsid w:val="006617DB"/>
    <w:rsid w:val="00661BBA"/>
    <w:rsid w:val="00671428"/>
    <w:rsid w:val="00686E56"/>
    <w:rsid w:val="00693EA1"/>
    <w:rsid w:val="006A267C"/>
    <w:rsid w:val="006A5263"/>
    <w:rsid w:val="006E430A"/>
    <w:rsid w:val="0071201C"/>
    <w:rsid w:val="00732060"/>
    <w:rsid w:val="0073601A"/>
    <w:rsid w:val="00737B90"/>
    <w:rsid w:val="007428AE"/>
    <w:rsid w:val="00742AE9"/>
    <w:rsid w:val="00784958"/>
    <w:rsid w:val="00791A69"/>
    <w:rsid w:val="007A67DC"/>
    <w:rsid w:val="007C3575"/>
    <w:rsid w:val="007D2F26"/>
    <w:rsid w:val="007D698F"/>
    <w:rsid w:val="00804DE1"/>
    <w:rsid w:val="00811893"/>
    <w:rsid w:val="00815028"/>
    <w:rsid w:val="0083622F"/>
    <w:rsid w:val="008374EF"/>
    <w:rsid w:val="00854A83"/>
    <w:rsid w:val="00855A0C"/>
    <w:rsid w:val="00861AA0"/>
    <w:rsid w:val="00876F74"/>
    <w:rsid w:val="008873C1"/>
    <w:rsid w:val="008A1293"/>
    <w:rsid w:val="008A40BA"/>
    <w:rsid w:val="008A7D19"/>
    <w:rsid w:val="008C6101"/>
    <w:rsid w:val="008C6BB7"/>
    <w:rsid w:val="008E7486"/>
    <w:rsid w:val="008F74F9"/>
    <w:rsid w:val="00900687"/>
    <w:rsid w:val="0090401D"/>
    <w:rsid w:val="009049AB"/>
    <w:rsid w:val="00906808"/>
    <w:rsid w:val="009113F7"/>
    <w:rsid w:val="0092342A"/>
    <w:rsid w:val="00925A84"/>
    <w:rsid w:val="00931519"/>
    <w:rsid w:val="009407B6"/>
    <w:rsid w:val="009408C9"/>
    <w:rsid w:val="009632E3"/>
    <w:rsid w:val="0097584C"/>
    <w:rsid w:val="00982ADF"/>
    <w:rsid w:val="009B70CF"/>
    <w:rsid w:val="009C3DA1"/>
    <w:rsid w:val="009C41C2"/>
    <w:rsid w:val="009D001D"/>
    <w:rsid w:val="009D6B4F"/>
    <w:rsid w:val="009F554B"/>
    <w:rsid w:val="009F588A"/>
    <w:rsid w:val="009F6FD1"/>
    <w:rsid w:val="00A12DF9"/>
    <w:rsid w:val="00A20499"/>
    <w:rsid w:val="00A30705"/>
    <w:rsid w:val="00A45170"/>
    <w:rsid w:val="00A651F0"/>
    <w:rsid w:val="00A874B8"/>
    <w:rsid w:val="00A910A9"/>
    <w:rsid w:val="00A95E96"/>
    <w:rsid w:val="00AA5CEE"/>
    <w:rsid w:val="00AA76BE"/>
    <w:rsid w:val="00AB3C37"/>
    <w:rsid w:val="00AB5F05"/>
    <w:rsid w:val="00AC5B06"/>
    <w:rsid w:val="00AD2A62"/>
    <w:rsid w:val="00AE3074"/>
    <w:rsid w:val="00AE5428"/>
    <w:rsid w:val="00B02D03"/>
    <w:rsid w:val="00B035E9"/>
    <w:rsid w:val="00B10C33"/>
    <w:rsid w:val="00B1172A"/>
    <w:rsid w:val="00B149BA"/>
    <w:rsid w:val="00B16195"/>
    <w:rsid w:val="00B373D5"/>
    <w:rsid w:val="00B548C4"/>
    <w:rsid w:val="00B63939"/>
    <w:rsid w:val="00B66672"/>
    <w:rsid w:val="00B70EA9"/>
    <w:rsid w:val="00B76EDD"/>
    <w:rsid w:val="00B832C3"/>
    <w:rsid w:val="00B86FB2"/>
    <w:rsid w:val="00B96B8E"/>
    <w:rsid w:val="00BB0A3F"/>
    <w:rsid w:val="00BB328B"/>
    <w:rsid w:val="00BB685D"/>
    <w:rsid w:val="00BB7F7B"/>
    <w:rsid w:val="00BC46A2"/>
    <w:rsid w:val="00C36CDF"/>
    <w:rsid w:val="00C603AF"/>
    <w:rsid w:val="00C62294"/>
    <w:rsid w:val="00C643AB"/>
    <w:rsid w:val="00CB4EB1"/>
    <w:rsid w:val="00CC2F8D"/>
    <w:rsid w:val="00CC3DA6"/>
    <w:rsid w:val="00CD449E"/>
    <w:rsid w:val="00CF52D2"/>
    <w:rsid w:val="00D058E0"/>
    <w:rsid w:val="00D351D3"/>
    <w:rsid w:val="00D35631"/>
    <w:rsid w:val="00D43043"/>
    <w:rsid w:val="00D456EE"/>
    <w:rsid w:val="00D55690"/>
    <w:rsid w:val="00D651CA"/>
    <w:rsid w:val="00D80BA2"/>
    <w:rsid w:val="00D82175"/>
    <w:rsid w:val="00D833F9"/>
    <w:rsid w:val="00D92CAB"/>
    <w:rsid w:val="00DA0982"/>
    <w:rsid w:val="00DC197B"/>
    <w:rsid w:val="00DC21C8"/>
    <w:rsid w:val="00DC3EA8"/>
    <w:rsid w:val="00DD3B51"/>
    <w:rsid w:val="00DE4A37"/>
    <w:rsid w:val="00DF1D1D"/>
    <w:rsid w:val="00E06A9C"/>
    <w:rsid w:val="00E227DD"/>
    <w:rsid w:val="00E2529D"/>
    <w:rsid w:val="00E266A4"/>
    <w:rsid w:val="00E26AC7"/>
    <w:rsid w:val="00E3296A"/>
    <w:rsid w:val="00E44B1F"/>
    <w:rsid w:val="00E6293F"/>
    <w:rsid w:val="00E65D48"/>
    <w:rsid w:val="00E96738"/>
    <w:rsid w:val="00EA2D17"/>
    <w:rsid w:val="00EA4464"/>
    <w:rsid w:val="00EA76A4"/>
    <w:rsid w:val="00ED563F"/>
    <w:rsid w:val="00ED5776"/>
    <w:rsid w:val="00ED7C0D"/>
    <w:rsid w:val="00EE03BB"/>
    <w:rsid w:val="00EE3165"/>
    <w:rsid w:val="00EF5DB1"/>
    <w:rsid w:val="00F135C1"/>
    <w:rsid w:val="00F14711"/>
    <w:rsid w:val="00F14D3B"/>
    <w:rsid w:val="00F22CD9"/>
    <w:rsid w:val="00F300E1"/>
    <w:rsid w:val="00F60C08"/>
    <w:rsid w:val="00F63C61"/>
    <w:rsid w:val="00F66CF1"/>
    <w:rsid w:val="00F708E7"/>
    <w:rsid w:val="00F74AE6"/>
    <w:rsid w:val="00F84E34"/>
    <w:rsid w:val="00F90669"/>
    <w:rsid w:val="00F94CD7"/>
    <w:rsid w:val="00FA60AD"/>
    <w:rsid w:val="00FB4704"/>
    <w:rsid w:val="00FC399D"/>
    <w:rsid w:val="00FC59F3"/>
    <w:rsid w:val="00FC77CB"/>
    <w:rsid w:val="00FD4174"/>
    <w:rsid w:val="00FE00C7"/>
    <w:rsid w:val="00FF2A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Cell">
    <w:name w:val="ConsPlusCell"/>
    <w:rsid w:val="00B373D5"/>
    <w:pPr>
      <w:widowControl w:val="0"/>
      <w:autoSpaceDE w:val="0"/>
      <w:autoSpaceDN w:val="0"/>
      <w:adjustRightInd w:val="0"/>
      <w:spacing w:after="0" w:line="240" w:lineRule="auto"/>
    </w:pPr>
    <w:rPr>
      <w:rFonts w:ascii="Calibri" w:eastAsiaTheme="minorEastAsia" w:hAnsi="Calibri" w:cs="Calibri"/>
      <w:lang w:eastAsia="ru-RU"/>
    </w:rPr>
  </w:style>
  <w:style w:type="paragraph" w:styleId="a3">
    <w:name w:val="List Paragraph"/>
    <w:basedOn w:val="a"/>
    <w:uiPriority w:val="34"/>
    <w:qFormat/>
    <w:rsid w:val="00784958"/>
    <w:pPr>
      <w:ind w:left="720"/>
      <w:contextualSpacing/>
    </w:pPr>
  </w:style>
  <w:style w:type="table" w:styleId="a4">
    <w:name w:val="Table Grid"/>
    <w:basedOn w:val="a1"/>
    <w:rsid w:val="005C2F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Знак1 Знак Знак Знак Знак Знак Знак"/>
    <w:basedOn w:val="a"/>
    <w:semiHidden/>
    <w:rsid w:val="007A67DC"/>
    <w:pPr>
      <w:spacing w:before="120" w:after="160" w:line="240" w:lineRule="exact"/>
      <w:jc w:val="both"/>
    </w:pPr>
    <w:rPr>
      <w:rFonts w:ascii="Verdana" w:eastAsia="Times New Roman" w:hAnsi="Verdana" w:cs="Times New Roman"/>
      <w:sz w:val="20"/>
      <w:szCs w:val="28"/>
      <w:lang w:val="en-US"/>
    </w:rPr>
  </w:style>
  <w:style w:type="paragraph" w:styleId="a5">
    <w:name w:val="Balloon Text"/>
    <w:basedOn w:val="a"/>
    <w:link w:val="a6"/>
    <w:uiPriority w:val="99"/>
    <w:semiHidden/>
    <w:unhideWhenUsed/>
    <w:rsid w:val="000F106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F106B"/>
    <w:rPr>
      <w:rFonts w:ascii="Tahoma" w:hAnsi="Tahoma" w:cs="Tahoma"/>
      <w:sz w:val="16"/>
      <w:szCs w:val="16"/>
    </w:rPr>
  </w:style>
  <w:style w:type="paragraph" w:styleId="a7">
    <w:name w:val="header"/>
    <w:basedOn w:val="a"/>
    <w:link w:val="a8"/>
    <w:uiPriority w:val="99"/>
    <w:unhideWhenUsed/>
    <w:rsid w:val="00C603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603AF"/>
  </w:style>
  <w:style w:type="paragraph" w:styleId="a9">
    <w:name w:val="footer"/>
    <w:basedOn w:val="a"/>
    <w:link w:val="aa"/>
    <w:uiPriority w:val="99"/>
    <w:unhideWhenUsed/>
    <w:rsid w:val="00C603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603AF"/>
  </w:style>
  <w:style w:type="table" w:customStyle="1" w:styleId="10">
    <w:name w:val="Сетка таблицы1"/>
    <w:basedOn w:val="a1"/>
    <w:next w:val="a4"/>
    <w:uiPriority w:val="59"/>
    <w:rsid w:val="00FA60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246C85"/>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ConsPlusNonformat">
    <w:name w:val="ConsPlusNonformat"/>
    <w:rsid w:val="00246C85"/>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246C85"/>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table" w:customStyle="1" w:styleId="2">
    <w:name w:val="Сетка таблицы2"/>
    <w:basedOn w:val="a1"/>
    <w:next w:val="a4"/>
    <w:uiPriority w:val="59"/>
    <w:rsid w:val="005F7F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1B27AB"/>
    <w:rPr>
      <w:color w:val="0000FF" w:themeColor="hyperlink"/>
      <w:u w:val="single"/>
    </w:rPr>
  </w:style>
  <w:style w:type="paragraph" w:customStyle="1" w:styleId="ac">
    <w:name w:val="Знак Знак Знак Знак"/>
    <w:basedOn w:val="a"/>
    <w:rsid w:val="0092342A"/>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d">
    <w:name w:val="Не вступил в силу"/>
    <w:basedOn w:val="a0"/>
    <w:rsid w:val="00BC46A2"/>
    <w:rPr>
      <w:color w:val="008080"/>
    </w:rPr>
  </w:style>
  <w:style w:type="paragraph" w:customStyle="1" w:styleId="ae">
    <w:name w:val="Нормальный (таблица)"/>
    <w:basedOn w:val="a"/>
    <w:next w:val="a"/>
    <w:rsid w:val="00BC46A2"/>
    <w:pPr>
      <w:widowControl w:val="0"/>
      <w:autoSpaceDE w:val="0"/>
      <w:autoSpaceDN w:val="0"/>
      <w:adjustRightInd w:val="0"/>
      <w:spacing w:after="0" w:line="240" w:lineRule="auto"/>
      <w:jc w:val="both"/>
    </w:pPr>
    <w:rPr>
      <w:rFonts w:ascii="Arial" w:eastAsia="Times New Roman"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Cell">
    <w:name w:val="ConsPlusCell"/>
    <w:rsid w:val="00B373D5"/>
    <w:pPr>
      <w:widowControl w:val="0"/>
      <w:autoSpaceDE w:val="0"/>
      <w:autoSpaceDN w:val="0"/>
      <w:adjustRightInd w:val="0"/>
      <w:spacing w:after="0" w:line="240" w:lineRule="auto"/>
    </w:pPr>
    <w:rPr>
      <w:rFonts w:ascii="Calibri" w:eastAsiaTheme="minorEastAsia" w:hAnsi="Calibri" w:cs="Calibri"/>
      <w:lang w:eastAsia="ru-RU"/>
    </w:rPr>
  </w:style>
  <w:style w:type="paragraph" w:styleId="a3">
    <w:name w:val="List Paragraph"/>
    <w:basedOn w:val="a"/>
    <w:uiPriority w:val="34"/>
    <w:qFormat/>
    <w:rsid w:val="00784958"/>
    <w:pPr>
      <w:ind w:left="720"/>
      <w:contextualSpacing/>
    </w:pPr>
  </w:style>
  <w:style w:type="table" w:styleId="a4">
    <w:name w:val="Table Grid"/>
    <w:basedOn w:val="a1"/>
    <w:rsid w:val="005C2F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Знак1 Знак Знак Знак Знак Знак Знак"/>
    <w:basedOn w:val="a"/>
    <w:semiHidden/>
    <w:rsid w:val="007A67DC"/>
    <w:pPr>
      <w:spacing w:before="120" w:after="160" w:line="240" w:lineRule="exact"/>
      <w:jc w:val="both"/>
    </w:pPr>
    <w:rPr>
      <w:rFonts w:ascii="Verdana" w:eastAsia="Times New Roman" w:hAnsi="Verdana" w:cs="Times New Roman"/>
      <w:sz w:val="20"/>
      <w:szCs w:val="28"/>
      <w:lang w:val="en-US"/>
    </w:rPr>
  </w:style>
  <w:style w:type="paragraph" w:styleId="a5">
    <w:name w:val="Balloon Text"/>
    <w:basedOn w:val="a"/>
    <w:link w:val="a6"/>
    <w:uiPriority w:val="99"/>
    <w:semiHidden/>
    <w:unhideWhenUsed/>
    <w:rsid w:val="000F106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F106B"/>
    <w:rPr>
      <w:rFonts w:ascii="Tahoma" w:hAnsi="Tahoma" w:cs="Tahoma"/>
      <w:sz w:val="16"/>
      <w:szCs w:val="16"/>
    </w:rPr>
  </w:style>
  <w:style w:type="paragraph" w:styleId="a7">
    <w:name w:val="header"/>
    <w:basedOn w:val="a"/>
    <w:link w:val="a8"/>
    <w:uiPriority w:val="99"/>
    <w:unhideWhenUsed/>
    <w:rsid w:val="00C603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603AF"/>
  </w:style>
  <w:style w:type="paragraph" w:styleId="a9">
    <w:name w:val="footer"/>
    <w:basedOn w:val="a"/>
    <w:link w:val="aa"/>
    <w:uiPriority w:val="99"/>
    <w:unhideWhenUsed/>
    <w:rsid w:val="00C603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603AF"/>
  </w:style>
  <w:style w:type="table" w:customStyle="1" w:styleId="10">
    <w:name w:val="Сетка таблицы1"/>
    <w:basedOn w:val="a1"/>
    <w:next w:val="a4"/>
    <w:uiPriority w:val="59"/>
    <w:rsid w:val="00FA60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246C85"/>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ConsPlusNonformat">
    <w:name w:val="ConsPlusNonformat"/>
    <w:rsid w:val="00246C85"/>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246C85"/>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table" w:customStyle="1" w:styleId="2">
    <w:name w:val="Сетка таблицы2"/>
    <w:basedOn w:val="a1"/>
    <w:next w:val="a4"/>
    <w:uiPriority w:val="59"/>
    <w:rsid w:val="005F7F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1B27AB"/>
    <w:rPr>
      <w:color w:val="0000FF" w:themeColor="hyperlink"/>
      <w:u w:val="single"/>
    </w:rPr>
  </w:style>
  <w:style w:type="paragraph" w:customStyle="1" w:styleId="ac">
    <w:name w:val="Знак Знак Знак Знак"/>
    <w:basedOn w:val="a"/>
    <w:rsid w:val="0092342A"/>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d">
    <w:name w:val="Не вступил в силу"/>
    <w:basedOn w:val="a0"/>
    <w:rsid w:val="00BC46A2"/>
    <w:rPr>
      <w:color w:val="008080"/>
    </w:rPr>
  </w:style>
  <w:style w:type="paragraph" w:customStyle="1" w:styleId="ae">
    <w:name w:val="Нормальный (таблица)"/>
    <w:basedOn w:val="a"/>
    <w:next w:val="a"/>
    <w:rsid w:val="00BC46A2"/>
    <w:pPr>
      <w:widowControl w:val="0"/>
      <w:autoSpaceDE w:val="0"/>
      <w:autoSpaceDN w:val="0"/>
      <w:adjustRightInd w:val="0"/>
      <w:spacing w:after="0" w:line="240" w:lineRule="auto"/>
      <w:jc w:val="both"/>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39426">
      <w:bodyDiv w:val="1"/>
      <w:marLeft w:val="0"/>
      <w:marRight w:val="0"/>
      <w:marTop w:val="0"/>
      <w:marBottom w:val="0"/>
      <w:divBdr>
        <w:top w:val="none" w:sz="0" w:space="0" w:color="auto"/>
        <w:left w:val="none" w:sz="0" w:space="0" w:color="auto"/>
        <w:bottom w:val="none" w:sz="0" w:space="0" w:color="auto"/>
        <w:right w:val="none" w:sz="0" w:space="0" w:color="auto"/>
      </w:divBdr>
    </w:div>
    <w:div w:id="69608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Irina\Downloads\LAW200297_0_17721_0_18128_1_20170018_141638_54834.rtf" TargetMode="External"/><Relationship Id="rId21" Type="http://schemas.openxmlformats.org/officeDocument/2006/relationships/hyperlink" Target="file:///C:\Users\Irina\Downloads\LAW200297_0_17721_0_18128_1_20170018_141638_54834.rtf" TargetMode="External"/><Relationship Id="rId42" Type="http://schemas.openxmlformats.org/officeDocument/2006/relationships/hyperlink" Target="file:///C:\Users\Irina\Downloads\LAW200297_0_17721_0_18128_1_20170018_141638_54834.rtf" TargetMode="External"/><Relationship Id="rId47" Type="http://schemas.openxmlformats.org/officeDocument/2006/relationships/hyperlink" Target="file:///C:\Users\Irina\Downloads\LAW200297_0_17721_0_18128_1_20170018_141638_54834.rtf" TargetMode="External"/><Relationship Id="rId63" Type="http://schemas.openxmlformats.org/officeDocument/2006/relationships/image" Target="media/image6.wmf"/><Relationship Id="rId68" Type="http://schemas.openxmlformats.org/officeDocument/2006/relationships/hyperlink" Target="file:///C:\Users\Irina\Downloads\LAW200297_0_17721_0_18128_1_20170018_141638_54834.rtf" TargetMode="External"/><Relationship Id="rId84" Type="http://schemas.openxmlformats.org/officeDocument/2006/relationships/hyperlink" Target="consultantplus://offline/ref=68E4A0C04766C01A367FD70DACF1B0F11CDC4EFD8DE5B5EC4138CC031671B869D413111BF35640124FDE2Aj1NEJ" TargetMode="External"/><Relationship Id="rId89" Type="http://schemas.openxmlformats.org/officeDocument/2006/relationships/hyperlink" Target="consultantplus://offline/ref=68E4A0C04766C01A367FD70DACF1B0F11CDC4EFD8DE5B5EC4138CC031671B869D413111BF35640124FDE2Aj1N1J" TargetMode="External"/><Relationship Id="rId112" Type="http://schemas.openxmlformats.org/officeDocument/2006/relationships/image" Target="media/image10.jpeg"/><Relationship Id="rId16" Type="http://schemas.openxmlformats.org/officeDocument/2006/relationships/hyperlink" Target="file:///C:\Users\Irina\Downloads\LAW200297_0_17721_0_18128_1_20170018_141638_54834.rtf" TargetMode="External"/><Relationship Id="rId107" Type="http://schemas.openxmlformats.org/officeDocument/2006/relationships/hyperlink" Target="consultantplus://offline/ref=982882ECE46817BDEC6964E3B199531232DE4658617875AD2873CF4C96328213E7D1D5345EB9g6c2H" TargetMode="External"/><Relationship Id="rId11" Type="http://schemas.microsoft.com/office/2007/relationships/hdphoto" Target="media/hdphoto1.wdp"/><Relationship Id="rId24" Type="http://schemas.openxmlformats.org/officeDocument/2006/relationships/hyperlink" Target="file:///C:\Users\Irina\Downloads\LAW200297_0_17721_0_18128_1_20170018_141638_54834.rtf" TargetMode="External"/><Relationship Id="rId32" Type="http://schemas.openxmlformats.org/officeDocument/2006/relationships/hyperlink" Target="file:///C:\Users\Irina\Downloads\LAW200297_0_17721_0_18128_1_20170018_141638_54834.rtf" TargetMode="External"/><Relationship Id="rId37" Type="http://schemas.openxmlformats.org/officeDocument/2006/relationships/hyperlink" Target="file:///C:\Users\Irina\Downloads\LAW200297_0_17721_0_18128_1_20170018_141638_54834.rtf" TargetMode="External"/><Relationship Id="rId40" Type="http://schemas.openxmlformats.org/officeDocument/2006/relationships/hyperlink" Target="file:///C:\Users\Irina\Downloads\LAW200297_0_17721_0_18128_1_20170018_141638_54834.rtf" TargetMode="External"/><Relationship Id="rId45" Type="http://schemas.openxmlformats.org/officeDocument/2006/relationships/hyperlink" Target="file:///C:\Users\Irina\Downloads\LAW200297_0_17721_0_18128_1_20170018_141638_54834.rtf" TargetMode="External"/><Relationship Id="rId53" Type="http://schemas.openxmlformats.org/officeDocument/2006/relationships/hyperlink" Target="file:///C:\Users\Irina\Downloads\LAW200297_0_17721_0_18128_1_20170018_141638_54834.rtf" TargetMode="External"/><Relationship Id="rId58" Type="http://schemas.openxmlformats.org/officeDocument/2006/relationships/hyperlink" Target="file:///C:\Users\Irina\Downloads\LAW200297_0_17721_0_18128_1_20170018_141638_54834.rtf" TargetMode="External"/><Relationship Id="rId66" Type="http://schemas.openxmlformats.org/officeDocument/2006/relationships/hyperlink" Target="file:///C:\Users\Irina\Downloads\LAW200297_0_17721_0_18128_1_20170018_141638_54834.rtf" TargetMode="External"/><Relationship Id="rId74" Type="http://schemas.openxmlformats.org/officeDocument/2006/relationships/hyperlink" Target="file:///C:\Users\Irina\Downloads\LAW207710_0_1_0_45_8356_20170018_141638_54683.rtf" TargetMode="External"/><Relationship Id="rId79" Type="http://schemas.openxmlformats.org/officeDocument/2006/relationships/hyperlink" Target="consultantplus://offline/ref=68E4A0C04766C01A367FD70DACF1B0F11CDC4EFD8FE2BEEB4C38CC031671B869D413111BF35640124FDE2Aj1NCJ" TargetMode="External"/><Relationship Id="rId87" Type="http://schemas.openxmlformats.org/officeDocument/2006/relationships/hyperlink" Target="consultantplus://offline/ref=68E4A0C04766C01A367FD70DACF1B0F11CDC4EFD89E5B3EB4738CC031671B869D413111BF35640124FDE2Aj1NEJ" TargetMode="External"/><Relationship Id="rId102" Type="http://schemas.openxmlformats.org/officeDocument/2006/relationships/hyperlink" Target="consultantplus://offline/ref=982882ECE46817BDEC6964E3B199531232D8495E637D75AD2873CF4C96g3c2H" TargetMode="External"/><Relationship Id="rId110" Type="http://schemas.openxmlformats.org/officeDocument/2006/relationships/header" Target="header1.xm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file:///C:\Users\Irina\Downloads\LAW200297_0_17721_0_18128_1_20170018_141638_54834.rtf" TargetMode="External"/><Relationship Id="rId82" Type="http://schemas.openxmlformats.org/officeDocument/2006/relationships/hyperlink" Target="consultantplus://offline/ref=68E4A0C04766C01A367FC900BA9DEAFF1BD011F489EABDB91867975E4178B23E935C4859B15Bj4N6J" TargetMode="External"/><Relationship Id="rId90" Type="http://schemas.openxmlformats.org/officeDocument/2006/relationships/hyperlink" Target="consultantplus://offline/ref=68E4A0C04766C01A367FD70DACF1B0F11CDC4EFD8DEBB5E84038CC031671B869D413111BF35640124FDE2Bj1N9J" TargetMode="External"/><Relationship Id="rId95" Type="http://schemas.openxmlformats.org/officeDocument/2006/relationships/hyperlink" Target="consultantplus://offline/ref=68E4A0C04766C01A367FD70DACF1B0F11CDC4EFD89E5B3EB4738CC031671B869D413111BF35640124FDE2Bj1N9J" TargetMode="External"/><Relationship Id="rId19" Type="http://schemas.openxmlformats.org/officeDocument/2006/relationships/hyperlink" Target="file:///C:\Users\Irina\Downloads\LAW200297_0_17721_0_18128_1_20170018_141638_54834.rtf" TargetMode="External"/><Relationship Id="rId14" Type="http://schemas.openxmlformats.org/officeDocument/2006/relationships/hyperlink" Target="file:///C:\Users\Irina\Downloads\LAW200297_0_17721_0_18128_1_20170018_141638_54834.rtf" TargetMode="External"/><Relationship Id="rId22" Type="http://schemas.openxmlformats.org/officeDocument/2006/relationships/hyperlink" Target="file:///C:\Users\Irina\Downloads\LAW200297_0_17721_0_18128_1_20170018_141638_54834.rtf" TargetMode="External"/><Relationship Id="rId27" Type="http://schemas.openxmlformats.org/officeDocument/2006/relationships/hyperlink" Target="file:///C:\Users\Irina\Downloads\LAW200297_0_17721_0_18128_1_20170018_141638_54834.rtf" TargetMode="External"/><Relationship Id="rId30" Type="http://schemas.openxmlformats.org/officeDocument/2006/relationships/hyperlink" Target="file:///C:\Users\Irina\Downloads\LAW200297_0_17721_0_18128_1_20170018_141638_54834.rtf" TargetMode="External"/><Relationship Id="rId35" Type="http://schemas.openxmlformats.org/officeDocument/2006/relationships/hyperlink" Target="file:///C:\Users\Irina\Downloads\LAW200297_0_17721_0_18128_1_20170018_141638_54834.rtf" TargetMode="External"/><Relationship Id="rId43" Type="http://schemas.openxmlformats.org/officeDocument/2006/relationships/hyperlink" Target="file:///C:\Users\Irina\Downloads\LAW200297_0_17721_0_18128_1_20170018_141638_54834.rtf" TargetMode="External"/><Relationship Id="rId48" Type="http://schemas.openxmlformats.org/officeDocument/2006/relationships/hyperlink" Target="file:///C:\Users\Irina\Downloads\LAW200297_0_17721_0_18128_1_20170018_141638_54834.rtf" TargetMode="External"/><Relationship Id="rId56" Type="http://schemas.openxmlformats.org/officeDocument/2006/relationships/hyperlink" Target="file:///C:\Users\Irina\Downloads\LAW200297_0_17721_0_18128_1_20170018_141638_54834.rtf" TargetMode="External"/><Relationship Id="rId64" Type="http://schemas.openxmlformats.org/officeDocument/2006/relationships/image" Target="media/image7.wmf"/><Relationship Id="rId69" Type="http://schemas.openxmlformats.org/officeDocument/2006/relationships/hyperlink" Target="file:///C:\Users\Irina\Downloads\LAW200297_0_17721_0_18128_1_20170018_141638_54834.rtf" TargetMode="External"/><Relationship Id="rId77" Type="http://schemas.openxmlformats.org/officeDocument/2006/relationships/hyperlink" Target="consultantplus://offline/ref=68E4A0C04766C01A367FD70DACF1B0F11CDC4EFD8DE5B5EC4138CC031671B869D413111BF35640124FDE2Aj1NCJ" TargetMode="External"/><Relationship Id="rId100" Type="http://schemas.openxmlformats.org/officeDocument/2006/relationships/hyperlink" Target="garantF1://70550730.0" TargetMode="External"/><Relationship Id="rId105" Type="http://schemas.openxmlformats.org/officeDocument/2006/relationships/hyperlink" Target="consultantplus://offline/ref=982882ECE46817BDEC6964E3B199531232DE4658617875AD2873CF4C96328213E7D1D5365CBFg6c0H" TargetMode="External"/><Relationship Id="rId113"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file:///C:\Users\Irina\Downloads\LAW200297_0_17721_0_18128_1_20170018_141638_54834.rtf" TargetMode="External"/><Relationship Id="rId72" Type="http://schemas.openxmlformats.org/officeDocument/2006/relationships/image" Target="media/image9.jpeg"/><Relationship Id="rId80" Type="http://schemas.openxmlformats.org/officeDocument/2006/relationships/hyperlink" Target="consultantplus://offline/ref=68E4A0C04766C01A367FD70DACF1B0F11CDC4EFD89E5B3EB4738CC031671B869D413111BF35640124FDE2Aj1NCJ" TargetMode="External"/><Relationship Id="rId85" Type="http://schemas.openxmlformats.org/officeDocument/2006/relationships/hyperlink" Target="consultantplus://offline/ref=68E4A0C04766C01A367FD70DACF1B0F11CDC4EFD89E5B3EB4738CC031671B869D413111BF35640124FDE2Aj1NEJ" TargetMode="External"/><Relationship Id="rId93" Type="http://schemas.openxmlformats.org/officeDocument/2006/relationships/hyperlink" Target="consultantplus://offline/ref=68E4A0C04766C01A367FD70DACF1B0F11CDC4EFD8DEBB5E84038CC031671B869D413111BF35640124FDE2Bj1N8J" TargetMode="External"/><Relationship Id="rId98" Type="http://schemas.openxmlformats.org/officeDocument/2006/relationships/hyperlink" Target="consultantplus://offline/ref=D38B7423C858704BFFE56AF4C8365757F5F67EA73686804445663A83951BB1504C964700CFD627E59B7D4EvDzAK"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hyperlink" Target="file:///C:\Users\Irina\Downloads\LAW200297_0_17721_0_18128_1_20170018_141638_54834.rtf" TargetMode="External"/><Relationship Id="rId25" Type="http://schemas.openxmlformats.org/officeDocument/2006/relationships/hyperlink" Target="file:///C:\Users\Irina\Downloads\LAW200297_0_17721_0_18128_1_20170018_141638_54834.rtf" TargetMode="External"/><Relationship Id="rId33" Type="http://schemas.openxmlformats.org/officeDocument/2006/relationships/hyperlink" Target="file:///C:\Users\Irina\Downloads\LAW200297_0_17721_0_18128_1_20170018_141638_54834.rtf" TargetMode="External"/><Relationship Id="rId38" Type="http://schemas.openxmlformats.org/officeDocument/2006/relationships/hyperlink" Target="file:///C:\Users\Irina\Downloads\LAW200297_0_17721_0_18128_1_20170018_141638_54834.rtf" TargetMode="External"/><Relationship Id="rId46" Type="http://schemas.openxmlformats.org/officeDocument/2006/relationships/hyperlink" Target="file:///C:\Users\Irina\Downloads\LAW200297_0_17721_0_18128_1_20170018_141638_54834.rtf" TargetMode="External"/><Relationship Id="rId59" Type="http://schemas.openxmlformats.org/officeDocument/2006/relationships/hyperlink" Target="file:///C:\Users\Irina\Downloads\LAW200297_0_17721_0_18128_1_20170018_141638_54834.rtf" TargetMode="External"/><Relationship Id="rId67" Type="http://schemas.openxmlformats.org/officeDocument/2006/relationships/hyperlink" Target="file:///C:\Users\Irina\Downloads\LAW200297_0_17721_0_18128_1_20170018_141638_54834.rtf" TargetMode="External"/><Relationship Id="rId103" Type="http://schemas.openxmlformats.org/officeDocument/2006/relationships/hyperlink" Target="consultantplus://offline/ref=982882ECE46817BDEC6964E3B199531232DE4658617875AD2873CF4C96328213E7D1D5345EB9g6c3H" TargetMode="External"/><Relationship Id="rId108" Type="http://schemas.openxmlformats.org/officeDocument/2006/relationships/hyperlink" Target="consultantplus://offline/ref=982882ECE46817BDEC6964E3B199531232DE495F637A75AD2873CF4C96328213E7D1D53458B9653Eg8c3H" TargetMode="External"/><Relationship Id="rId116" Type="http://schemas.openxmlformats.org/officeDocument/2006/relationships/theme" Target="theme/theme1.xml"/><Relationship Id="rId20" Type="http://schemas.openxmlformats.org/officeDocument/2006/relationships/hyperlink" Target="file:///C:\Users\Irina\Downloads\LAW200297_0_17721_0_18128_1_20170018_141638_54834.rtf" TargetMode="External"/><Relationship Id="rId41" Type="http://schemas.openxmlformats.org/officeDocument/2006/relationships/hyperlink" Target="file:///C:\Users\Irina\Downloads\LAW200297_0_17721_0_18128_1_20170018_141638_54834.rtf" TargetMode="External"/><Relationship Id="rId54" Type="http://schemas.openxmlformats.org/officeDocument/2006/relationships/hyperlink" Target="file:///C:\Users\Irina\Downloads\LAW200297_0_17721_0_18128_1_20170018_141638_54834.rtf" TargetMode="External"/><Relationship Id="rId62" Type="http://schemas.openxmlformats.org/officeDocument/2006/relationships/image" Target="media/image5.wmf"/><Relationship Id="rId70" Type="http://schemas.openxmlformats.org/officeDocument/2006/relationships/hyperlink" Target="file:///C:\Users\Irina\Downloads\LAW200297_0_17721_0_18128_1_20170018_141638_54834.rtf" TargetMode="External"/><Relationship Id="rId75" Type="http://schemas.openxmlformats.org/officeDocument/2006/relationships/hyperlink" Target="file:///C:\Users\Irina\Downloads\LAW207710_0_1_0_45_8356_20170018_141638_54683.rtf" TargetMode="External"/><Relationship Id="rId83" Type="http://schemas.openxmlformats.org/officeDocument/2006/relationships/hyperlink" Target="consultantplus://offline/ref=68E4A0C04766C01A367FC900BA9DEAFF1BD218F789E6BDB91867975E4178B23E935C4859B75B4114j4N6J" TargetMode="External"/><Relationship Id="rId88" Type="http://schemas.openxmlformats.org/officeDocument/2006/relationships/hyperlink" Target="consultantplus://offline/ref=68E4A0C04766C01A367FD70DACF1B0F11CDC4EFD8DEBB5E84038CC031671B869D413111BF35640124FDE2Aj1N0J" TargetMode="External"/><Relationship Id="rId91" Type="http://schemas.openxmlformats.org/officeDocument/2006/relationships/hyperlink" Target="consultantplus://offline/ref=68E4A0C04766C01A367FD70DACF1B0F11CDC4EFD8DE5B5EC4138CC031671B869D413111BF35640124FDE2Bj1N9J" TargetMode="External"/><Relationship Id="rId96" Type="http://schemas.openxmlformats.org/officeDocument/2006/relationships/hyperlink" Target="consultantplus://offline/ref=68E4A0C04766C01A367FD70DACF1B0F11CDC4EFD89E5B3EB4738CC031671B869D413111BF35640124FDE2Bj1N8J"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Irina\Downloads\LAW200297_0_17721_0_18128_1_20170018_141638_54834.rtf" TargetMode="External"/><Relationship Id="rId23" Type="http://schemas.openxmlformats.org/officeDocument/2006/relationships/hyperlink" Target="file:///C:\Users\Irina\Downloads\LAW200297_0_17721_0_18128_1_20170018_141638_54834.rtf" TargetMode="External"/><Relationship Id="rId28" Type="http://schemas.openxmlformats.org/officeDocument/2006/relationships/hyperlink" Target="file:///C:\Users\Irina\Downloads\LAW200297_0_17721_0_18128_1_20170018_141638_54834.rtf" TargetMode="External"/><Relationship Id="rId36" Type="http://schemas.openxmlformats.org/officeDocument/2006/relationships/hyperlink" Target="file:///C:\Users\Irina\Downloads\LAW200297_0_17721_0_18128_1_20170018_141638_54834.rtf" TargetMode="External"/><Relationship Id="rId49" Type="http://schemas.openxmlformats.org/officeDocument/2006/relationships/hyperlink" Target="file:///C:\Users\Irina\Downloads\LAW200297_0_17721_0_18128_1_20170018_141638_54834.rtf" TargetMode="External"/><Relationship Id="rId57" Type="http://schemas.openxmlformats.org/officeDocument/2006/relationships/hyperlink" Target="file:///C:\Users\Irina\Downloads\LAW200297_0_17721_0_18128_1_20170018_141638_54834.rtf" TargetMode="External"/><Relationship Id="rId106" Type="http://schemas.openxmlformats.org/officeDocument/2006/relationships/hyperlink" Target="consultantplus://offline/ref=982882ECE46817BDEC6964E3B199531232DE4658617875AD2873CF4C96328213E7D1D5365CB1g6cCH" TargetMode="External"/><Relationship Id="rId114"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hyperlink" Target="file:///C:\Users\Irina\Downloads\LAW200297_0_17721_0_18128_1_20170018_141638_54834.rtf" TargetMode="External"/><Relationship Id="rId44" Type="http://schemas.openxmlformats.org/officeDocument/2006/relationships/hyperlink" Target="file:///C:\Users\Irina\Downloads\LAW200297_0_17721_0_18128_1_20170018_141638_54834.rtf" TargetMode="External"/><Relationship Id="rId52" Type="http://schemas.openxmlformats.org/officeDocument/2006/relationships/hyperlink" Target="file:///C:\Users\Irina\Downloads\LAW200297_0_17721_0_18128_1_20170018_141638_54834.rtf" TargetMode="External"/><Relationship Id="rId60" Type="http://schemas.openxmlformats.org/officeDocument/2006/relationships/hyperlink" Target="file:///C:\Users\Irina\Downloads\LAW200297_0_17721_0_18128_1_20170018_141638_54834.rtf" TargetMode="External"/><Relationship Id="rId65" Type="http://schemas.openxmlformats.org/officeDocument/2006/relationships/image" Target="media/image8.wmf"/><Relationship Id="rId73" Type="http://schemas.openxmlformats.org/officeDocument/2006/relationships/hyperlink" Target="consultantplus://offline/ref=58109D665B86212774280ADB8C2C2AEEC5E7F718E198B33DF5D1490C4B187B625236FA12143CD9FCS7M1J" TargetMode="External"/><Relationship Id="rId78" Type="http://schemas.openxmlformats.org/officeDocument/2006/relationships/hyperlink" Target="consultantplus://offline/ref=68E4A0C04766C01A367FD70DACF1B0F11CDC4EFD8DEBB5E84038CC031671B869D413111BF35640124FDE2Aj1NCJ" TargetMode="External"/><Relationship Id="rId81" Type="http://schemas.openxmlformats.org/officeDocument/2006/relationships/hyperlink" Target="consultantplus://offline/ref=68E4A0C04766C01A367FC900BA9DEAFF1BD011F489EABDB91867975E4178B23E935C4859B15Bj4N7J" TargetMode="External"/><Relationship Id="rId86" Type="http://schemas.openxmlformats.org/officeDocument/2006/relationships/hyperlink" Target="consultantplus://offline/ref=68E4A0C04766C01A367FD70DACF1B0F11CDC4EFD8DEBB5E84038CC031671B869D413111BF35640124FDE2Aj1NEJ" TargetMode="External"/><Relationship Id="rId94" Type="http://schemas.openxmlformats.org/officeDocument/2006/relationships/hyperlink" Target="consultantplus://offline/ref=68E4A0C04766C01A367FD70DACF1B0F11CDC4EFD89E5B3EB4738CC031671B869D413111BF35640124FDE2Aj1N1J" TargetMode="External"/><Relationship Id="rId99" Type="http://schemas.openxmlformats.org/officeDocument/2006/relationships/hyperlink" Target="garantF1://70550726.0" TargetMode="External"/><Relationship Id="rId101" Type="http://schemas.openxmlformats.org/officeDocument/2006/relationships/hyperlink" Target="http://www.glavafirovo.ru" TargetMode="Externa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hyperlink" Target="file:///C:\Users\Irina\Downloads\LAW200297_0_17721_0_18128_1_20170018_141638_54834.rtf" TargetMode="External"/><Relationship Id="rId39" Type="http://schemas.openxmlformats.org/officeDocument/2006/relationships/hyperlink" Target="file:///C:\Users\Irina\Downloads\LAW200297_0_17721_0_18128_1_20170018_141638_54834.rtf" TargetMode="External"/><Relationship Id="rId109" Type="http://schemas.openxmlformats.org/officeDocument/2006/relationships/hyperlink" Target="consultantplus://offline/ref=982882ECE46817BDEC697AEEA7F5091C35D01F55657978FD742C9411C13B8844gAc0H" TargetMode="External"/><Relationship Id="rId34" Type="http://schemas.openxmlformats.org/officeDocument/2006/relationships/hyperlink" Target="file:///C:\Users\Irina\Downloads\LAW200297_0_17721_0_18128_1_20170018_141638_54834.rtf" TargetMode="External"/><Relationship Id="rId50" Type="http://schemas.openxmlformats.org/officeDocument/2006/relationships/hyperlink" Target="file:///C:\Users\Irina\Downloads\LAW200297_0_17721_0_18128_1_20170018_141638_54834.rtf" TargetMode="External"/><Relationship Id="rId55" Type="http://schemas.openxmlformats.org/officeDocument/2006/relationships/hyperlink" Target="file:///C:\Users\Irina\Downloads\LAW200297_0_17721_0_18128_1_20170018_141638_54834.rtf" TargetMode="External"/><Relationship Id="rId76" Type="http://schemas.openxmlformats.org/officeDocument/2006/relationships/hyperlink" Target="consultantplus://offline/ref=68E4A0C04766C01A367FD70DACF1B0F11CDC4EFD8DE3BEE94438CC031671B869D413111BF35640124FDE2Aj1NDJ" TargetMode="External"/><Relationship Id="rId97" Type="http://schemas.openxmlformats.org/officeDocument/2006/relationships/hyperlink" Target="consultantplus://offline/ref=68E4A0C04766C01A367FD70DACF1B0F11CDC4EFD8DE5B5EC4138CC031671B869D413111BF35640124FDE2Bj1NBJ" TargetMode="External"/><Relationship Id="rId104" Type="http://schemas.openxmlformats.org/officeDocument/2006/relationships/hyperlink" Target="consultantplus://offline/ref=982882ECE46817BDEC6964E3B199531232DE4658617875AD2873CF4C96328213E7D1D5345EB9g6c2H" TargetMode="External"/><Relationship Id="rId7" Type="http://schemas.openxmlformats.org/officeDocument/2006/relationships/footnotes" Target="footnotes.xml"/><Relationship Id="rId71" Type="http://schemas.openxmlformats.org/officeDocument/2006/relationships/hyperlink" Target="file:///C:\Users\Irina\Downloads\LAW200297_0_17721_0_18128_1_20170018_141638_54834.rtf" TargetMode="External"/><Relationship Id="rId92" Type="http://schemas.openxmlformats.org/officeDocument/2006/relationships/hyperlink" Target="consultantplus://offline/ref=68E4A0C04766C01A367FD70DACF1B0F11CDC4EFD8DE5B5EC4138CC031671B869D413111BF35640124FDE2Bj1N8J" TargetMode="External"/><Relationship Id="rId2" Type="http://schemas.openxmlformats.org/officeDocument/2006/relationships/numbering" Target="numbering.xml"/><Relationship Id="rId29" Type="http://schemas.openxmlformats.org/officeDocument/2006/relationships/hyperlink" Target="file:///C:\Users\Irina\Downloads\LAW200297_0_17721_0_18128_1_20170018_141638_54834.rt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AB5BD-C44C-4FB4-BE35-451259FBE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76</Pages>
  <Words>25503</Words>
  <Characters>145371</Characters>
  <Application>Microsoft Office Word</Application>
  <DocSecurity>0</DocSecurity>
  <Lines>1211</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170533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Скурихина Ирина Владимировна</dc:creator>
  <cp:lastModifiedBy>Скурихина Ирина Владимировна</cp:lastModifiedBy>
  <cp:revision>101</cp:revision>
  <cp:lastPrinted>2017-01-23T18:20:00Z</cp:lastPrinted>
  <dcterms:created xsi:type="dcterms:W3CDTF">2016-03-09T09:06:00Z</dcterms:created>
  <dcterms:modified xsi:type="dcterms:W3CDTF">2017-01-24T04:56:00Z</dcterms:modified>
</cp:coreProperties>
</file>