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1E4" w:rsidRDefault="008E134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C40C180" wp14:editId="0B4C2AE3">
            <wp:simplePos x="0" y="0"/>
            <wp:positionH relativeFrom="column">
              <wp:posOffset>-461010</wp:posOffset>
            </wp:positionH>
            <wp:positionV relativeFrom="paragraph">
              <wp:posOffset>-218440</wp:posOffset>
            </wp:positionV>
            <wp:extent cx="7581900" cy="10744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иль-новы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4F1" w:rsidRPr="00D944F1">
        <w:rPr>
          <w:noProof/>
          <w:lang w:eastAsia="ru-RU"/>
        </w:rPr>
        <w:t xml:space="preserve"> </w:t>
      </w:r>
    </w:p>
    <w:p w:rsidR="009A71E4" w:rsidRDefault="009A71E4"/>
    <w:p w:rsidR="009A71E4" w:rsidRDefault="009A71E4"/>
    <w:p w:rsidR="009A71E4" w:rsidRDefault="00F83CE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1602C9" wp14:editId="5B7594F6">
                <wp:simplePos x="0" y="0"/>
                <wp:positionH relativeFrom="column">
                  <wp:posOffset>2275840</wp:posOffset>
                </wp:positionH>
                <wp:positionV relativeFrom="paragraph">
                  <wp:posOffset>284480</wp:posOffset>
                </wp:positionV>
                <wp:extent cx="3905250" cy="1295400"/>
                <wp:effectExtent l="0" t="0" r="0" b="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B8B" w:rsidRPr="00600EFA" w:rsidRDefault="002974B6" w:rsidP="007C163C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 w:rsidRPr="00600EFA">
                              <w:rPr>
                                <w:rFonts w:ascii="PF Din Text Cond Pro Medium" w:hAnsi="PF Din Text Cond Pro Medium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>М</w:t>
                            </w:r>
                            <w:r w:rsidR="00AB6840" w:rsidRPr="00600EFA">
                              <w:rPr>
                                <w:rFonts w:ascii="PF Din Text Cond Pro Medium" w:hAnsi="PF Din Text Cond Pro Medium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>ЕЖРАЙОННАЯ</w:t>
                            </w:r>
                            <w:r w:rsidR="00100B8B" w:rsidRPr="00600EFA">
                              <w:rPr>
                                <w:rFonts w:ascii="PF Din Text Cond Pro Medium" w:hAnsi="PF Din Text Cond Pro Medium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00EFA">
                              <w:rPr>
                                <w:rFonts w:ascii="PF Din Text Cond Pro Medium" w:hAnsi="PF Din Text Cond Pro Medium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>ИФНС Р</w:t>
                            </w:r>
                            <w:r w:rsidR="00AB6840" w:rsidRPr="00600EFA">
                              <w:rPr>
                                <w:rFonts w:ascii="PF Din Text Cond Pro Medium" w:hAnsi="PF Din Text Cond Pro Medium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>ОССИИ</w:t>
                            </w:r>
                          </w:p>
                          <w:p w:rsidR="002974B6" w:rsidRPr="00600EFA" w:rsidRDefault="002974B6" w:rsidP="007C163C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 w:rsidRPr="00600EFA">
                              <w:rPr>
                                <w:rFonts w:ascii="PF Din Text Cond Pro Medium" w:hAnsi="PF Din Text Cond Pro Medium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>№ 3</w:t>
                            </w:r>
                            <w:r w:rsidR="00100B8B" w:rsidRPr="00600EFA">
                              <w:rPr>
                                <w:rFonts w:ascii="PF Din Text Cond Pro Medium" w:hAnsi="PF Din Text Cond Pro Medium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AB6840" w:rsidRPr="00600EFA">
                              <w:rPr>
                                <w:rFonts w:ascii="PF Din Text Cond Pro Medium" w:hAnsi="PF Din Text Cond Pro Medium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>ПО</w:t>
                            </w:r>
                            <w:r w:rsidRPr="00600EFA">
                              <w:rPr>
                                <w:rFonts w:ascii="PF Din Text Cond Pro Medium" w:hAnsi="PF Din Text Cond Pro Medium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 xml:space="preserve"> Т</w:t>
                            </w:r>
                            <w:r w:rsidR="00AB6840" w:rsidRPr="00600EFA">
                              <w:rPr>
                                <w:rFonts w:ascii="PF Din Text Cond Pro Medium" w:hAnsi="PF Din Text Cond Pro Medium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>ВЕРСКОЙ</w:t>
                            </w:r>
                            <w:r w:rsidRPr="00600EFA">
                              <w:rPr>
                                <w:rFonts w:ascii="PF Din Text Cond Pro Medium" w:hAnsi="PF Din Text Cond Pro Medium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AB6840" w:rsidRPr="00600EFA">
                              <w:rPr>
                                <w:rFonts w:ascii="PF Din Text Cond Pro Medium" w:hAnsi="PF Din Text Cond Pro Medium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>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1602C9"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margin-left:179.2pt;margin-top:22.4pt;width:307.5pt;height:10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" filled="f" stroked="f">
                <v:textbox>
                  <w:txbxContent>
                    <w:p w:rsidR="00100B8B" w:rsidRPr="00600EFA" w:rsidRDefault="002974B6" w:rsidP="007C163C">
                      <w:pPr>
                        <w:spacing w:after="0" w:line="240" w:lineRule="auto"/>
                        <w:rPr>
                          <w:rFonts w:ascii="PF Din Text Cond Pro Medium" w:hAnsi="PF Din Text Cond Pro Medium" w:cs="Arial"/>
                          <w:b/>
                          <w:color w:val="7F7F7F" w:themeColor="text1" w:themeTint="80"/>
                          <w:sz w:val="44"/>
                          <w:szCs w:val="44"/>
                        </w:rPr>
                      </w:pPr>
                      <w:r w:rsidRPr="00600EFA">
                        <w:rPr>
                          <w:rFonts w:ascii="PF Din Text Cond Pro Medium" w:hAnsi="PF Din Text Cond Pro Medium" w:cs="Arial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>М</w:t>
                      </w:r>
                      <w:r w:rsidR="00AB6840" w:rsidRPr="00600EFA">
                        <w:rPr>
                          <w:rFonts w:ascii="PF Din Text Cond Pro Medium" w:hAnsi="PF Din Text Cond Pro Medium" w:cs="Arial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>ЕЖРАЙОННАЯ</w:t>
                      </w:r>
                      <w:r w:rsidR="00100B8B" w:rsidRPr="00600EFA">
                        <w:rPr>
                          <w:rFonts w:ascii="PF Din Text Cond Pro Medium" w:hAnsi="PF Din Text Cond Pro Medium" w:cs="Arial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 xml:space="preserve"> </w:t>
                      </w:r>
                      <w:r w:rsidRPr="00600EFA">
                        <w:rPr>
                          <w:rFonts w:ascii="PF Din Text Cond Pro Medium" w:hAnsi="PF Din Text Cond Pro Medium" w:cs="Arial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>ИФНС Р</w:t>
                      </w:r>
                      <w:r w:rsidR="00AB6840" w:rsidRPr="00600EFA">
                        <w:rPr>
                          <w:rFonts w:ascii="PF Din Text Cond Pro Medium" w:hAnsi="PF Din Text Cond Pro Medium" w:cs="Arial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>ОССИИ</w:t>
                      </w:r>
                    </w:p>
                    <w:p w:rsidR="002974B6" w:rsidRPr="00600EFA" w:rsidRDefault="002974B6" w:rsidP="007C163C">
                      <w:pPr>
                        <w:spacing w:after="0" w:line="240" w:lineRule="auto"/>
                        <w:rPr>
                          <w:rFonts w:ascii="PF Din Text Cond Pro Medium" w:hAnsi="PF Din Text Cond Pro Medium" w:cs="Arial"/>
                          <w:b/>
                          <w:color w:val="7F7F7F" w:themeColor="text1" w:themeTint="80"/>
                          <w:sz w:val="44"/>
                          <w:szCs w:val="44"/>
                        </w:rPr>
                      </w:pPr>
                      <w:r w:rsidRPr="00600EFA">
                        <w:rPr>
                          <w:rFonts w:ascii="PF Din Text Cond Pro Medium" w:hAnsi="PF Din Text Cond Pro Medium" w:cs="Arial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>№ 3</w:t>
                      </w:r>
                      <w:r w:rsidR="00100B8B" w:rsidRPr="00600EFA">
                        <w:rPr>
                          <w:rFonts w:ascii="PF Din Text Cond Pro Medium" w:hAnsi="PF Din Text Cond Pro Medium" w:cs="Arial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 xml:space="preserve"> </w:t>
                      </w:r>
                      <w:r w:rsidR="00AB6840" w:rsidRPr="00600EFA">
                        <w:rPr>
                          <w:rFonts w:ascii="PF Din Text Cond Pro Medium" w:hAnsi="PF Din Text Cond Pro Medium" w:cs="Arial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>ПО</w:t>
                      </w:r>
                      <w:r w:rsidRPr="00600EFA">
                        <w:rPr>
                          <w:rFonts w:ascii="PF Din Text Cond Pro Medium" w:hAnsi="PF Din Text Cond Pro Medium" w:cs="Arial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 xml:space="preserve"> Т</w:t>
                      </w:r>
                      <w:r w:rsidR="00AB6840" w:rsidRPr="00600EFA">
                        <w:rPr>
                          <w:rFonts w:ascii="PF Din Text Cond Pro Medium" w:hAnsi="PF Din Text Cond Pro Medium" w:cs="Arial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>ВЕРСКОЙ</w:t>
                      </w:r>
                      <w:r w:rsidRPr="00600EFA">
                        <w:rPr>
                          <w:rFonts w:ascii="PF Din Text Cond Pro Medium" w:hAnsi="PF Din Text Cond Pro Medium" w:cs="Arial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 xml:space="preserve"> </w:t>
                      </w:r>
                      <w:r w:rsidR="00AB6840" w:rsidRPr="00600EFA">
                        <w:rPr>
                          <w:rFonts w:ascii="PF Din Text Cond Pro Medium" w:hAnsi="PF Din Text Cond Pro Medium" w:cs="Arial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>ОБЛАСТИ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2A6AF8" w:rsidRPr="002A6AF8" w:rsidRDefault="002A6AF8" w:rsidP="002A6AF8">
      <w:pPr>
        <w:spacing w:after="0" w:line="240" w:lineRule="auto"/>
        <w:rPr>
          <w:rFonts w:ascii="DINCondensedC" w:hAnsi="DINCondensedC" w:cs="Times New Roman"/>
          <w:color w:val="4D4D4D"/>
          <w:sz w:val="40"/>
          <w:szCs w:val="40"/>
        </w:rPr>
      </w:pPr>
    </w:p>
    <w:p w:rsidR="009A71E4" w:rsidRDefault="00593CE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E08732" wp14:editId="68AF5D3B">
                <wp:simplePos x="0" y="0"/>
                <wp:positionH relativeFrom="column">
                  <wp:posOffset>3329305</wp:posOffset>
                </wp:positionH>
                <wp:positionV relativeFrom="paragraph">
                  <wp:posOffset>8316595</wp:posOffset>
                </wp:positionV>
                <wp:extent cx="2105025" cy="1403985"/>
                <wp:effectExtent l="0" t="0" r="28575" b="2540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73E" w:rsidRPr="00100B8B" w:rsidRDefault="0092773E">
                            <w:pPr>
                              <w:rPr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E08732" id="Надпись 2" o:spid="_x0000_s1027" type="#_x0000_t202" style="position:absolute;margin-left:262.15pt;margin-top:654.85pt;width:165.7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" fillcolor="white [3212]" strokecolor="white [3212]">
                <v:textbox style="mso-fit-shape-to-text:t">
                  <w:txbxContent>
                    <w:p w:rsidR="0092773E" w:rsidRPr="00100B8B" w:rsidRDefault="0092773E">
                      <w:pPr>
                        <w:rPr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3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9898FF" wp14:editId="3B322C14">
                <wp:simplePos x="0" y="0"/>
                <wp:positionH relativeFrom="column">
                  <wp:posOffset>383540</wp:posOffset>
                </wp:positionH>
                <wp:positionV relativeFrom="paragraph">
                  <wp:posOffset>2394585</wp:posOffset>
                </wp:positionV>
                <wp:extent cx="5053965" cy="2371725"/>
                <wp:effectExtent l="0" t="0" r="0" b="0"/>
                <wp:wrapNone/>
                <wp:docPr id="307" name="Пол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3965" cy="2371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AF8" w:rsidRPr="009F72ED" w:rsidRDefault="002A6AF8" w:rsidP="00A93D56">
                            <w:pPr>
                              <w:spacing w:after="0" w:line="240" w:lineRule="auto"/>
                              <w:rPr>
                                <w:rFonts w:cs="Arabic Typesetting"/>
                                <w:b/>
                                <w:color w:val="1C69B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898FF" id="Поле 307" o:spid="_x0000_s1028" type="#_x0000_t202" style="position:absolute;margin-left:30.2pt;margin-top:188.55pt;width:397.95pt;height:18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" filled="f" stroked="f">
                <v:textbox>
                  <w:txbxContent>
                    <w:p w:rsidR="002A6AF8" w:rsidRPr="009F72ED" w:rsidRDefault="002A6AF8" w:rsidP="00A93D56">
                      <w:pPr>
                        <w:spacing w:after="0" w:line="240" w:lineRule="auto"/>
                        <w:rPr>
                          <w:rFonts w:cs="Arabic Typesetting"/>
                          <w:b/>
                          <w:color w:val="1C69B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F46E1" w:rsidRDefault="00BF46E1"/>
    <w:p w:rsidR="00BF46E1" w:rsidRDefault="00BF46E1"/>
    <w:p w:rsidR="00BF46E1" w:rsidRDefault="00F83CE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D1D303" wp14:editId="2298C21B">
                <wp:simplePos x="0" y="0"/>
                <wp:positionH relativeFrom="column">
                  <wp:posOffset>368935</wp:posOffset>
                </wp:positionH>
                <wp:positionV relativeFrom="paragraph">
                  <wp:posOffset>21272</wp:posOffset>
                </wp:positionV>
                <wp:extent cx="5934075" cy="3810000"/>
                <wp:effectExtent l="0" t="0" r="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381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F9F" w:rsidRPr="00F83CE2" w:rsidRDefault="008E4F9F" w:rsidP="00A95825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/>
                                <w:b/>
                                <w:color w:val="0066B3"/>
                                <w:sz w:val="52"/>
                                <w:szCs w:val="52"/>
                              </w:rPr>
                            </w:pPr>
                            <w:r w:rsidRPr="00F83CE2">
                              <w:rPr>
                                <w:rFonts w:ascii="PF Din Text Cond Pro Medium" w:hAnsi="PF Din Text Cond Pro Medium"/>
                                <w:b/>
                                <w:color w:val="0066B3"/>
                                <w:sz w:val="52"/>
                                <w:szCs w:val="52"/>
                              </w:rPr>
                              <w:t>ПАМЯТКА</w:t>
                            </w:r>
                          </w:p>
                          <w:p w:rsidR="00F83CE2" w:rsidRDefault="00F83CE2" w:rsidP="00A95825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/>
                                <w:b/>
                                <w:color w:val="0066B3"/>
                                <w:sz w:val="40"/>
                                <w:szCs w:val="40"/>
                              </w:rPr>
                            </w:pPr>
                          </w:p>
                          <w:p w:rsidR="00F83CE2" w:rsidRDefault="00F83CE2" w:rsidP="00F83CE2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/>
                                <w:b/>
                                <w:color w:val="0066B3"/>
                                <w:sz w:val="40"/>
                                <w:szCs w:val="40"/>
                              </w:rPr>
                            </w:pPr>
                            <w:r w:rsidRPr="00F83CE2">
                              <w:rPr>
                                <w:rFonts w:ascii="PF Din Text Cond Pro Medium" w:hAnsi="PF Din Text Cond Pro Medium"/>
                                <w:b/>
                                <w:color w:val="0066B3"/>
                                <w:sz w:val="40"/>
                                <w:szCs w:val="40"/>
                              </w:rPr>
                              <w:t xml:space="preserve">ДЛЯ </w:t>
                            </w:r>
                            <w:bookmarkStart w:id="0" w:name="_GoBack"/>
                            <w:r w:rsidRPr="00F83CE2">
                              <w:rPr>
                                <w:rFonts w:ascii="PF Din Text Cond Pro Medium" w:hAnsi="PF Din Text Cond Pro Medium"/>
                                <w:b/>
                                <w:color w:val="0066B3"/>
                                <w:sz w:val="40"/>
                                <w:szCs w:val="40"/>
                              </w:rPr>
                              <w:t xml:space="preserve">РЕГИСТРАЦИИ ОНЛАЙН-КАССЫ В ЛИЧНОМ КАБИНЕТЕ ФНС </w:t>
                            </w:r>
                            <w:bookmarkEnd w:id="0"/>
                            <w:r w:rsidRPr="00F83CE2">
                              <w:rPr>
                                <w:rFonts w:ascii="PF Din Text Cond Pro Medium" w:hAnsi="PF Din Text Cond Pro Medium"/>
                                <w:b/>
                                <w:color w:val="0066B3"/>
                                <w:sz w:val="40"/>
                                <w:szCs w:val="40"/>
                              </w:rPr>
                              <w:t>РОССИИ НЕОБХОДИМА КВАЛИФИЦИРОВАННАЯ ЭЛЕКТРОННАЯ ПОДПИСЬ</w:t>
                            </w:r>
                          </w:p>
                          <w:p w:rsidR="00F83CE2" w:rsidRDefault="00F83CE2" w:rsidP="00F83CE2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/>
                                <w:b/>
                                <w:color w:val="0066B3"/>
                                <w:sz w:val="40"/>
                                <w:szCs w:val="40"/>
                              </w:rPr>
                            </w:pPr>
                          </w:p>
                          <w:p w:rsidR="008E4F9F" w:rsidRPr="00F83CE2" w:rsidRDefault="00F83CE2" w:rsidP="00F83CE2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/>
                                <w:b/>
                                <w:color w:val="D71920"/>
                                <w:sz w:val="40"/>
                                <w:szCs w:val="40"/>
                              </w:rPr>
                            </w:pPr>
                            <w:r w:rsidRPr="00F83CE2">
                              <w:rPr>
                                <w:rFonts w:ascii="PF Din Text Cond Pro Medium" w:hAnsi="PF Din Text Cond Pro Medium"/>
                                <w:b/>
                                <w:color w:val="D71920"/>
                                <w:sz w:val="40"/>
                                <w:szCs w:val="40"/>
                              </w:rPr>
                              <w:t>ПЕРЕЧЕНЬ УДОСТОВЕРЯЮЩИХ ЦЕНТРОВ, ВЫДАЮЩИХ СЕРТИФИКАТ КЛЮЧА ЭЛЕКТРОННОЙ ПОДПИСИ ДЛЯ ПОДКЛЮЧЕНИЯ К ЛИЧНОМУ КАБИНЕТУ</w:t>
                            </w:r>
                          </w:p>
                          <w:p w:rsidR="00A95825" w:rsidRPr="00A95825" w:rsidRDefault="00A95825" w:rsidP="00F83CE2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/>
                                <w:b/>
                                <w:color w:val="0066B3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1D303" id="Поле 8" o:spid="_x0000_s1029" type="#_x0000_t202" style="position:absolute;margin-left:29.05pt;margin-top:1.65pt;width:467.25pt;height:30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" filled="f" stroked="f">
                <v:textbox>
                  <w:txbxContent>
                    <w:p w:rsidR="008E4F9F" w:rsidRPr="00F83CE2" w:rsidRDefault="008E4F9F" w:rsidP="00A95825">
                      <w:pPr>
                        <w:spacing w:after="0" w:line="240" w:lineRule="auto"/>
                        <w:rPr>
                          <w:rFonts w:ascii="PF Din Text Cond Pro Medium" w:hAnsi="PF Din Text Cond Pro Medium"/>
                          <w:b/>
                          <w:color w:val="0066B3"/>
                          <w:sz w:val="52"/>
                          <w:szCs w:val="52"/>
                        </w:rPr>
                      </w:pPr>
                      <w:r w:rsidRPr="00F83CE2">
                        <w:rPr>
                          <w:rFonts w:ascii="PF Din Text Cond Pro Medium" w:hAnsi="PF Din Text Cond Pro Medium"/>
                          <w:b/>
                          <w:color w:val="0066B3"/>
                          <w:sz w:val="52"/>
                          <w:szCs w:val="52"/>
                        </w:rPr>
                        <w:t>ПАМЯТКА</w:t>
                      </w:r>
                    </w:p>
                    <w:p w:rsidR="00F83CE2" w:rsidRDefault="00F83CE2" w:rsidP="00A95825">
                      <w:pPr>
                        <w:spacing w:after="0" w:line="240" w:lineRule="auto"/>
                        <w:rPr>
                          <w:rFonts w:ascii="PF Din Text Cond Pro Medium" w:hAnsi="PF Din Text Cond Pro Medium"/>
                          <w:b/>
                          <w:color w:val="0066B3"/>
                          <w:sz w:val="40"/>
                          <w:szCs w:val="40"/>
                        </w:rPr>
                      </w:pPr>
                    </w:p>
                    <w:p w:rsidR="00F83CE2" w:rsidRDefault="00F83CE2" w:rsidP="00F83CE2">
                      <w:pPr>
                        <w:spacing w:after="0" w:line="240" w:lineRule="auto"/>
                        <w:rPr>
                          <w:rFonts w:ascii="PF Din Text Cond Pro Medium" w:hAnsi="PF Din Text Cond Pro Medium"/>
                          <w:b/>
                          <w:color w:val="0066B3"/>
                          <w:sz w:val="40"/>
                          <w:szCs w:val="40"/>
                        </w:rPr>
                      </w:pPr>
                      <w:r w:rsidRPr="00F83CE2">
                        <w:rPr>
                          <w:rFonts w:ascii="PF Din Text Cond Pro Medium" w:hAnsi="PF Din Text Cond Pro Medium"/>
                          <w:b/>
                          <w:color w:val="0066B3"/>
                          <w:sz w:val="40"/>
                          <w:szCs w:val="40"/>
                        </w:rPr>
                        <w:t xml:space="preserve">ДЛЯ </w:t>
                      </w:r>
                      <w:bookmarkStart w:id="1" w:name="_GoBack"/>
                      <w:r w:rsidRPr="00F83CE2">
                        <w:rPr>
                          <w:rFonts w:ascii="PF Din Text Cond Pro Medium" w:hAnsi="PF Din Text Cond Pro Medium"/>
                          <w:b/>
                          <w:color w:val="0066B3"/>
                          <w:sz w:val="40"/>
                          <w:szCs w:val="40"/>
                        </w:rPr>
                        <w:t xml:space="preserve">РЕГИСТРАЦИИ ОНЛАЙН-КАССЫ В ЛИЧНОМ КАБИНЕТЕ ФНС </w:t>
                      </w:r>
                      <w:bookmarkEnd w:id="1"/>
                      <w:r w:rsidRPr="00F83CE2">
                        <w:rPr>
                          <w:rFonts w:ascii="PF Din Text Cond Pro Medium" w:hAnsi="PF Din Text Cond Pro Medium"/>
                          <w:b/>
                          <w:color w:val="0066B3"/>
                          <w:sz w:val="40"/>
                          <w:szCs w:val="40"/>
                        </w:rPr>
                        <w:t>РОССИИ НЕОБХОДИМА КВАЛИФИЦИРОВАННАЯ ЭЛЕКТРОННАЯ ПОДПИСЬ</w:t>
                      </w:r>
                    </w:p>
                    <w:p w:rsidR="00F83CE2" w:rsidRDefault="00F83CE2" w:rsidP="00F83CE2">
                      <w:pPr>
                        <w:spacing w:after="0" w:line="240" w:lineRule="auto"/>
                        <w:rPr>
                          <w:rFonts w:ascii="PF Din Text Cond Pro Medium" w:hAnsi="PF Din Text Cond Pro Medium"/>
                          <w:b/>
                          <w:color w:val="0066B3"/>
                          <w:sz w:val="40"/>
                          <w:szCs w:val="40"/>
                        </w:rPr>
                      </w:pPr>
                    </w:p>
                    <w:p w:rsidR="008E4F9F" w:rsidRPr="00F83CE2" w:rsidRDefault="00F83CE2" w:rsidP="00F83CE2">
                      <w:pPr>
                        <w:spacing w:after="0" w:line="240" w:lineRule="auto"/>
                        <w:rPr>
                          <w:rFonts w:ascii="PF Din Text Cond Pro Medium" w:hAnsi="PF Din Text Cond Pro Medium"/>
                          <w:b/>
                          <w:color w:val="D71920"/>
                          <w:sz w:val="40"/>
                          <w:szCs w:val="40"/>
                        </w:rPr>
                      </w:pPr>
                      <w:r w:rsidRPr="00F83CE2">
                        <w:rPr>
                          <w:rFonts w:ascii="PF Din Text Cond Pro Medium" w:hAnsi="PF Din Text Cond Pro Medium"/>
                          <w:b/>
                          <w:color w:val="D71920"/>
                          <w:sz w:val="40"/>
                          <w:szCs w:val="40"/>
                        </w:rPr>
                        <w:t>ПЕРЕЧЕНЬ УДОСТОВЕРЯЮЩИХ ЦЕНТРОВ, ВЫДАЮЩИХ СЕРТИФИКАТ КЛЮЧА ЭЛЕКТРОННОЙ ПОДПИСИ ДЛЯ ПОДКЛЮЧЕНИЯ К ЛИЧНОМУ КАБИНЕТУ</w:t>
                      </w:r>
                    </w:p>
                    <w:p w:rsidR="00A95825" w:rsidRPr="00A95825" w:rsidRDefault="00A95825" w:rsidP="00F83CE2">
                      <w:pPr>
                        <w:spacing w:after="0" w:line="240" w:lineRule="auto"/>
                        <w:rPr>
                          <w:rFonts w:ascii="PF Din Text Cond Pro Medium" w:hAnsi="PF Din Text Cond Pro Medium"/>
                          <w:b/>
                          <w:color w:val="0066B3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F46E1" w:rsidRDefault="00BF46E1"/>
    <w:p w:rsidR="00BF46E1" w:rsidRDefault="00BF46E1"/>
    <w:p w:rsidR="00BF46E1" w:rsidRDefault="00BF46E1"/>
    <w:p w:rsidR="00BF46E1" w:rsidRDefault="00BF46E1"/>
    <w:p w:rsidR="00BF46E1" w:rsidRDefault="00BF46E1"/>
    <w:p w:rsidR="00BF46E1" w:rsidRDefault="00BF46E1"/>
    <w:p w:rsidR="00BF46E1" w:rsidRDefault="00BF46E1"/>
    <w:p w:rsidR="00BF46E1" w:rsidRDefault="00BF46E1"/>
    <w:p w:rsidR="00BF46E1" w:rsidRDefault="00BF46E1"/>
    <w:p w:rsidR="00BF46E1" w:rsidRDefault="008E1347"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2CB2E805" wp14:editId="667BC39C">
            <wp:simplePos x="0" y="0"/>
            <wp:positionH relativeFrom="column">
              <wp:posOffset>3344545</wp:posOffset>
            </wp:positionH>
            <wp:positionV relativeFrom="paragraph">
              <wp:posOffset>180340</wp:posOffset>
            </wp:positionV>
            <wp:extent cx="3053715" cy="1713865"/>
            <wp:effectExtent l="0" t="0" r="0" b="635"/>
            <wp:wrapSquare wrapText="bothSides"/>
            <wp:docPr id="7" name="Рисунок 7" descr="G:\Картинки\ККТ\f20170205102718-24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артинки\ККТ\f20170205102718-248_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89" b="100000" l="0" r="100000">
                                  <a14:foregroundMark x1="87125" y1="51111" x2="87125" y2="51111"/>
                                  <a14:foregroundMark x1="68375" y1="35333" x2="68375" y2="35333"/>
                                  <a14:foregroundMark x1="80750" y1="43778" x2="80750" y2="43778"/>
                                  <a14:foregroundMark x1="60875" y1="31333" x2="60875" y2="31333"/>
                                  <a14:foregroundMark x1="50250" y1="22889" x2="50250" y2="22889"/>
                                  <a14:foregroundMark x1="60875" y1="74000" x2="60875" y2="74000"/>
                                  <a14:foregroundMark x1="54375" y1="69778" x2="54375" y2="69778"/>
                                  <a14:foregroundMark x1="69000" y1="68667" x2="69000" y2="68667"/>
                                  <a14:foregroundMark x1="57875" y1="65556" x2="57875" y2="65556"/>
                                  <a14:backgroundMark x1="27500" y1="95778" x2="27500" y2="95778"/>
                                  <a14:backgroundMark x1="35625" y1="95778" x2="35625" y2="95778"/>
                                  <a14:backgroundMark x1="42750" y1="91778" x2="42750" y2="91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6E1" w:rsidRDefault="00BF46E1"/>
    <w:p w:rsidR="00BF46E1" w:rsidRDefault="008E1347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4EFF9DBA" wp14:editId="3F52D152">
            <wp:simplePos x="0" y="0"/>
            <wp:positionH relativeFrom="column">
              <wp:posOffset>276225</wp:posOffset>
            </wp:positionH>
            <wp:positionV relativeFrom="paragraph">
              <wp:posOffset>421005</wp:posOffset>
            </wp:positionV>
            <wp:extent cx="4714875" cy="2897505"/>
            <wp:effectExtent l="0" t="0" r="9525" b="0"/>
            <wp:wrapSquare wrapText="bothSides"/>
            <wp:docPr id="6" name="Рисунок 6" descr="G:\Картинки\ККТ\onlain-ka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артинки\ККТ\onlain-kass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>
                                  <a14:foregroundMark x1="52125" y1="40041" x2="52125" y2="40041"/>
                                  <a14:foregroundMark x1="60750" y1="17886" x2="60750" y2="17886"/>
                                  <a14:foregroundMark x1="52375" y1="13821" x2="52375" y2="13821"/>
                                  <a14:foregroundMark x1="52125" y1="27439" x2="52125" y2="27439"/>
                                  <a14:foregroundMark x1="49750" y1="15244" x2="49750" y2="15244"/>
                                  <a14:foregroundMark x1="48125" y1="9553" x2="48125" y2="9553"/>
                                  <a14:foregroundMark x1="61750" y1="15244" x2="61750" y2="15244"/>
                                  <a14:foregroundMark x1="58875" y1="31301" x2="58000" y2="32520"/>
                                  <a14:foregroundMark x1="53000" y1="32927" x2="53000" y2="33943"/>
                                  <a14:foregroundMark x1="47375" y1="20325" x2="47375" y2="20325"/>
                                  <a14:foregroundMark x1="47875" y1="74390" x2="47875" y2="74390"/>
                                  <a14:foregroundMark x1="44625" y1="83333" x2="44625" y2="85976"/>
                                  <a14:foregroundMark x1="40125" y1="89024" x2="40125" y2="89024"/>
                                  <a14:foregroundMark x1="35500" y1="86992" x2="35500" y2="86992"/>
                                  <a14:foregroundMark x1="51875" y1="92886" x2="51875" y2="92886"/>
                                  <a14:foregroundMark x1="65500" y1="91667" x2="65500" y2="91667"/>
                                  <a14:foregroundMark x1="68750" y1="77236" x2="68750" y2="77236"/>
                                  <a14:foregroundMark x1="68750" y1="64837" x2="68125" y2="58740"/>
                                  <a14:foregroundMark x1="66625" y1="42683" x2="66625" y2="42683"/>
                                  <a14:foregroundMark x1="65000" y1="36585" x2="65000" y2="36585"/>
                                  <a14:foregroundMark x1="56375" y1="64634" x2="56625" y2="65650"/>
                                  <a14:foregroundMark x1="60750" y1="77439" x2="60750" y2="77439"/>
                                  <a14:foregroundMark x1="63875" y1="85569" x2="64500" y2="88211"/>
                                  <a14:foregroundMark x1="73250" y1="85163" x2="73250" y2="85163"/>
                                  <a14:foregroundMark x1="84500" y1="81301" x2="84500" y2="81301"/>
                                  <a14:foregroundMark x1="93375" y1="67886" x2="93375" y2="67886"/>
                                  <a14:foregroundMark x1="89625" y1="57724" x2="85875" y2="57317"/>
                                  <a14:foregroundMark x1="79375" y1="51220" x2="79375" y2="51220"/>
                                  <a14:foregroundMark x1="64125" y1="50407" x2="64125" y2="50407"/>
                                  <a14:foregroundMark x1="63125" y1="39634" x2="63125" y2="39634"/>
                                  <a14:foregroundMark x1="64125" y1="34756" x2="62000" y2="35976"/>
                                  <a14:foregroundMark x1="58875" y1="36992" x2="58875" y2="36992"/>
                                  <a14:foregroundMark x1="58625" y1="9959" x2="58625" y2="9959"/>
                                  <a14:foregroundMark x1="47000" y1="10772" x2="47000" y2="10772"/>
                                  <a14:foregroundMark x1="48625" y1="68699" x2="48625" y2="71341"/>
                                  <a14:foregroundMark x1="43000" y1="76829" x2="43000" y2="76829"/>
                                  <a14:foregroundMark x1="39000" y1="91667" x2="39000" y2="91667"/>
                                  <a14:foregroundMark x1="33750" y1="89837" x2="33750" y2="89837"/>
                                  <a14:foregroundMark x1="35250" y1="72967" x2="35250" y2="72967"/>
                                  <a14:foregroundMark x1="43250" y1="85569" x2="43625" y2="92073"/>
                                  <a14:foregroundMark x1="57750" y1="96341" x2="57750" y2="96341"/>
                                  <a14:foregroundMark x1="51000" y1="86789" x2="51000" y2="86789"/>
                                  <a14:foregroundMark x1="52375" y1="63821" x2="52375" y2="63821"/>
                                  <a14:foregroundMark x1="57250" y1="41667" x2="57250" y2="41667"/>
                                  <a14:foregroundMark x1="64750" y1="37805" x2="64750" y2="37805"/>
                                  <a14:foregroundMark x1="52875" y1="59146" x2="52875" y2="59146"/>
                                  <a14:foregroundMark x1="56125" y1="46545" x2="56125" y2="46545"/>
                                  <a14:foregroundMark x1="62000" y1="47358" x2="62000" y2="47358"/>
                                  <a14:foregroundMark x1="65500" y1="58130" x2="65500" y2="58130"/>
                                  <a14:foregroundMark x1="68750" y1="79878" x2="68750" y2="79878"/>
                                  <a14:foregroundMark x1="75125" y1="93293" x2="75125" y2="93293"/>
                                  <a14:foregroundMark x1="83625" y1="80285" x2="83625" y2="80285"/>
                                  <a14:foregroundMark x1="89625" y1="72967" x2="89625" y2="72967"/>
                                  <a14:foregroundMark x1="90875" y1="63415" x2="89875" y2="62602"/>
                                  <a14:foregroundMark x1="84250" y1="56504" x2="84250" y2="56504"/>
                                  <a14:foregroundMark x1="74375" y1="55691" x2="74375" y2="55691"/>
                                  <a14:foregroundMark x1="72750" y1="50000" x2="72750" y2="50000"/>
                                  <a14:foregroundMark x1="81250" y1="64634" x2="81250" y2="66057"/>
                                  <a14:foregroundMark x1="85500" y1="55691" x2="84500" y2="55691"/>
                                  <a14:foregroundMark x1="73500" y1="50000" x2="73500" y2="50000"/>
                                  <a14:foregroundMark x1="68750" y1="69919" x2="68750" y2="69919"/>
                                  <a14:foregroundMark x1="71875" y1="62602" x2="71875" y2="62602"/>
                                  <a14:foregroundMark x1="63625" y1="63415" x2="63625" y2="63415"/>
                                  <a14:foregroundMark x1="60375" y1="86789" x2="60375" y2="86789"/>
                                  <a14:foregroundMark x1="65250" y1="63008" x2="65250" y2="63008"/>
                                  <a14:foregroundMark x1="50500" y1="16463" x2="50500" y2="16463"/>
                                  <a14:foregroundMark x1="45125" y1="20528" x2="45125" y2="20528"/>
                                  <a14:foregroundMark x1="43000" y1="26423" x2="43000" y2="26423"/>
                                  <a14:foregroundMark x1="58625" y1="14228" x2="58625" y2="14228"/>
                                  <a14:foregroundMark x1="81500" y1="89024" x2="81500" y2="89024"/>
                                  <a14:foregroundMark x1="88250" y1="87805" x2="88250" y2="87805"/>
                                  <a14:foregroundMark x1="94125" y1="76423" x2="94125" y2="76423"/>
                                  <a14:foregroundMark x1="96500" y1="81707" x2="96500" y2="83740"/>
                                  <a14:foregroundMark x1="88750" y1="90041" x2="88750" y2="90041"/>
                                  <a14:foregroundMark x1="77750" y1="91260" x2="77750" y2="912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6E1" w:rsidRDefault="00BF46E1"/>
    <w:p w:rsidR="00BF46E1" w:rsidRDefault="00BF46E1"/>
    <w:p w:rsidR="00BF46E1" w:rsidRDefault="00BF46E1" w:rsidP="00BF46E1">
      <w:pPr>
        <w:rPr>
          <w:rFonts w:ascii="DINCyr-Medium" w:eastAsiaTheme="minorEastAsia" w:hAnsi="DINCyr-Medium"/>
          <w:b/>
          <w:color w:val="0070C0"/>
          <w:sz w:val="36"/>
          <w:szCs w:val="36"/>
          <w:lang w:eastAsia="ru-RU"/>
        </w:rPr>
      </w:pPr>
    </w:p>
    <w:p w:rsidR="00BF46E1" w:rsidRDefault="00BF46E1" w:rsidP="00BF46E1">
      <w:pPr>
        <w:rPr>
          <w:rFonts w:ascii="DINCyr-Medium" w:eastAsiaTheme="minorEastAsia" w:hAnsi="DINCyr-Medium"/>
          <w:b/>
          <w:color w:val="0070C0"/>
          <w:sz w:val="36"/>
          <w:szCs w:val="36"/>
          <w:lang w:eastAsia="ru-RU"/>
        </w:rPr>
      </w:pPr>
    </w:p>
    <w:p w:rsidR="008E4F9F" w:rsidRDefault="008E4F9F" w:rsidP="00BF46E1">
      <w:pPr>
        <w:rPr>
          <w:rFonts w:ascii="DINCyr-Medium" w:eastAsiaTheme="minorEastAsia" w:hAnsi="DINCyr-Medium"/>
          <w:b/>
          <w:color w:val="0070C0"/>
          <w:sz w:val="36"/>
          <w:szCs w:val="36"/>
          <w:lang w:eastAsia="ru-RU"/>
        </w:rPr>
      </w:pPr>
    </w:p>
    <w:p w:rsidR="008E4F9F" w:rsidRDefault="008E4F9F" w:rsidP="00BF46E1">
      <w:pPr>
        <w:rPr>
          <w:rFonts w:ascii="DINCyr-Medium" w:eastAsiaTheme="minorEastAsia" w:hAnsi="DINCyr-Medium"/>
          <w:b/>
          <w:color w:val="0070C0"/>
          <w:sz w:val="36"/>
          <w:szCs w:val="36"/>
          <w:lang w:eastAsia="ru-RU"/>
        </w:rPr>
      </w:pPr>
    </w:p>
    <w:p w:rsidR="008E4F9F" w:rsidRDefault="008E4F9F" w:rsidP="00BF46E1">
      <w:pPr>
        <w:rPr>
          <w:rFonts w:ascii="DINCyr-Medium" w:eastAsiaTheme="minorEastAsia" w:hAnsi="DINCyr-Medium"/>
          <w:b/>
          <w:color w:val="0070C0"/>
          <w:sz w:val="36"/>
          <w:szCs w:val="36"/>
          <w:lang w:eastAsia="ru-RU"/>
        </w:rPr>
      </w:pPr>
    </w:p>
    <w:p w:rsidR="00BF46E1" w:rsidRDefault="008E1347" w:rsidP="00BF46E1">
      <w:pPr>
        <w:rPr>
          <w:rFonts w:ascii="DINCyr-Medium" w:eastAsiaTheme="minorEastAsia" w:hAnsi="DINCyr-Medium"/>
          <w:b/>
          <w:color w:val="0070C0"/>
          <w:sz w:val="36"/>
          <w:szCs w:val="36"/>
          <w:lang w:eastAsia="ru-RU"/>
        </w:rPr>
      </w:pPr>
      <w:r w:rsidRPr="00BF46E1">
        <w:rPr>
          <w:rFonts w:ascii="DINCyr-Medium" w:eastAsiaTheme="minorEastAsia" w:hAnsi="DINCyr-Medium"/>
          <w:b/>
          <w:noProof/>
          <w:color w:val="0070C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542AE5" wp14:editId="31FE6E9B">
                <wp:simplePos x="0" y="0"/>
                <wp:positionH relativeFrom="column">
                  <wp:posOffset>968375</wp:posOffset>
                </wp:positionH>
                <wp:positionV relativeFrom="paragraph">
                  <wp:posOffset>207645</wp:posOffset>
                </wp:positionV>
                <wp:extent cx="3314700" cy="1403985"/>
                <wp:effectExtent l="0" t="0" r="0" b="635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6E1" w:rsidRPr="008E1347" w:rsidRDefault="00BF46E1" w:rsidP="00BF46E1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8E1347">
                              <w:rPr>
                                <w:rFonts w:ascii="PF Din Text Cond Pro Medium" w:hAnsi="PF Din Text Cond Pro Medium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МЕЖРАЙОННАЯ ИФНС РОССИИ</w:t>
                            </w:r>
                          </w:p>
                          <w:p w:rsidR="00BF46E1" w:rsidRPr="008E1347" w:rsidRDefault="00BF46E1" w:rsidP="00BF46E1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8E1347">
                              <w:rPr>
                                <w:rFonts w:ascii="PF Din Text Cond Pro Medium" w:hAnsi="PF Din Text Cond Pro Medium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№ 3 ПО ТВЕРСКОЙ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542AE5" id="_x0000_s1030" type="#_x0000_t202" style="position:absolute;margin-left:76.25pt;margin-top:16.35pt;width:261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" filled="f" stroked="f">
                <v:textbox style="mso-fit-shape-to-text:t">
                  <w:txbxContent>
                    <w:p w:rsidR="00BF46E1" w:rsidRPr="008E1347" w:rsidRDefault="00BF46E1" w:rsidP="00BF46E1">
                      <w:pPr>
                        <w:spacing w:after="0" w:line="240" w:lineRule="auto"/>
                        <w:rPr>
                          <w:rFonts w:ascii="PF Din Text Cond Pro Medium" w:hAnsi="PF Din Text Cond Pro Medium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8E1347">
                        <w:rPr>
                          <w:rFonts w:ascii="PF Din Text Cond Pro Medium" w:hAnsi="PF Din Text Cond Pro Medium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МЕЖРАЙОННАЯ ИФНС РОССИИ</w:t>
                      </w:r>
                    </w:p>
                    <w:p w:rsidR="00BF46E1" w:rsidRPr="008E1347" w:rsidRDefault="00BF46E1" w:rsidP="00BF46E1">
                      <w:pPr>
                        <w:spacing w:after="0" w:line="240" w:lineRule="auto"/>
                        <w:rPr>
                          <w:rFonts w:ascii="PF Din Text Cond Pro Medium" w:hAnsi="PF Din Text Cond Pro Medium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8E1347">
                        <w:rPr>
                          <w:rFonts w:ascii="PF Din Text Cond Pro Medium" w:hAnsi="PF Din Text Cond Pro Medium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№ 3 ПО ТВЕРСКОЙ ОБЛАСТИ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EC79CB7" wp14:editId="4AD401C1">
            <wp:simplePos x="0" y="0"/>
            <wp:positionH relativeFrom="column">
              <wp:posOffset>116205</wp:posOffset>
            </wp:positionH>
            <wp:positionV relativeFrom="paragraph">
              <wp:posOffset>109855</wp:posOffset>
            </wp:positionV>
            <wp:extent cx="704215" cy="731520"/>
            <wp:effectExtent l="0" t="0" r="635" b="0"/>
            <wp:wrapNone/>
            <wp:docPr id="2" name="Рисунок 2" descr="Значек_прозрачный_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чек_прозрачный_фон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21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6E1" w:rsidRDefault="00BF46E1" w:rsidP="00BF46E1">
      <w:pPr>
        <w:rPr>
          <w:rFonts w:ascii="DINCyr-Medium" w:eastAsiaTheme="minorEastAsia" w:hAnsi="DINCyr-Medium"/>
          <w:b/>
          <w:color w:val="0070C0"/>
          <w:sz w:val="36"/>
          <w:szCs w:val="36"/>
          <w:lang w:eastAsia="ru-RU"/>
        </w:rPr>
      </w:pPr>
    </w:p>
    <w:p w:rsidR="00F83CE2" w:rsidRDefault="00F83CE2" w:rsidP="00E74FAF">
      <w:pPr>
        <w:spacing w:after="0" w:line="240" w:lineRule="auto"/>
        <w:jc w:val="both"/>
        <w:rPr>
          <w:rFonts w:ascii="PF Din Text Cond Pro Medium" w:eastAsiaTheme="minorEastAsia" w:hAnsi="PF Din Text Cond Pro Medium"/>
          <w:color w:val="0070C0"/>
          <w:sz w:val="28"/>
          <w:szCs w:val="28"/>
          <w:lang w:eastAsia="ru-RU"/>
        </w:rPr>
      </w:pPr>
    </w:p>
    <w:p w:rsidR="00F83CE2" w:rsidRDefault="00F80E92" w:rsidP="00E74FAF">
      <w:pPr>
        <w:spacing w:after="0" w:line="240" w:lineRule="auto"/>
        <w:jc w:val="both"/>
        <w:rPr>
          <w:rFonts w:ascii="PF Din Text Cond Pro Medium" w:eastAsiaTheme="minorEastAsia" w:hAnsi="PF Din Text Cond Pro Medium"/>
          <w:color w:val="0066B3"/>
          <w:sz w:val="28"/>
          <w:szCs w:val="28"/>
          <w:lang w:eastAsia="ru-RU"/>
        </w:rPr>
      </w:pPr>
      <w:r w:rsidRPr="00F83CE2">
        <w:rPr>
          <w:rFonts w:ascii="PF Din Text Cond Pro Medium" w:eastAsiaTheme="minorEastAsia" w:hAnsi="PF Din Text Cond Pro Medium"/>
          <w:color w:val="0066B3"/>
          <w:sz w:val="28"/>
          <w:szCs w:val="28"/>
          <w:lang w:eastAsia="ru-RU"/>
        </w:rPr>
        <w:t>ДЛЯ РЕГИСТРАЦИИ ОНЛАЙН-КАССЫ В ЛИЧНОМ КАБИНЕТЕ ФНС РОССИИ НЕОБХОДИМА КВАЛИФИЦИРОВАННАЯ ЭЛЕКТРОННАЯ ПОДПИСЬ</w:t>
      </w:r>
      <w:r w:rsidR="00F83CE2" w:rsidRPr="00F83CE2">
        <w:rPr>
          <w:rFonts w:ascii="PF Din Text Cond Pro Medium" w:eastAsiaTheme="minorEastAsia" w:hAnsi="PF Din Text Cond Pro Medium"/>
          <w:color w:val="0066B3"/>
          <w:sz w:val="28"/>
          <w:szCs w:val="28"/>
          <w:lang w:eastAsia="ru-RU"/>
        </w:rPr>
        <w:t xml:space="preserve">. </w:t>
      </w:r>
    </w:p>
    <w:p w:rsidR="00BF46E1" w:rsidRPr="00F83CE2" w:rsidRDefault="00E74FAF" w:rsidP="00E74FAF">
      <w:pPr>
        <w:spacing w:after="0" w:line="240" w:lineRule="auto"/>
        <w:jc w:val="both"/>
        <w:rPr>
          <w:rFonts w:ascii="PF Din Text Cond Pro Medium" w:eastAsiaTheme="minorEastAsia" w:hAnsi="PF Din Text Cond Pro Medium"/>
          <w:color w:val="D71920"/>
          <w:sz w:val="28"/>
          <w:szCs w:val="28"/>
          <w:lang w:eastAsia="ru-RU"/>
        </w:rPr>
      </w:pPr>
      <w:r w:rsidRPr="00F83CE2">
        <w:rPr>
          <w:rFonts w:ascii="PF Din Text Cond Pro Medium" w:eastAsiaTheme="minorEastAsia" w:hAnsi="PF Din Text Cond Pro Medium"/>
          <w:color w:val="D71920"/>
          <w:sz w:val="28"/>
          <w:szCs w:val="28"/>
          <w:lang w:eastAsia="ru-RU"/>
        </w:rPr>
        <w:t xml:space="preserve">ПЕРЕЧЕНЬ УДОСТОВЕРЯЮЩИХ ЦЕНТРОВ, ВЫДАЮЩИХ СЕРТИФИКАТ КЛЮЧА ЭЛЕКТРОННОЙ ПОДПИСИ ДЛЯ ПОДКЛЮЧЕНИЯ К ЛИЧНОМУ КАБИНЕТУ </w:t>
      </w:r>
    </w:p>
    <w:p w:rsidR="006473E4" w:rsidRDefault="006473E4" w:rsidP="00337EE1">
      <w:pPr>
        <w:spacing w:after="0" w:line="240" w:lineRule="auto"/>
        <w:rPr>
          <w:rFonts w:ascii="DINCyr-Medium" w:eastAsia="Calibri" w:hAnsi="DINCyr-Medium" w:cs="Times New Roman"/>
        </w:rPr>
      </w:pPr>
    </w:p>
    <w:p w:rsidR="008E1347" w:rsidRDefault="008E1347" w:rsidP="006473E4">
      <w:pPr>
        <w:spacing w:after="0" w:line="240" w:lineRule="auto"/>
        <w:jc w:val="both"/>
        <w:rPr>
          <w:rFonts w:ascii="DINCyr-Medium" w:eastAsia="Calibri" w:hAnsi="DINCyr-Medium" w:cs="Times New Roman"/>
          <w:sz w:val="25"/>
          <w:szCs w:val="25"/>
        </w:rPr>
      </w:pPr>
      <w:r w:rsidRPr="008E1347">
        <w:rPr>
          <w:rFonts w:ascii="DINCyr-Medium" w:eastAsia="Calibri" w:hAnsi="DINCyr-Medium" w:cs="Times New Roman"/>
          <w:sz w:val="25"/>
          <w:szCs w:val="25"/>
        </w:rPr>
        <w:t>Федеральным законом от 3 июля 2016 года № 290-ФЗ внесены изменения в закон о применении контрольно-кассовой техники № 54-ФЗ. Закон вступил в силу с 15 июля прошлого года и предусматривает поэтапное применение онлайн-касс, обеспечивающих передачу информации в налоговые органы через оператора фискальных данных</w:t>
      </w:r>
      <w:r>
        <w:rPr>
          <w:rFonts w:ascii="DINCyr-Medium" w:eastAsia="Calibri" w:hAnsi="DINCyr-Medium" w:cs="Times New Roman"/>
          <w:sz w:val="25"/>
          <w:szCs w:val="25"/>
        </w:rPr>
        <w:t xml:space="preserve"> (ОФД)</w:t>
      </w:r>
      <w:r w:rsidRPr="008E1347">
        <w:rPr>
          <w:rFonts w:ascii="DINCyr-Medium" w:eastAsia="Calibri" w:hAnsi="DINCyr-Medium" w:cs="Times New Roman"/>
          <w:sz w:val="25"/>
          <w:szCs w:val="25"/>
        </w:rPr>
        <w:t xml:space="preserve">. </w:t>
      </w:r>
    </w:p>
    <w:p w:rsidR="00337EE1" w:rsidRPr="008E1347" w:rsidRDefault="006473E4" w:rsidP="006473E4">
      <w:pPr>
        <w:spacing w:after="0" w:line="240" w:lineRule="auto"/>
        <w:jc w:val="both"/>
        <w:rPr>
          <w:rFonts w:ascii="PF Din Text Cond Pro Medium" w:eastAsiaTheme="minorEastAsia" w:hAnsi="PF Din Text Cond Pro Medium"/>
          <w:color w:val="0070C0"/>
          <w:sz w:val="25"/>
          <w:szCs w:val="25"/>
          <w:lang w:eastAsia="ru-RU"/>
        </w:rPr>
      </w:pPr>
      <w:r w:rsidRPr="008E1347">
        <w:rPr>
          <w:rFonts w:ascii="DINCyr-Medium" w:eastAsia="Calibri" w:hAnsi="DINCyr-Medium" w:cs="Times New Roman"/>
          <w:sz w:val="25"/>
          <w:szCs w:val="25"/>
        </w:rPr>
        <w:t xml:space="preserve">С 1 февраля </w:t>
      </w:r>
      <w:r w:rsidR="00FF6DFF" w:rsidRPr="008E1347">
        <w:rPr>
          <w:rFonts w:ascii="DINCyr-Medium" w:eastAsia="Calibri" w:hAnsi="DINCyr-Medium" w:cs="Times New Roman"/>
          <w:sz w:val="25"/>
          <w:szCs w:val="25"/>
        </w:rPr>
        <w:t>2017 года</w:t>
      </w:r>
      <w:r w:rsidRPr="008E1347">
        <w:rPr>
          <w:rFonts w:ascii="DINCyr-Medium" w:eastAsia="Calibri" w:hAnsi="DINCyr-Medium" w:cs="Times New Roman"/>
          <w:sz w:val="25"/>
          <w:szCs w:val="25"/>
        </w:rPr>
        <w:t xml:space="preserve"> ФНС России регистрирует только онлайн кассы. Получить карточку регистрации можно в Личном кабинете без визита в инспекцию или обратиться в любой налоговый орган.</w:t>
      </w:r>
    </w:p>
    <w:p w:rsidR="006473E4" w:rsidRPr="008E1347" w:rsidRDefault="00E74FAF" w:rsidP="006473E4">
      <w:pPr>
        <w:spacing w:after="0" w:line="240" w:lineRule="auto"/>
        <w:jc w:val="both"/>
        <w:rPr>
          <w:rFonts w:ascii="DINCyr-Medium" w:eastAsia="Calibri" w:hAnsi="DINCyr-Medium" w:cs="Times New Roman"/>
          <w:sz w:val="25"/>
          <w:szCs w:val="25"/>
        </w:rPr>
      </w:pPr>
      <w:r w:rsidRPr="008E1347">
        <w:rPr>
          <w:rFonts w:ascii="DINCyr-Medium" w:eastAsia="Calibri" w:hAnsi="DINCyr-Medium" w:cs="Times New Roman"/>
          <w:sz w:val="25"/>
          <w:szCs w:val="25"/>
        </w:rPr>
        <w:t xml:space="preserve">Кабинет «ККТ» интегрирован в </w:t>
      </w:r>
      <w:r w:rsidR="00391738" w:rsidRPr="008E1347">
        <w:rPr>
          <w:rFonts w:ascii="DINCyr-Medium" w:eastAsia="Calibri" w:hAnsi="DINCyr-Medium" w:cs="Times New Roman"/>
          <w:sz w:val="25"/>
          <w:szCs w:val="25"/>
        </w:rPr>
        <w:t>«</w:t>
      </w:r>
      <w:r w:rsidRPr="008E1347">
        <w:rPr>
          <w:rFonts w:ascii="DINCyr-Medium" w:eastAsia="Calibri" w:hAnsi="DINCyr-Medium" w:cs="Times New Roman"/>
          <w:sz w:val="25"/>
          <w:szCs w:val="25"/>
        </w:rPr>
        <w:t>Личный кабинет налогоплательщика юридического лица</w:t>
      </w:r>
      <w:r w:rsidR="00391738" w:rsidRPr="008E1347">
        <w:rPr>
          <w:rFonts w:ascii="DINCyr-Medium" w:eastAsia="Calibri" w:hAnsi="DINCyr-Medium" w:cs="Times New Roman"/>
          <w:sz w:val="25"/>
          <w:szCs w:val="25"/>
        </w:rPr>
        <w:t>»</w:t>
      </w:r>
      <w:r w:rsidRPr="008E1347">
        <w:rPr>
          <w:rFonts w:ascii="DINCyr-Medium" w:eastAsia="Calibri" w:hAnsi="DINCyr-Medium" w:cs="Times New Roman"/>
          <w:sz w:val="25"/>
          <w:szCs w:val="25"/>
        </w:rPr>
        <w:t xml:space="preserve"> и </w:t>
      </w:r>
      <w:r w:rsidR="00391738" w:rsidRPr="008E1347">
        <w:rPr>
          <w:rFonts w:ascii="DINCyr-Medium" w:eastAsia="Calibri" w:hAnsi="DINCyr-Medium" w:cs="Times New Roman"/>
          <w:sz w:val="25"/>
          <w:szCs w:val="25"/>
        </w:rPr>
        <w:t>«</w:t>
      </w:r>
      <w:r w:rsidRPr="008E1347">
        <w:rPr>
          <w:rFonts w:ascii="DINCyr-Medium" w:eastAsia="Calibri" w:hAnsi="DINCyr-Medium" w:cs="Times New Roman"/>
          <w:sz w:val="25"/>
          <w:szCs w:val="25"/>
        </w:rPr>
        <w:t>Личный кабинет налогоплательщика индивидуального предпринимателя</w:t>
      </w:r>
      <w:r w:rsidR="00391738" w:rsidRPr="008E1347">
        <w:rPr>
          <w:rFonts w:ascii="DINCyr-Medium" w:eastAsia="Calibri" w:hAnsi="DINCyr-Medium" w:cs="Times New Roman"/>
          <w:sz w:val="25"/>
          <w:szCs w:val="25"/>
        </w:rPr>
        <w:t>»</w:t>
      </w:r>
      <w:r w:rsidRPr="008E1347">
        <w:rPr>
          <w:rFonts w:ascii="DINCyr-Medium" w:eastAsia="Calibri" w:hAnsi="DINCyr-Medium" w:cs="Times New Roman"/>
          <w:sz w:val="25"/>
          <w:szCs w:val="25"/>
        </w:rPr>
        <w:t xml:space="preserve">, размещенных на официальном сайте ФНС России </w:t>
      </w:r>
      <w:hyperlink r:id="rId14" w:history="1">
        <w:r w:rsidRPr="008E1347">
          <w:rPr>
            <w:rStyle w:val="a5"/>
            <w:rFonts w:ascii="DINCyr-Medium" w:eastAsia="Calibri" w:hAnsi="DINCyr-Medium" w:cs="Times New Roman"/>
            <w:sz w:val="25"/>
            <w:szCs w:val="25"/>
            <w:lang w:val="en-US"/>
          </w:rPr>
          <w:t>www</w:t>
        </w:r>
        <w:r w:rsidRPr="008E1347">
          <w:rPr>
            <w:rStyle w:val="a5"/>
            <w:rFonts w:ascii="DINCyr-Medium" w:eastAsia="Calibri" w:hAnsi="DINCyr-Medium" w:cs="Times New Roman"/>
            <w:sz w:val="25"/>
            <w:szCs w:val="25"/>
          </w:rPr>
          <w:t>.</w:t>
        </w:r>
        <w:r w:rsidRPr="008E1347">
          <w:rPr>
            <w:rStyle w:val="a5"/>
            <w:rFonts w:ascii="DINCyr-Medium" w:eastAsia="Calibri" w:hAnsi="DINCyr-Medium" w:cs="Times New Roman"/>
            <w:sz w:val="25"/>
            <w:szCs w:val="25"/>
            <w:lang w:val="en-US"/>
          </w:rPr>
          <w:t>nalog</w:t>
        </w:r>
        <w:r w:rsidRPr="008E1347">
          <w:rPr>
            <w:rStyle w:val="a5"/>
            <w:rFonts w:ascii="DINCyr-Medium" w:eastAsia="Calibri" w:hAnsi="DINCyr-Medium" w:cs="Times New Roman"/>
            <w:sz w:val="25"/>
            <w:szCs w:val="25"/>
          </w:rPr>
          <w:t>.</w:t>
        </w:r>
        <w:r w:rsidRPr="008E1347">
          <w:rPr>
            <w:rStyle w:val="a5"/>
            <w:rFonts w:ascii="DINCyr-Medium" w:eastAsia="Calibri" w:hAnsi="DINCyr-Medium" w:cs="Times New Roman"/>
            <w:sz w:val="25"/>
            <w:szCs w:val="25"/>
            <w:lang w:val="en-US"/>
          </w:rPr>
          <w:t>ru</w:t>
        </w:r>
      </w:hyperlink>
      <w:r w:rsidRPr="008E1347">
        <w:rPr>
          <w:rFonts w:ascii="DINCyr-Medium" w:eastAsia="Calibri" w:hAnsi="DINCyr-Medium" w:cs="Times New Roman"/>
          <w:sz w:val="25"/>
          <w:szCs w:val="25"/>
        </w:rPr>
        <w:t xml:space="preserve">. </w:t>
      </w:r>
      <w:r w:rsidR="006473E4" w:rsidRPr="008E1347">
        <w:rPr>
          <w:rFonts w:ascii="DINCyr-Medium" w:eastAsia="Calibri" w:hAnsi="DINCyr-Medium" w:cs="Times New Roman"/>
          <w:sz w:val="25"/>
          <w:szCs w:val="25"/>
        </w:rPr>
        <w:t>Полный функционал указанных сервисов предоставляется при их авторизации с помощью квалифицированного сертификата ключа проверки электронной подписи.</w:t>
      </w:r>
      <w:r w:rsidR="006473E4" w:rsidRPr="008E1347">
        <w:rPr>
          <w:sz w:val="25"/>
          <w:szCs w:val="25"/>
        </w:rPr>
        <w:t xml:space="preserve"> </w:t>
      </w:r>
    </w:p>
    <w:p w:rsidR="00391738" w:rsidRPr="008E1347" w:rsidRDefault="0044289D" w:rsidP="00391738">
      <w:pPr>
        <w:tabs>
          <w:tab w:val="left" w:pos="6075"/>
        </w:tabs>
        <w:spacing w:after="0" w:line="240" w:lineRule="auto"/>
        <w:jc w:val="both"/>
        <w:rPr>
          <w:rFonts w:ascii="DINCyr-Medium" w:eastAsia="Calibri" w:hAnsi="DINCyr-Medium" w:cs="Times New Roman"/>
          <w:sz w:val="25"/>
          <w:szCs w:val="25"/>
        </w:rPr>
      </w:pPr>
      <w:r w:rsidRPr="008E1347">
        <w:rPr>
          <w:rFonts w:ascii="DINCyr-Medium" w:eastAsia="Calibri" w:hAnsi="DINCyr-Medium" w:cs="Times New Roman"/>
          <w:sz w:val="25"/>
          <w:szCs w:val="25"/>
        </w:rPr>
        <w:t xml:space="preserve">Квалифицированную электронную подпись можно получить в любом удостоверяющем центре, аккредитованном в Министерстве связи и массовых коммуникаций РФ. Перечень удостоверяющих центров доступен на официальном сайте данного министерства </w:t>
      </w:r>
      <w:hyperlink r:id="rId15" w:history="1">
        <w:r w:rsidR="00391738" w:rsidRPr="008E1347">
          <w:rPr>
            <w:rStyle w:val="a5"/>
            <w:rFonts w:ascii="DINCyr-Medium" w:eastAsia="Calibri" w:hAnsi="DINCyr-Medium" w:cs="Times New Roman"/>
            <w:sz w:val="25"/>
            <w:szCs w:val="25"/>
            <w:lang w:val="en-US"/>
          </w:rPr>
          <w:t>www</w:t>
        </w:r>
        <w:r w:rsidR="00391738" w:rsidRPr="008E1347">
          <w:rPr>
            <w:rStyle w:val="a5"/>
            <w:rFonts w:ascii="DINCyr-Medium" w:eastAsia="Calibri" w:hAnsi="DINCyr-Medium" w:cs="Times New Roman"/>
            <w:sz w:val="25"/>
            <w:szCs w:val="25"/>
          </w:rPr>
          <w:t>.</w:t>
        </w:r>
        <w:r w:rsidR="00391738" w:rsidRPr="008E1347">
          <w:rPr>
            <w:rStyle w:val="a5"/>
            <w:rFonts w:ascii="DINCyr-Medium" w:eastAsia="Calibri" w:hAnsi="DINCyr-Medium" w:cs="Times New Roman"/>
            <w:sz w:val="25"/>
            <w:szCs w:val="25"/>
            <w:lang w:val="en-US"/>
          </w:rPr>
          <w:t>minsvyaz</w:t>
        </w:r>
        <w:r w:rsidR="00391738" w:rsidRPr="008E1347">
          <w:rPr>
            <w:rStyle w:val="a5"/>
            <w:rFonts w:ascii="DINCyr-Medium" w:eastAsia="Calibri" w:hAnsi="DINCyr-Medium" w:cs="Times New Roman"/>
            <w:sz w:val="25"/>
            <w:szCs w:val="25"/>
          </w:rPr>
          <w:t>.</w:t>
        </w:r>
        <w:r w:rsidR="00391738" w:rsidRPr="008E1347">
          <w:rPr>
            <w:rStyle w:val="a5"/>
            <w:rFonts w:ascii="DINCyr-Medium" w:eastAsia="Calibri" w:hAnsi="DINCyr-Medium" w:cs="Times New Roman"/>
            <w:sz w:val="25"/>
            <w:szCs w:val="25"/>
            <w:lang w:val="en-US"/>
          </w:rPr>
          <w:t>ru</w:t>
        </w:r>
      </w:hyperlink>
      <w:r w:rsidR="00391738" w:rsidRPr="008E1347">
        <w:rPr>
          <w:rFonts w:ascii="DINCyr-Medium" w:eastAsia="Calibri" w:hAnsi="DINCyr-Medium" w:cs="Times New Roman"/>
          <w:sz w:val="25"/>
          <w:szCs w:val="25"/>
        </w:rPr>
        <w:t xml:space="preserve"> в разделе «Аккредитация удостоверяющих центров». По г. Твери основными организациями по выдаче ЭП являются:</w:t>
      </w:r>
    </w:p>
    <w:p w:rsidR="00391738" w:rsidRPr="008E1347" w:rsidRDefault="00391738" w:rsidP="00EF152E">
      <w:pPr>
        <w:pStyle w:val="ad"/>
        <w:numPr>
          <w:ilvl w:val="0"/>
          <w:numId w:val="6"/>
        </w:numPr>
        <w:tabs>
          <w:tab w:val="left" w:pos="6075"/>
        </w:tabs>
        <w:spacing w:after="0" w:line="240" w:lineRule="auto"/>
        <w:jc w:val="both"/>
        <w:rPr>
          <w:rFonts w:ascii="DINCyr-Medium" w:eastAsia="Calibri" w:hAnsi="DINCyr-Medium" w:cs="Times New Roman"/>
          <w:sz w:val="25"/>
          <w:szCs w:val="25"/>
        </w:rPr>
      </w:pPr>
      <w:r w:rsidRPr="008E1347">
        <w:rPr>
          <w:rFonts w:ascii="DINCyr-Medium" w:eastAsia="Calibri" w:hAnsi="DINCyr-Medium" w:cs="Times New Roman"/>
          <w:sz w:val="25"/>
          <w:szCs w:val="25"/>
        </w:rPr>
        <w:t>ЗАО «ИРБИС» (г. Тверь, ул. Озерная, д. 16, кор. 1, пом. 1), тел. +7 (4822) 49-46-58, 60-36-71;</w:t>
      </w:r>
    </w:p>
    <w:p w:rsidR="00391738" w:rsidRPr="008E1347" w:rsidRDefault="00391738" w:rsidP="00EF152E">
      <w:pPr>
        <w:pStyle w:val="ad"/>
        <w:numPr>
          <w:ilvl w:val="0"/>
          <w:numId w:val="6"/>
        </w:numPr>
        <w:tabs>
          <w:tab w:val="left" w:pos="6075"/>
        </w:tabs>
        <w:spacing w:after="0" w:line="240" w:lineRule="auto"/>
        <w:jc w:val="both"/>
        <w:rPr>
          <w:rFonts w:ascii="DINCyr-Medium" w:eastAsia="Calibri" w:hAnsi="DINCyr-Medium" w:cs="Times New Roman"/>
          <w:sz w:val="25"/>
          <w:szCs w:val="25"/>
        </w:rPr>
      </w:pPr>
      <w:r w:rsidRPr="008E1347">
        <w:rPr>
          <w:rFonts w:ascii="DINCyr-Medium" w:eastAsia="Calibri" w:hAnsi="DINCyr-Medium" w:cs="Times New Roman"/>
          <w:sz w:val="25"/>
          <w:szCs w:val="25"/>
        </w:rPr>
        <w:t>ООО «Тверские КРИПТО-графические системы» (г. Тверь, ул. Новоторжская,   д. 3), тел. +7 (4822) 35-73-62;</w:t>
      </w:r>
    </w:p>
    <w:p w:rsidR="00391738" w:rsidRPr="008E1347" w:rsidRDefault="00391738" w:rsidP="00EF152E">
      <w:pPr>
        <w:pStyle w:val="ad"/>
        <w:numPr>
          <w:ilvl w:val="0"/>
          <w:numId w:val="6"/>
        </w:numPr>
        <w:tabs>
          <w:tab w:val="left" w:pos="6075"/>
        </w:tabs>
        <w:spacing w:after="0" w:line="240" w:lineRule="auto"/>
        <w:jc w:val="both"/>
        <w:rPr>
          <w:rFonts w:ascii="DINCyr-Medium" w:eastAsia="Calibri" w:hAnsi="DINCyr-Medium" w:cs="Times New Roman"/>
          <w:sz w:val="25"/>
          <w:szCs w:val="25"/>
        </w:rPr>
      </w:pPr>
      <w:r w:rsidRPr="008E1347">
        <w:rPr>
          <w:rFonts w:ascii="DINCyr-Medium" w:eastAsia="Calibri" w:hAnsi="DINCyr-Medium" w:cs="Times New Roman"/>
          <w:sz w:val="25"/>
          <w:szCs w:val="25"/>
        </w:rPr>
        <w:lastRenderedPageBreak/>
        <w:t>ООО «Криптотелеком» (г. Тверь, Комсомольский проспект, д. 11, корп. 1), тел. +7 (4822) 509-509, 509-000;</w:t>
      </w:r>
    </w:p>
    <w:p w:rsidR="0044289D" w:rsidRPr="008E1347" w:rsidRDefault="00391738" w:rsidP="00EF152E">
      <w:pPr>
        <w:pStyle w:val="ad"/>
        <w:numPr>
          <w:ilvl w:val="0"/>
          <w:numId w:val="6"/>
        </w:numPr>
        <w:tabs>
          <w:tab w:val="left" w:pos="6075"/>
        </w:tabs>
        <w:spacing w:after="0" w:line="240" w:lineRule="auto"/>
        <w:jc w:val="both"/>
        <w:rPr>
          <w:rFonts w:ascii="DINCyr-Medium" w:eastAsia="Calibri" w:hAnsi="DINCyr-Medium" w:cs="Times New Roman"/>
          <w:sz w:val="25"/>
          <w:szCs w:val="25"/>
        </w:rPr>
      </w:pPr>
      <w:r w:rsidRPr="008E1347">
        <w:rPr>
          <w:rFonts w:ascii="DINCyr-Medium" w:eastAsia="Calibri" w:hAnsi="DINCyr-Medium" w:cs="Times New Roman"/>
          <w:sz w:val="25"/>
          <w:szCs w:val="25"/>
        </w:rPr>
        <w:t>Государственное бюджетное учреждение Тверской области «Центр защиты информации» (г. Тверь, пр-т Победы, д. 53), тел. +7 (4822) 32-73-14.</w:t>
      </w:r>
    </w:p>
    <w:p w:rsidR="00F83CE2" w:rsidRPr="008E1347" w:rsidRDefault="00F83CE2" w:rsidP="00F80E92">
      <w:pPr>
        <w:tabs>
          <w:tab w:val="left" w:pos="6075"/>
        </w:tabs>
        <w:spacing w:after="0" w:line="240" w:lineRule="auto"/>
        <w:jc w:val="both"/>
        <w:rPr>
          <w:rFonts w:ascii="DINCyr-Medium" w:eastAsia="Calibri" w:hAnsi="DINCyr-Medium" w:cs="Times New Roman"/>
          <w:sz w:val="25"/>
          <w:szCs w:val="25"/>
        </w:rPr>
      </w:pPr>
    </w:p>
    <w:p w:rsidR="00F83CE2" w:rsidRPr="008E1347" w:rsidRDefault="00EF152E" w:rsidP="00F80E92">
      <w:pPr>
        <w:tabs>
          <w:tab w:val="left" w:pos="6075"/>
        </w:tabs>
        <w:spacing w:after="0" w:line="240" w:lineRule="auto"/>
        <w:jc w:val="both"/>
        <w:rPr>
          <w:rFonts w:ascii="DINCyr-Medium" w:eastAsia="Calibri" w:hAnsi="DINCyr-Medium" w:cs="Times New Roman"/>
          <w:sz w:val="25"/>
          <w:szCs w:val="25"/>
        </w:rPr>
      </w:pPr>
      <w:r w:rsidRPr="008E1347">
        <w:rPr>
          <w:rFonts w:ascii="DINCyr-Medium" w:eastAsia="Calibri" w:hAnsi="DINCyr-Medium" w:cs="Times New Roman"/>
          <w:sz w:val="25"/>
          <w:szCs w:val="25"/>
        </w:rPr>
        <w:t>На сайте налоговой службы в разделе «Новый порядок применения контрольно-кассовой техники» доступны видеоролики по данному вопросу, в том числе</w:t>
      </w:r>
      <w:r w:rsidR="00F83CE2" w:rsidRPr="008E1347">
        <w:rPr>
          <w:rFonts w:ascii="DINCyr-Medium" w:eastAsia="Calibri" w:hAnsi="DINCyr-Medium" w:cs="Times New Roman"/>
          <w:sz w:val="25"/>
          <w:szCs w:val="25"/>
        </w:rPr>
        <w:t xml:space="preserve"> пошаговый</w:t>
      </w:r>
      <w:r w:rsidRPr="008E1347">
        <w:rPr>
          <w:rFonts w:ascii="DINCyr-Medium" w:eastAsia="Calibri" w:hAnsi="DINCyr-Medium" w:cs="Times New Roman"/>
          <w:sz w:val="25"/>
          <w:szCs w:val="25"/>
        </w:rPr>
        <w:t xml:space="preserve"> обучающий видеоролик</w:t>
      </w:r>
      <w:r w:rsidR="00F83CE2" w:rsidRPr="008E1347">
        <w:rPr>
          <w:rFonts w:ascii="DINCyr-Medium" w:eastAsia="Calibri" w:hAnsi="DINCyr-Medium" w:cs="Times New Roman"/>
          <w:sz w:val="25"/>
          <w:szCs w:val="25"/>
        </w:rPr>
        <w:t xml:space="preserve"> «Регистрация ККТ в ФНС, ОФД, настройка ККТ и печать первого чека».</w:t>
      </w:r>
    </w:p>
    <w:p w:rsidR="00391738" w:rsidRPr="008E1347" w:rsidRDefault="00391738" w:rsidP="00E54DE3">
      <w:pPr>
        <w:tabs>
          <w:tab w:val="left" w:pos="6075"/>
        </w:tabs>
        <w:spacing w:after="0" w:line="240" w:lineRule="auto"/>
        <w:jc w:val="both"/>
        <w:rPr>
          <w:rFonts w:eastAsia="Calibri" w:cs="Times New Roman"/>
          <w:sz w:val="25"/>
          <w:szCs w:val="25"/>
        </w:rPr>
      </w:pPr>
    </w:p>
    <w:p w:rsidR="0044289D" w:rsidRDefault="0044289D" w:rsidP="00E54DE3">
      <w:pPr>
        <w:tabs>
          <w:tab w:val="left" w:pos="6075"/>
        </w:tabs>
        <w:spacing w:after="0" w:line="240" w:lineRule="auto"/>
        <w:jc w:val="both"/>
        <w:rPr>
          <w:rFonts w:ascii="DINCyr-Medium" w:eastAsia="Calibri" w:hAnsi="DINCyr-Medium" w:cs="Times New Roman"/>
        </w:rPr>
      </w:pPr>
    </w:p>
    <w:p w:rsidR="00207B9F" w:rsidRPr="00337EE1" w:rsidRDefault="00207B9F" w:rsidP="00207B9F">
      <w:pPr>
        <w:tabs>
          <w:tab w:val="left" w:pos="6075"/>
          <w:tab w:val="left" w:pos="7230"/>
        </w:tabs>
        <w:spacing w:after="0" w:line="240" w:lineRule="auto"/>
        <w:jc w:val="center"/>
        <w:rPr>
          <w:rFonts w:ascii="DINCyr-Medium" w:eastAsia="Calibri" w:hAnsi="DINCyr-Medium" w:cs="Times New Roman"/>
          <w:b/>
          <w:sz w:val="30"/>
          <w:szCs w:val="30"/>
        </w:rPr>
      </w:pPr>
    </w:p>
    <w:p w:rsidR="00C81B0B" w:rsidRPr="00671C60" w:rsidRDefault="00C81B0B" w:rsidP="00C81B0B">
      <w:pPr>
        <w:tabs>
          <w:tab w:val="left" w:pos="6075"/>
        </w:tabs>
        <w:spacing w:after="0" w:line="240" w:lineRule="auto"/>
        <w:rPr>
          <w:rFonts w:ascii="DINCyr-Medium" w:eastAsia="Calibri" w:hAnsi="DINCyr-Medium" w:cs="Times New Roman"/>
          <w:sz w:val="21"/>
          <w:szCs w:val="21"/>
        </w:rPr>
      </w:pPr>
      <w:r w:rsidRPr="00671C60">
        <w:rPr>
          <w:rFonts w:ascii="DINCyr-Medium" w:eastAsia="Times New Roman" w:hAnsi="DINCyr-Medium" w:cs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675648" behindDoc="1" locked="0" layoutInCell="1" allowOverlap="1" wp14:anchorId="55CF44E2" wp14:editId="0B92845F">
            <wp:simplePos x="0" y="0"/>
            <wp:positionH relativeFrom="column">
              <wp:posOffset>40640</wp:posOffset>
            </wp:positionH>
            <wp:positionV relativeFrom="paragraph">
              <wp:posOffset>60325</wp:posOffset>
            </wp:positionV>
            <wp:extent cx="6781800" cy="447675"/>
            <wp:effectExtent l="0" t="0" r="0" b="9525"/>
            <wp:wrapNone/>
            <wp:docPr id="13" name="Рисунок 13" descr="Описание: 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1C60">
        <w:rPr>
          <w:rFonts w:ascii="DINCyr-Medium" w:eastAsia="Calibri" w:hAnsi="DINCyr-Medium" w:cs="Times New Roman"/>
          <w:sz w:val="21"/>
          <w:szCs w:val="21"/>
        </w:rPr>
        <w:t xml:space="preserve">   </w:t>
      </w:r>
      <w:r w:rsidRPr="00671C60">
        <w:rPr>
          <w:rFonts w:ascii="DINCyr-Medium" w:eastAsia="Calibri" w:hAnsi="DINCyr-Medium" w:cs="Times New Roman"/>
          <w:sz w:val="21"/>
          <w:szCs w:val="21"/>
        </w:rPr>
        <w:tab/>
      </w:r>
    </w:p>
    <w:p w:rsidR="00C81B0B" w:rsidRPr="00A04523" w:rsidRDefault="00C81B0B" w:rsidP="00C81B0B">
      <w:pPr>
        <w:spacing w:after="0" w:line="240" w:lineRule="auto"/>
        <w:jc w:val="center"/>
        <w:rPr>
          <w:rFonts w:ascii="Arial" w:eastAsia="Times New Roman" w:hAnsi="Arial" w:cs="Arial"/>
          <w:b/>
          <w:color w:val="F2F2F2"/>
          <w:sz w:val="18"/>
          <w:szCs w:val="18"/>
          <w:lang w:eastAsia="ru-RU"/>
        </w:rPr>
      </w:pPr>
      <w:r w:rsidRPr="00A04523">
        <w:rPr>
          <w:rFonts w:ascii="Arial" w:eastAsia="Times New Roman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5AEACF" wp14:editId="79EEE335">
                <wp:simplePos x="0" y="0"/>
                <wp:positionH relativeFrom="column">
                  <wp:posOffset>958850</wp:posOffset>
                </wp:positionH>
                <wp:positionV relativeFrom="paragraph">
                  <wp:posOffset>9382125</wp:posOffset>
                </wp:positionV>
                <wp:extent cx="5914390" cy="794385"/>
                <wp:effectExtent l="0" t="0" r="0" b="5715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4390" cy="794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B0B" w:rsidRPr="00392DA6" w:rsidRDefault="00C81B0B" w:rsidP="00C81B0B">
                            <w:pPr>
                              <w:jc w:val="center"/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</w:pP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 xml:space="preserve">Телефоны: Вышний Волочек (48233) 5-15-14, 6-13-66, Бологое (48238) 2-22-62, </w:t>
                            </w:r>
                          </w:p>
                          <w:p w:rsidR="00C81B0B" w:rsidRPr="00392DA6" w:rsidRDefault="00C81B0B" w:rsidP="00C81B0B">
                            <w:pPr>
                              <w:jc w:val="center"/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</w:pP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>Удомля (48255) 5-55-98, 5-59-58</w:t>
                            </w:r>
                            <w:r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>Фирово</w:t>
                            </w:r>
                            <w:r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 xml:space="preserve">(48239) 3-11-65, Спирово (48276) 2-10-80                                                                                                       </w:t>
                            </w: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  <w:lang w:val="en-US"/>
                              </w:rPr>
                              <w:t>www</w:t>
                            </w: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>.</w:t>
                            </w: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  <w:lang w:val="en-US"/>
                              </w:rPr>
                              <w:t>r</w:t>
                            </w: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>69.</w:t>
                            </w: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  <w:lang w:val="en-US"/>
                              </w:rPr>
                              <w:t>nalog</w:t>
                            </w: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>.</w:t>
                            </w: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  <w:lang w:val="en-US"/>
                              </w:rPr>
                              <w:t>ru</w:t>
                            </w:r>
                          </w:p>
                          <w:p w:rsidR="00C81B0B" w:rsidRPr="00392DA6" w:rsidRDefault="00C81B0B" w:rsidP="00C81B0B">
                            <w:pPr>
                              <w:jc w:val="center"/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AEACF" id="Поле 30" o:spid="_x0000_s1031" type="#_x0000_t202" style="position:absolute;left:0;text-align:left;margin-left:75.5pt;margin-top:738.75pt;width:465.7pt;height:62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" filled="f" stroked="f">
                <v:textbox>
                  <w:txbxContent>
                    <w:p w:rsidR="00C81B0B" w:rsidRPr="00392DA6" w:rsidRDefault="00C81B0B" w:rsidP="00C81B0B">
                      <w:pPr>
                        <w:jc w:val="center"/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</w:pP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 xml:space="preserve">Телефоны: Вышний Волочек (48233) 5-15-14, 6-13-66, Бологое (48238) 2-22-62, </w:t>
                      </w:r>
                    </w:p>
                    <w:p w:rsidR="00C81B0B" w:rsidRPr="00392DA6" w:rsidRDefault="00C81B0B" w:rsidP="00C81B0B">
                      <w:pPr>
                        <w:jc w:val="center"/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</w:pP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>Удомля (48255) 5-55-98, 5-59-58</w:t>
                      </w:r>
                      <w:r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 xml:space="preserve">, </w:t>
                      </w: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>Фирово</w:t>
                      </w:r>
                      <w:r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 xml:space="preserve"> </w:t>
                      </w: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 xml:space="preserve">(48239) 3-11-65, Спирово (48276) 2-10-80                                                                                                       </w:t>
                      </w: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  <w:lang w:val="en-US"/>
                        </w:rPr>
                        <w:t>www</w:t>
                      </w: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>.</w:t>
                      </w: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  <w:lang w:val="en-US"/>
                        </w:rPr>
                        <w:t>r</w:t>
                      </w: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>69.</w:t>
                      </w: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  <w:lang w:val="en-US"/>
                        </w:rPr>
                        <w:t>nalog</w:t>
                      </w: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>.</w:t>
                      </w: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  <w:lang w:val="en-US"/>
                        </w:rPr>
                        <w:t>ru</w:t>
                      </w:r>
                    </w:p>
                    <w:p w:rsidR="00C81B0B" w:rsidRPr="00392DA6" w:rsidRDefault="00C81B0B" w:rsidP="00C81B0B">
                      <w:pPr>
                        <w:jc w:val="center"/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04523">
        <w:rPr>
          <w:rFonts w:ascii="Arial" w:eastAsia="Times New Roman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1D52DE" wp14:editId="60010AF4">
                <wp:simplePos x="0" y="0"/>
                <wp:positionH relativeFrom="column">
                  <wp:posOffset>819150</wp:posOffset>
                </wp:positionH>
                <wp:positionV relativeFrom="paragraph">
                  <wp:posOffset>4950460</wp:posOffset>
                </wp:positionV>
                <wp:extent cx="5914390" cy="794385"/>
                <wp:effectExtent l="0" t="0" r="0" b="5715"/>
                <wp:wrapNone/>
                <wp:docPr id="288" name="Поле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4390" cy="794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B0B" w:rsidRPr="00392DA6" w:rsidRDefault="00C81B0B" w:rsidP="00C81B0B">
                            <w:pPr>
                              <w:jc w:val="center"/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</w:pP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 xml:space="preserve">Телефоны: Вышний Волочек (48233) 5-15-14, 6-13-66, Бологое (48238) 2-22-62, </w:t>
                            </w:r>
                          </w:p>
                          <w:p w:rsidR="00C81B0B" w:rsidRPr="00392DA6" w:rsidRDefault="00C81B0B" w:rsidP="00C81B0B">
                            <w:pPr>
                              <w:jc w:val="center"/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</w:pP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>Удомля (48255) 5-55-98, 5-59-58</w:t>
                            </w:r>
                            <w:r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>Фирово</w:t>
                            </w:r>
                            <w:r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>(48239) 3-11-65, Спирово (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D52DE" id="Поле 288" o:spid="_x0000_s1032" type="#_x0000_t202" style="position:absolute;left:0;text-align:left;margin-left:64.5pt;margin-top:389.8pt;width:465.7pt;height:62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" filled="f" stroked="f">
                <v:textbox>
                  <w:txbxContent>
                    <w:p w:rsidR="00C81B0B" w:rsidRPr="00392DA6" w:rsidRDefault="00C81B0B" w:rsidP="00C81B0B">
                      <w:pPr>
                        <w:jc w:val="center"/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</w:pP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 xml:space="preserve">Телефоны: Вышний Волочек (48233) 5-15-14, 6-13-66, Бологое (48238) 2-22-62, </w:t>
                      </w:r>
                    </w:p>
                    <w:p w:rsidR="00C81B0B" w:rsidRPr="00392DA6" w:rsidRDefault="00C81B0B" w:rsidP="00C81B0B">
                      <w:pPr>
                        <w:jc w:val="center"/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</w:pP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>Удомля (48255) 5-55-98, 5-59-58</w:t>
                      </w:r>
                      <w:r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 xml:space="preserve">, </w:t>
                      </w: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>Фирово</w:t>
                      </w:r>
                      <w:r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 xml:space="preserve"> </w:t>
                      </w: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>(48239) 3-11-65, Спирово (</w:t>
                      </w:r>
                    </w:p>
                  </w:txbxContent>
                </v:textbox>
              </v:shape>
            </w:pict>
          </mc:Fallback>
        </mc:AlternateContent>
      </w:r>
      <w:r w:rsidRPr="00A04523">
        <w:rPr>
          <w:rFonts w:ascii="Arial" w:eastAsia="Times New Roman" w:hAnsi="Arial" w:cs="Arial"/>
          <w:b/>
          <w:color w:val="F2F2F2"/>
          <w:sz w:val="18"/>
          <w:szCs w:val="18"/>
          <w:lang w:eastAsia="ru-RU"/>
        </w:rPr>
        <w:t xml:space="preserve">Телефон 8 (800) 222-22-22  </w:t>
      </w:r>
    </w:p>
    <w:p w:rsidR="00C81B0B" w:rsidRPr="00A04523" w:rsidRDefault="00C81B0B" w:rsidP="00C81B0B">
      <w:pPr>
        <w:spacing w:after="0" w:line="240" w:lineRule="auto"/>
        <w:jc w:val="center"/>
        <w:rPr>
          <w:rFonts w:ascii="Arial" w:eastAsia="Times New Roman" w:hAnsi="Arial" w:cs="Arial"/>
          <w:b/>
          <w:color w:val="F2F2F2"/>
          <w:sz w:val="18"/>
          <w:szCs w:val="18"/>
          <w:lang w:eastAsia="ru-RU"/>
        </w:rPr>
      </w:pPr>
      <w:r w:rsidRPr="00A04523">
        <w:rPr>
          <w:rFonts w:ascii="Arial" w:eastAsia="Times New Roman" w:hAnsi="Arial" w:cs="Arial"/>
          <w:b/>
          <w:color w:val="F2F2F2"/>
          <w:sz w:val="18"/>
          <w:szCs w:val="18"/>
          <w:lang w:eastAsia="ru-RU"/>
        </w:rPr>
        <w:t xml:space="preserve"> </w:t>
      </w:r>
      <w:r w:rsidRPr="00A04523">
        <w:rPr>
          <w:rFonts w:ascii="Arial" w:eastAsia="Times New Roman" w:hAnsi="Arial" w:cs="Arial"/>
          <w:b/>
          <w:color w:val="F2F2F2"/>
          <w:sz w:val="18"/>
          <w:szCs w:val="18"/>
          <w:lang w:val="en-US" w:eastAsia="ru-RU"/>
        </w:rPr>
        <w:t>www</w:t>
      </w:r>
      <w:r w:rsidRPr="00A04523">
        <w:rPr>
          <w:rFonts w:ascii="Arial" w:eastAsia="Times New Roman" w:hAnsi="Arial" w:cs="Arial"/>
          <w:b/>
          <w:color w:val="F2F2F2"/>
          <w:sz w:val="18"/>
          <w:szCs w:val="18"/>
          <w:lang w:eastAsia="ru-RU"/>
        </w:rPr>
        <w:t>.</w:t>
      </w:r>
      <w:r w:rsidRPr="00A04523">
        <w:rPr>
          <w:rFonts w:ascii="Arial" w:eastAsia="Times New Roman" w:hAnsi="Arial" w:cs="Arial"/>
          <w:b/>
          <w:color w:val="F2F2F2"/>
          <w:sz w:val="18"/>
          <w:szCs w:val="18"/>
          <w:lang w:val="en-US" w:eastAsia="ru-RU"/>
        </w:rPr>
        <w:t>nalog</w:t>
      </w:r>
      <w:r w:rsidRPr="00A04523">
        <w:rPr>
          <w:rFonts w:ascii="Arial" w:eastAsia="Times New Roman" w:hAnsi="Arial" w:cs="Arial"/>
          <w:b/>
          <w:color w:val="F2F2F2"/>
          <w:sz w:val="18"/>
          <w:szCs w:val="18"/>
          <w:lang w:eastAsia="ru-RU"/>
        </w:rPr>
        <w:t>.</w:t>
      </w:r>
      <w:r w:rsidRPr="00A04523">
        <w:rPr>
          <w:rFonts w:ascii="Arial" w:eastAsia="Times New Roman" w:hAnsi="Arial" w:cs="Arial"/>
          <w:b/>
          <w:color w:val="F2F2F2"/>
          <w:sz w:val="18"/>
          <w:szCs w:val="18"/>
          <w:lang w:val="en-US" w:eastAsia="ru-RU"/>
        </w:rPr>
        <w:t>ru</w:t>
      </w:r>
      <w:r w:rsidRPr="00A04523">
        <w:rPr>
          <w:rFonts w:ascii="Arial" w:eastAsia="Times New Roman" w:hAnsi="Arial" w:cs="Arial"/>
          <w:b/>
          <w:color w:val="F2F2F2"/>
          <w:sz w:val="18"/>
          <w:szCs w:val="18"/>
          <w:lang w:eastAsia="ru-RU"/>
        </w:rPr>
        <w:t>/</w:t>
      </w:r>
      <w:r w:rsidRPr="00A04523">
        <w:rPr>
          <w:rFonts w:ascii="Arial" w:eastAsia="Times New Roman" w:hAnsi="Arial" w:cs="Arial"/>
          <w:b/>
          <w:color w:val="F2F2F2"/>
          <w:sz w:val="18"/>
          <w:szCs w:val="18"/>
          <w:lang w:val="en-US" w:eastAsia="ru-RU"/>
        </w:rPr>
        <w:t>rn</w:t>
      </w:r>
    </w:p>
    <w:p w:rsidR="00C54EA8" w:rsidRDefault="00C54EA8" w:rsidP="00A8031E">
      <w:pPr>
        <w:tabs>
          <w:tab w:val="left" w:pos="6075"/>
        </w:tabs>
        <w:spacing w:after="0" w:line="240" w:lineRule="auto"/>
        <w:rPr>
          <w:rFonts w:ascii="Arial" w:eastAsia="Times New Roman" w:hAnsi="Arial" w:cs="Arial"/>
          <w:b/>
          <w:color w:val="F2F2F2"/>
          <w:sz w:val="18"/>
          <w:szCs w:val="18"/>
          <w:lang w:eastAsia="ru-RU"/>
        </w:rPr>
      </w:pPr>
    </w:p>
    <w:sectPr w:rsidR="00C54EA8" w:rsidSect="00A8031E">
      <w:pgSz w:w="11907" w:h="16839" w:code="9"/>
      <w:pgMar w:top="284" w:right="992" w:bottom="426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16D" w:rsidRDefault="0022216D" w:rsidP="00B601F5">
      <w:pPr>
        <w:spacing w:after="0" w:line="240" w:lineRule="auto"/>
      </w:pPr>
      <w:r>
        <w:separator/>
      </w:r>
    </w:p>
  </w:endnote>
  <w:endnote w:type="continuationSeparator" w:id="0">
    <w:p w:rsidR="0022216D" w:rsidRDefault="0022216D" w:rsidP="00B60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INCyr-Medium">
    <w:altName w:val="Microsoft YaHei"/>
    <w:charset w:val="CC"/>
    <w:family w:val="auto"/>
    <w:pitch w:val="variable"/>
    <w:sig w:usb0="00000201" w:usb1="0000000A" w:usb2="00000000" w:usb3="00000000" w:csb0="00000004" w:csb1="00000000"/>
  </w:font>
  <w:font w:name="PF Din Text Cond Pro Medium">
    <w:altName w:val="Candara"/>
    <w:charset w:val="CC"/>
    <w:family w:val="auto"/>
    <w:pitch w:val="variable"/>
    <w:sig w:usb0="00000001" w:usb1="5000E0F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INCondensedC">
    <w:altName w:val="Arial"/>
    <w:panose1 w:val="00000000000000000000"/>
    <w:charset w:val="CC"/>
    <w:family w:val="modern"/>
    <w:notTrueType/>
    <w:pitch w:val="variable"/>
    <w:sig w:usb0="00000001" w:usb1="1000004A" w:usb2="00000000" w:usb3="00000000" w:csb0="00000005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16D" w:rsidRDefault="0022216D" w:rsidP="00B601F5">
      <w:pPr>
        <w:spacing w:after="0" w:line="240" w:lineRule="auto"/>
      </w:pPr>
      <w:r>
        <w:separator/>
      </w:r>
    </w:p>
  </w:footnote>
  <w:footnote w:type="continuationSeparator" w:id="0">
    <w:p w:rsidR="0022216D" w:rsidRDefault="0022216D" w:rsidP="00B601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150677"/>
    <w:multiLevelType w:val="hybridMultilevel"/>
    <w:tmpl w:val="4F76D3D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A3678D"/>
    <w:multiLevelType w:val="hybridMultilevel"/>
    <w:tmpl w:val="93EA0E0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9A3379"/>
    <w:multiLevelType w:val="hybridMultilevel"/>
    <w:tmpl w:val="E3C47EB2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3933283"/>
    <w:multiLevelType w:val="hybridMultilevel"/>
    <w:tmpl w:val="0B505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676498"/>
    <w:multiLevelType w:val="hybridMultilevel"/>
    <w:tmpl w:val="E96C80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3A4"/>
    <w:rsid w:val="00000725"/>
    <w:rsid w:val="000300F3"/>
    <w:rsid w:val="00034733"/>
    <w:rsid w:val="0004226D"/>
    <w:rsid w:val="00051768"/>
    <w:rsid w:val="00063FF3"/>
    <w:rsid w:val="0007613B"/>
    <w:rsid w:val="00086DA3"/>
    <w:rsid w:val="000B41A8"/>
    <w:rsid w:val="000C4292"/>
    <w:rsid w:val="000D6B9C"/>
    <w:rsid w:val="000E7A72"/>
    <w:rsid w:val="00100B8B"/>
    <w:rsid w:val="00124864"/>
    <w:rsid w:val="001270F1"/>
    <w:rsid w:val="00137616"/>
    <w:rsid w:val="00161F6B"/>
    <w:rsid w:val="0016450D"/>
    <w:rsid w:val="001702C3"/>
    <w:rsid w:val="001746BD"/>
    <w:rsid w:val="0017559F"/>
    <w:rsid w:val="00183EE5"/>
    <w:rsid w:val="00207B9F"/>
    <w:rsid w:val="00210E3B"/>
    <w:rsid w:val="002176F2"/>
    <w:rsid w:val="00220548"/>
    <w:rsid w:val="002206F3"/>
    <w:rsid w:val="0022216D"/>
    <w:rsid w:val="00231B60"/>
    <w:rsid w:val="00256D15"/>
    <w:rsid w:val="00270DBB"/>
    <w:rsid w:val="002725AF"/>
    <w:rsid w:val="00283393"/>
    <w:rsid w:val="002870A6"/>
    <w:rsid w:val="002974B6"/>
    <w:rsid w:val="002A3391"/>
    <w:rsid w:val="002A6AF8"/>
    <w:rsid w:val="002A7D79"/>
    <w:rsid w:val="002B3FAF"/>
    <w:rsid w:val="002B4415"/>
    <w:rsid w:val="002B6CD0"/>
    <w:rsid w:val="002D0C4E"/>
    <w:rsid w:val="002F020D"/>
    <w:rsid w:val="00337EE1"/>
    <w:rsid w:val="00365325"/>
    <w:rsid w:val="00391738"/>
    <w:rsid w:val="00391E43"/>
    <w:rsid w:val="003D3B7E"/>
    <w:rsid w:val="003D5E93"/>
    <w:rsid w:val="003E4EC2"/>
    <w:rsid w:val="003F4900"/>
    <w:rsid w:val="00410498"/>
    <w:rsid w:val="00413B3E"/>
    <w:rsid w:val="00413D87"/>
    <w:rsid w:val="00426D07"/>
    <w:rsid w:val="0044289D"/>
    <w:rsid w:val="00444FDC"/>
    <w:rsid w:val="00445E8C"/>
    <w:rsid w:val="00450F65"/>
    <w:rsid w:val="0047763D"/>
    <w:rsid w:val="00481BC5"/>
    <w:rsid w:val="00483EB4"/>
    <w:rsid w:val="00484969"/>
    <w:rsid w:val="004C0EA8"/>
    <w:rsid w:val="0053536A"/>
    <w:rsid w:val="00550C4A"/>
    <w:rsid w:val="005531B7"/>
    <w:rsid w:val="00571903"/>
    <w:rsid w:val="00571C24"/>
    <w:rsid w:val="00590F73"/>
    <w:rsid w:val="00593CE2"/>
    <w:rsid w:val="005961F1"/>
    <w:rsid w:val="005A2D18"/>
    <w:rsid w:val="005B2350"/>
    <w:rsid w:val="005B524C"/>
    <w:rsid w:val="005C0BE5"/>
    <w:rsid w:val="005D1139"/>
    <w:rsid w:val="00600EFA"/>
    <w:rsid w:val="00603D46"/>
    <w:rsid w:val="0060501E"/>
    <w:rsid w:val="00612C60"/>
    <w:rsid w:val="006170C0"/>
    <w:rsid w:val="00623961"/>
    <w:rsid w:val="00634743"/>
    <w:rsid w:val="006473E4"/>
    <w:rsid w:val="00655C11"/>
    <w:rsid w:val="00666DC0"/>
    <w:rsid w:val="00667BB5"/>
    <w:rsid w:val="00671C60"/>
    <w:rsid w:val="00675C05"/>
    <w:rsid w:val="00681497"/>
    <w:rsid w:val="006B0BA1"/>
    <w:rsid w:val="006B30F8"/>
    <w:rsid w:val="006C4502"/>
    <w:rsid w:val="006C79BD"/>
    <w:rsid w:val="006D39C5"/>
    <w:rsid w:val="006D7A1A"/>
    <w:rsid w:val="006F6A3D"/>
    <w:rsid w:val="006F7A7B"/>
    <w:rsid w:val="007041A1"/>
    <w:rsid w:val="007167F7"/>
    <w:rsid w:val="007204AA"/>
    <w:rsid w:val="00722521"/>
    <w:rsid w:val="00731D26"/>
    <w:rsid w:val="00735434"/>
    <w:rsid w:val="00743502"/>
    <w:rsid w:val="0075055A"/>
    <w:rsid w:val="00765ECC"/>
    <w:rsid w:val="00787B6C"/>
    <w:rsid w:val="00791EE4"/>
    <w:rsid w:val="00793064"/>
    <w:rsid w:val="007C1198"/>
    <w:rsid w:val="007C163C"/>
    <w:rsid w:val="007C1699"/>
    <w:rsid w:val="007C43CF"/>
    <w:rsid w:val="007C6839"/>
    <w:rsid w:val="007D08B3"/>
    <w:rsid w:val="007E0E3D"/>
    <w:rsid w:val="007F440F"/>
    <w:rsid w:val="00821FFE"/>
    <w:rsid w:val="00827657"/>
    <w:rsid w:val="00837D38"/>
    <w:rsid w:val="008508BF"/>
    <w:rsid w:val="008745FF"/>
    <w:rsid w:val="00894E17"/>
    <w:rsid w:val="008A01A4"/>
    <w:rsid w:val="008C05F6"/>
    <w:rsid w:val="008E1347"/>
    <w:rsid w:val="008E1DA0"/>
    <w:rsid w:val="008E4F9F"/>
    <w:rsid w:val="008F4C82"/>
    <w:rsid w:val="008F6799"/>
    <w:rsid w:val="00922C00"/>
    <w:rsid w:val="0092773E"/>
    <w:rsid w:val="00935C3E"/>
    <w:rsid w:val="00943B5C"/>
    <w:rsid w:val="00943F1D"/>
    <w:rsid w:val="00954991"/>
    <w:rsid w:val="0099481D"/>
    <w:rsid w:val="009A2F34"/>
    <w:rsid w:val="009A71E4"/>
    <w:rsid w:val="009C6E8E"/>
    <w:rsid w:val="009D265B"/>
    <w:rsid w:val="009D6B50"/>
    <w:rsid w:val="009F72ED"/>
    <w:rsid w:val="00A050C9"/>
    <w:rsid w:val="00A36BF9"/>
    <w:rsid w:val="00A43140"/>
    <w:rsid w:val="00A5246F"/>
    <w:rsid w:val="00A52D7C"/>
    <w:rsid w:val="00A539D4"/>
    <w:rsid w:val="00A67EC4"/>
    <w:rsid w:val="00A74882"/>
    <w:rsid w:val="00A8031E"/>
    <w:rsid w:val="00A93D56"/>
    <w:rsid w:val="00A95825"/>
    <w:rsid w:val="00AB4CD9"/>
    <w:rsid w:val="00AB6652"/>
    <w:rsid w:val="00AB6840"/>
    <w:rsid w:val="00AD1492"/>
    <w:rsid w:val="00AE3888"/>
    <w:rsid w:val="00B119E1"/>
    <w:rsid w:val="00B228CB"/>
    <w:rsid w:val="00B24610"/>
    <w:rsid w:val="00B247D9"/>
    <w:rsid w:val="00B314B4"/>
    <w:rsid w:val="00B327C2"/>
    <w:rsid w:val="00B601F5"/>
    <w:rsid w:val="00B61058"/>
    <w:rsid w:val="00B74CAA"/>
    <w:rsid w:val="00B87398"/>
    <w:rsid w:val="00B87F25"/>
    <w:rsid w:val="00BA3974"/>
    <w:rsid w:val="00BC33A9"/>
    <w:rsid w:val="00BC72E2"/>
    <w:rsid w:val="00BF46E1"/>
    <w:rsid w:val="00BF727F"/>
    <w:rsid w:val="00C133CE"/>
    <w:rsid w:val="00C3761A"/>
    <w:rsid w:val="00C37A0F"/>
    <w:rsid w:val="00C47C6D"/>
    <w:rsid w:val="00C512E6"/>
    <w:rsid w:val="00C51307"/>
    <w:rsid w:val="00C54EA8"/>
    <w:rsid w:val="00C62653"/>
    <w:rsid w:val="00C7012D"/>
    <w:rsid w:val="00C81B0B"/>
    <w:rsid w:val="00C8647C"/>
    <w:rsid w:val="00CB0C00"/>
    <w:rsid w:val="00CB6A51"/>
    <w:rsid w:val="00CF781C"/>
    <w:rsid w:val="00D02A13"/>
    <w:rsid w:val="00D07088"/>
    <w:rsid w:val="00D24463"/>
    <w:rsid w:val="00D26446"/>
    <w:rsid w:val="00D73F57"/>
    <w:rsid w:val="00D75D40"/>
    <w:rsid w:val="00D80374"/>
    <w:rsid w:val="00D85FF9"/>
    <w:rsid w:val="00D85FFF"/>
    <w:rsid w:val="00D90287"/>
    <w:rsid w:val="00D944F1"/>
    <w:rsid w:val="00DA42D3"/>
    <w:rsid w:val="00DB4F48"/>
    <w:rsid w:val="00DE6EB7"/>
    <w:rsid w:val="00DF0B97"/>
    <w:rsid w:val="00E10EF1"/>
    <w:rsid w:val="00E26BB9"/>
    <w:rsid w:val="00E313A4"/>
    <w:rsid w:val="00E54DE3"/>
    <w:rsid w:val="00E723D6"/>
    <w:rsid w:val="00E74FAF"/>
    <w:rsid w:val="00EA3ED6"/>
    <w:rsid w:val="00EB01CA"/>
    <w:rsid w:val="00EB1A5A"/>
    <w:rsid w:val="00EC0466"/>
    <w:rsid w:val="00ED5E5E"/>
    <w:rsid w:val="00ED7C01"/>
    <w:rsid w:val="00EE52CC"/>
    <w:rsid w:val="00EE57F9"/>
    <w:rsid w:val="00EF152E"/>
    <w:rsid w:val="00F12281"/>
    <w:rsid w:val="00F33864"/>
    <w:rsid w:val="00F472C8"/>
    <w:rsid w:val="00F76CE4"/>
    <w:rsid w:val="00F80E92"/>
    <w:rsid w:val="00F83CE2"/>
    <w:rsid w:val="00FA2BFF"/>
    <w:rsid w:val="00FD3423"/>
    <w:rsid w:val="00FE10FC"/>
    <w:rsid w:val="00FF6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60C6D54-29AD-4D30-8C3A-92942EC53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76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3A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F4C82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60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601F5"/>
  </w:style>
  <w:style w:type="paragraph" w:styleId="a8">
    <w:name w:val="footer"/>
    <w:basedOn w:val="a"/>
    <w:link w:val="a9"/>
    <w:uiPriority w:val="99"/>
    <w:unhideWhenUsed/>
    <w:rsid w:val="00B60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601F5"/>
  </w:style>
  <w:style w:type="paragraph" w:styleId="aa">
    <w:name w:val="Body Text"/>
    <w:basedOn w:val="a"/>
    <w:link w:val="ab"/>
    <w:rsid w:val="00D2446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D244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47763D"/>
    <w:pPr>
      <w:widowControl w:val="0"/>
      <w:autoSpaceDE w:val="0"/>
      <w:autoSpaceDN w:val="0"/>
      <w:spacing w:after="0" w:line="240" w:lineRule="auto"/>
    </w:pPr>
    <w:rPr>
      <w:rFonts w:ascii="DINCyr-Medium" w:eastAsia="Times New Roman" w:hAnsi="DINCyr-Medium" w:cs="DINCyr-Medium"/>
      <w:sz w:val="18"/>
      <w:szCs w:val="20"/>
      <w:lang w:eastAsia="ru-RU"/>
    </w:rPr>
  </w:style>
  <w:style w:type="table" w:styleId="ac">
    <w:name w:val="Table Grid"/>
    <w:basedOn w:val="a1"/>
    <w:uiPriority w:val="59"/>
    <w:rsid w:val="009948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EF15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minsvyaz.ru" TargetMode="Externa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a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0D221-386D-45B1-B26E-6697A6786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Николаевич Баранов</dc:creator>
  <cp:lastModifiedBy>KASHEEVA</cp:lastModifiedBy>
  <cp:revision>2</cp:revision>
  <cp:lastPrinted>2017-01-13T12:22:00Z</cp:lastPrinted>
  <dcterms:created xsi:type="dcterms:W3CDTF">2017-05-03T08:55:00Z</dcterms:created>
  <dcterms:modified xsi:type="dcterms:W3CDTF">2017-05-03T08:55:00Z</dcterms:modified>
</cp:coreProperties>
</file>